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48" w:rsidRDefault="00EA03C2">
      <w:pPr>
        <w:spacing w:line="520" w:lineRule="exact"/>
        <w:ind w:firstLineChars="200" w:firstLine="600"/>
        <w:rPr>
          <w:rFonts w:ascii="仿宋" w:eastAsia="仿宋" w:hAnsi="仿宋"/>
          <w:color w:val="FF0000"/>
          <w:sz w:val="30"/>
          <w:szCs w:val="30"/>
        </w:rPr>
      </w:pPr>
      <w:r>
        <w:rPr>
          <w:rFonts w:ascii="仿宋" w:eastAsia="仿宋" w:hAnsi="仿宋"/>
          <w:noProof/>
          <w:color w:val="FF0000"/>
          <w:sz w:val="30"/>
          <w:szCs w:val="30"/>
        </w:rPr>
        <w:drawing>
          <wp:anchor distT="0" distB="0" distL="114300" distR="114300" simplePos="0" relativeHeight="251659264" behindDoc="0" locked="0" layoutInCell="1" allowOverlap="1">
            <wp:simplePos x="0" y="0"/>
            <wp:positionH relativeFrom="margin">
              <wp:posOffset>792480</wp:posOffset>
            </wp:positionH>
            <wp:positionV relativeFrom="margin">
              <wp:align>top</wp:align>
            </wp:positionV>
            <wp:extent cx="4006850" cy="1146175"/>
            <wp:effectExtent l="19050" t="0" r="0" b="0"/>
            <wp:wrapSquare wrapText="bothSides"/>
            <wp:docPr id="1" name="图片 0" descr="广东开放大学-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广东开放大学-LOGO.jpg"/>
                    <pic:cNvPicPr>
                      <a:picLocks noChangeAspect="1"/>
                    </pic:cNvPicPr>
                  </pic:nvPicPr>
                  <pic:blipFill>
                    <a:blip r:embed="rId11" cstate="print"/>
                    <a:stretch>
                      <a:fillRect/>
                    </a:stretch>
                  </pic:blipFill>
                  <pic:spPr>
                    <a:xfrm>
                      <a:off x="0" y="0"/>
                      <a:ext cx="4006850" cy="1146175"/>
                    </a:xfrm>
                    <a:prstGeom prst="rect">
                      <a:avLst/>
                    </a:prstGeom>
                  </pic:spPr>
                </pic:pic>
              </a:graphicData>
            </a:graphic>
          </wp:anchor>
        </w:drawing>
      </w:r>
    </w:p>
    <w:p w:rsidR="002F4848" w:rsidRDefault="002F4848">
      <w:pPr>
        <w:spacing w:line="520" w:lineRule="exact"/>
        <w:ind w:firstLineChars="200" w:firstLine="420"/>
      </w:pPr>
    </w:p>
    <w:p w:rsidR="002F4848" w:rsidRDefault="002F4848">
      <w:pPr>
        <w:tabs>
          <w:tab w:val="left" w:pos="426"/>
        </w:tabs>
        <w:jc w:val="center"/>
        <w:rPr>
          <w:rFonts w:eastAsia="楷体_GB2312"/>
          <w:spacing w:val="60"/>
          <w:kern w:val="84"/>
          <w:sz w:val="84"/>
        </w:rPr>
      </w:pPr>
    </w:p>
    <w:p w:rsidR="002F4848" w:rsidRDefault="00EA03C2">
      <w:pPr>
        <w:ind w:firstLineChars="29" w:firstLine="313"/>
        <w:jc w:val="center"/>
        <w:rPr>
          <w:rFonts w:ascii="华文行楷" w:eastAsia="华文行楷"/>
          <w:spacing w:val="60"/>
          <w:sz w:val="96"/>
          <w:szCs w:val="96"/>
        </w:rPr>
      </w:pPr>
      <w:r>
        <w:rPr>
          <w:rFonts w:ascii="华文行楷" w:eastAsia="华文行楷" w:hint="eastAsia"/>
          <w:spacing w:val="60"/>
          <w:sz w:val="96"/>
          <w:szCs w:val="96"/>
        </w:rPr>
        <w:t>毕业论文</w:t>
      </w:r>
      <w:r>
        <w:rPr>
          <w:rFonts w:asciiTheme="minorEastAsia" w:eastAsiaTheme="minorEastAsia" w:hAnsiTheme="minorEastAsia" w:hint="eastAsia"/>
          <w:spacing w:val="60"/>
          <w:sz w:val="96"/>
          <w:szCs w:val="96"/>
        </w:rPr>
        <w:t>(</w:t>
      </w:r>
      <w:r>
        <w:rPr>
          <w:rFonts w:ascii="华文行楷" w:eastAsia="华文行楷" w:hint="eastAsia"/>
          <w:spacing w:val="60"/>
          <w:sz w:val="96"/>
          <w:szCs w:val="96"/>
        </w:rPr>
        <w:t>设计</w:t>
      </w:r>
      <w:r>
        <w:rPr>
          <w:rFonts w:asciiTheme="minorEastAsia" w:eastAsiaTheme="minorEastAsia" w:hAnsiTheme="minorEastAsia" w:hint="eastAsia"/>
          <w:spacing w:val="60"/>
          <w:sz w:val="96"/>
          <w:szCs w:val="96"/>
        </w:rPr>
        <w:t>)</w:t>
      </w:r>
    </w:p>
    <w:p w:rsidR="002F4848" w:rsidRDefault="002F4848">
      <w:pPr>
        <w:ind w:firstLineChars="78" w:firstLine="156"/>
        <w:rPr>
          <w:rFonts w:ascii="黑体" w:eastAsia="黑体" w:hAnsi="黑体"/>
          <w:sz w:val="20"/>
          <w:szCs w:val="20"/>
        </w:rPr>
      </w:pPr>
    </w:p>
    <w:p w:rsidR="002F4848" w:rsidRDefault="002F4848">
      <w:pPr>
        <w:ind w:firstLineChars="78" w:firstLine="156"/>
        <w:rPr>
          <w:rFonts w:ascii="黑体" w:eastAsia="黑体" w:hAnsi="黑体"/>
          <w:sz w:val="20"/>
          <w:szCs w:val="20"/>
        </w:rPr>
      </w:pPr>
    </w:p>
    <w:p w:rsidR="002F4848" w:rsidRDefault="002F4848">
      <w:pPr>
        <w:ind w:firstLineChars="78" w:firstLine="156"/>
        <w:rPr>
          <w:rFonts w:ascii="黑体" w:eastAsia="黑体" w:hAnsi="黑体"/>
          <w:sz w:val="20"/>
          <w:szCs w:val="20"/>
        </w:rPr>
      </w:pPr>
    </w:p>
    <w:p w:rsidR="002F4848" w:rsidRDefault="00EA03C2" w:rsidP="009570F6">
      <w:pPr>
        <w:spacing w:line="840" w:lineRule="exact"/>
        <w:ind w:firstLineChars="118" w:firstLine="425"/>
        <w:rPr>
          <w:rFonts w:ascii="黑体" w:eastAsia="黑体" w:hAnsi="黑体"/>
          <w:sz w:val="36"/>
          <w:szCs w:val="36"/>
          <w:u w:val="single"/>
        </w:rPr>
      </w:pPr>
      <w:r>
        <w:rPr>
          <w:rFonts w:ascii="黑体" w:eastAsia="黑体" w:hAnsi="黑体" w:hint="eastAsia"/>
          <w:sz w:val="36"/>
          <w:szCs w:val="36"/>
        </w:rPr>
        <w:t>题目：</w:t>
      </w:r>
      <w:r>
        <w:rPr>
          <w:rFonts w:ascii="黑体" w:eastAsia="黑体" w:hAnsi="黑体" w:hint="eastAsia"/>
          <w:sz w:val="36"/>
          <w:szCs w:val="36"/>
          <w:u w:val="single"/>
        </w:rPr>
        <w:t xml:space="preserve">      论刑事诉讼中值班律师制度的完善      </w:t>
      </w:r>
    </w:p>
    <w:p w:rsidR="002F4848" w:rsidRDefault="00EA03C2" w:rsidP="009570F6">
      <w:pPr>
        <w:spacing w:line="840" w:lineRule="exact"/>
        <w:ind w:firstLineChars="118" w:firstLine="425"/>
        <w:rPr>
          <w:rFonts w:ascii="黑体" w:eastAsia="黑体" w:hAnsi="黑体"/>
          <w:sz w:val="36"/>
          <w:szCs w:val="36"/>
          <w:u w:val="single"/>
        </w:rPr>
      </w:pPr>
      <w:r>
        <w:rPr>
          <w:rFonts w:ascii="黑体" w:eastAsia="黑体" w:hAnsi="黑体" w:hint="eastAsia"/>
          <w:sz w:val="36"/>
          <w:szCs w:val="36"/>
        </w:rPr>
        <w:t xml:space="preserve">      </w:t>
      </w:r>
      <w:r>
        <w:rPr>
          <w:rFonts w:ascii="黑体" w:eastAsia="黑体" w:hAnsi="黑体" w:hint="eastAsia"/>
          <w:sz w:val="36"/>
          <w:szCs w:val="36"/>
          <w:u w:val="single"/>
        </w:rPr>
        <w:t xml:space="preserve">                                         </w:t>
      </w:r>
    </w:p>
    <w:p w:rsidR="002F4848" w:rsidRDefault="002F4848">
      <w:pPr>
        <w:rPr>
          <w:rFonts w:ascii="黑体" w:eastAsia="黑体" w:hAnsi="黑体"/>
          <w:sz w:val="36"/>
          <w:szCs w:val="36"/>
        </w:rPr>
      </w:pPr>
    </w:p>
    <w:tbl>
      <w:tblPr>
        <w:tblStyle w:val="ab"/>
        <w:tblW w:w="84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9"/>
        <w:gridCol w:w="425"/>
        <w:gridCol w:w="5631"/>
      </w:tblGrid>
      <w:tr w:rsidR="002F4848">
        <w:trPr>
          <w:jc w:val="center"/>
        </w:trPr>
        <w:tc>
          <w:tcPr>
            <w:tcW w:w="2389" w:type="dxa"/>
          </w:tcPr>
          <w:p w:rsidR="002F4848" w:rsidRDefault="00EA03C2">
            <w:pPr>
              <w:spacing w:line="700" w:lineRule="exact"/>
              <w:jc w:val="left"/>
              <w:rPr>
                <w:rFonts w:ascii="黑体" w:eastAsia="黑体" w:hAnsi="黑体"/>
                <w:sz w:val="36"/>
                <w:szCs w:val="36"/>
              </w:rPr>
            </w:pPr>
            <w:r>
              <w:rPr>
                <w:rFonts w:ascii="黑体" w:eastAsia="黑体" w:hAnsi="黑体" w:hint="eastAsia"/>
                <w:sz w:val="36"/>
                <w:szCs w:val="36"/>
              </w:rPr>
              <w:t>分校（教学点）</w:t>
            </w:r>
          </w:p>
        </w:tc>
        <w:tc>
          <w:tcPr>
            <w:tcW w:w="425" w:type="dxa"/>
          </w:tcPr>
          <w:p w:rsidR="002F4848" w:rsidRDefault="00EA03C2">
            <w:pPr>
              <w:spacing w:line="700" w:lineRule="exact"/>
              <w:ind w:right="180"/>
              <w:jc w:val="right"/>
              <w:rPr>
                <w:rFonts w:ascii="黑体" w:eastAsia="黑体" w:hAnsi="黑体"/>
                <w:sz w:val="36"/>
                <w:szCs w:val="36"/>
              </w:rPr>
            </w:pPr>
            <w:r>
              <w:rPr>
                <w:rFonts w:ascii="黑体" w:eastAsia="黑体" w:hAnsi="黑体" w:hint="eastAsia"/>
                <w:sz w:val="36"/>
                <w:szCs w:val="36"/>
              </w:rPr>
              <w:t>：</w:t>
            </w:r>
          </w:p>
        </w:tc>
        <w:tc>
          <w:tcPr>
            <w:tcW w:w="5631" w:type="dxa"/>
          </w:tcPr>
          <w:p w:rsidR="002F4848" w:rsidRDefault="00EA03C2">
            <w:pPr>
              <w:spacing w:line="700" w:lineRule="exact"/>
              <w:rPr>
                <w:rFonts w:ascii="黑体" w:eastAsia="黑体" w:hAnsi="黑体"/>
                <w:sz w:val="36"/>
                <w:szCs w:val="36"/>
                <w:u w:val="single"/>
              </w:rPr>
            </w:pPr>
            <w:r>
              <w:rPr>
                <w:rFonts w:ascii="黑体" w:eastAsia="黑体" w:hAnsi="黑体" w:hint="eastAsia"/>
                <w:sz w:val="36"/>
                <w:szCs w:val="36"/>
                <w:u w:val="single"/>
              </w:rPr>
              <w:t xml:space="preserve">        广奥学院              </w:t>
            </w:r>
          </w:p>
        </w:tc>
      </w:tr>
      <w:tr w:rsidR="002F4848">
        <w:trPr>
          <w:jc w:val="center"/>
        </w:trPr>
        <w:tc>
          <w:tcPr>
            <w:tcW w:w="2389" w:type="dxa"/>
          </w:tcPr>
          <w:p w:rsidR="002F4848" w:rsidRDefault="00EA03C2">
            <w:pPr>
              <w:spacing w:line="700" w:lineRule="exact"/>
              <w:jc w:val="distribute"/>
              <w:rPr>
                <w:rFonts w:ascii="黑体" w:eastAsia="黑体" w:hAnsi="黑体"/>
                <w:sz w:val="36"/>
                <w:szCs w:val="36"/>
              </w:rPr>
            </w:pPr>
            <w:r>
              <w:rPr>
                <w:rFonts w:ascii="黑体" w:eastAsia="黑体" w:hAnsi="黑体" w:hint="eastAsia"/>
                <w:sz w:val="36"/>
                <w:szCs w:val="36"/>
              </w:rPr>
              <w:t>专  业</w:t>
            </w:r>
          </w:p>
        </w:tc>
        <w:tc>
          <w:tcPr>
            <w:tcW w:w="425" w:type="dxa"/>
          </w:tcPr>
          <w:p w:rsidR="002F4848" w:rsidRDefault="00EA03C2">
            <w:pPr>
              <w:spacing w:line="700" w:lineRule="exact"/>
            </w:pPr>
            <w:r>
              <w:rPr>
                <w:rFonts w:ascii="黑体" w:eastAsia="黑体" w:hAnsi="黑体" w:hint="eastAsia"/>
                <w:sz w:val="36"/>
                <w:szCs w:val="36"/>
              </w:rPr>
              <w:t>：</w:t>
            </w:r>
          </w:p>
        </w:tc>
        <w:tc>
          <w:tcPr>
            <w:tcW w:w="5631" w:type="dxa"/>
          </w:tcPr>
          <w:p w:rsidR="002F4848" w:rsidRDefault="00EA03C2">
            <w:pPr>
              <w:spacing w:line="700" w:lineRule="exact"/>
              <w:rPr>
                <w:rFonts w:ascii="黑体" w:eastAsia="黑体" w:hAnsi="黑体"/>
                <w:sz w:val="36"/>
                <w:szCs w:val="36"/>
                <w:u w:val="single"/>
              </w:rPr>
            </w:pPr>
            <w:r>
              <w:rPr>
                <w:rFonts w:ascii="黑体" w:eastAsia="黑体" w:hAnsi="黑体" w:hint="eastAsia"/>
                <w:sz w:val="36"/>
                <w:szCs w:val="36"/>
                <w:u w:val="single"/>
              </w:rPr>
              <w:t xml:space="preserve">         法学                  </w:t>
            </w:r>
          </w:p>
        </w:tc>
      </w:tr>
      <w:tr w:rsidR="002F4848">
        <w:trPr>
          <w:jc w:val="center"/>
        </w:trPr>
        <w:tc>
          <w:tcPr>
            <w:tcW w:w="2389" w:type="dxa"/>
          </w:tcPr>
          <w:p w:rsidR="002F4848" w:rsidRDefault="00EA03C2">
            <w:pPr>
              <w:spacing w:line="700" w:lineRule="exact"/>
              <w:jc w:val="distribute"/>
              <w:rPr>
                <w:rFonts w:ascii="黑体" w:eastAsia="黑体" w:hAnsi="黑体"/>
                <w:sz w:val="36"/>
                <w:szCs w:val="36"/>
              </w:rPr>
            </w:pPr>
            <w:r>
              <w:rPr>
                <w:rFonts w:ascii="黑体" w:eastAsia="黑体" w:hAnsi="黑体" w:hint="eastAsia"/>
                <w:sz w:val="36"/>
                <w:szCs w:val="36"/>
              </w:rPr>
              <w:t>年级</w:t>
            </w:r>
          </w:p>
        </w:tc>
        <w:tc>
          <w:tcPr>
            <w:tcW w:w="425" w:type="dxa"/>
          </w:tcPr>
          <w:p w:rsidR="002F4848" w:rsidRDefault="00EA03C2">
            <w:pPr>
              <w:spacing w:line="700" w:lineRule="exact"/>
            </w:pPr>
            <w:r>
              <w:rPr>
                <w:rFonts w:ascii="黑体" w:eastAsia="黑体" w:hAnsi="黑体" w:hint="eastAsia"/>
                <w:sz w:val="36"/>
                <w:szCs w:val="36"/>
              </w:rPr>
              <w:t>：</w:t>
            </w:r>
          </w:p>
        </w:tc>
        <w:tc>
          <w:tcPr>
            <w:tcW w:w="5631" w:type="dxa"/>
          </w:tcPr>
          <w:p w:rsidR="002F4848" w:rsidRDefault="00EA03C2">
            <w:pPr>
              <w:spacing w:line="700" w:lineRule="exact"/>
              <w:rPr>
                <w:rFonts w:ascii="黑体" w:eastAsia="黑体" w:hAnsi="黑体"/>
                <w:sz w:val="36"/>
                <w:szCs w:val="36"/>
                <w:u w:val="single"/>
              </w:rPr>
            </w:pPr>
            <w:r>
              <w:rPr>
                <w:rFonts w:ascii="黑体" w:eastAsia="黑体" w:hAnsi="黑体" w:hint="eastAsia"/>
                <w:sz w:val="36"/>
                <w:szCs w:val="36"/>
                <w:u w:val="single"/>
              </w:rPr>
              <w:t xml:space="preserve">                               </w:t>
            </w:r>
          </w:p>
        </w:tc>
      </w:tr>
      <w:tr w:rsidR="002F4848">
        <w:trPr>
          <w:jc w:val="center"/>
        </w:trPr>
        <w:tc>
          <w:tcPr>
            <w:tcW w:w="2389" w:type="dxa"/>
          </w:tcPr>
          <w:p w:rsidR="002F4848" w:rsidRDefault="00EA03C2">
            <w:pPr>
              <w:spacing w:line="700" w:lineRule="exact"/>
              <w:jc w:val="distribute"/>
              <w:rPr>
                <w:rFonts w:ascii="黑体" w:eastAsia="黑体" w:hAnsi="黑体"/>
                <w:sz w:val="36"/>
                <w:szCs w:val="36"/>
              </w:rPr>
            </w:pPr>
            <w:r>
              <w:rPr>
                <w:rFonts w:ascii="黑体" w:eastAsia="黑体" w:hAnsi="黑体" w:hint="eastAsia"/>
                <w:sz w:val="36"/>
                <w:szCs w:val="36"/>
              </w:rPr>
              <w:t>学号</w:t>
            </w:r>
          </w:p>
        </w:tc>
        <w:tc>
          <w:tcPr>
            <w:tcW w:w="425" w:type="dxa"/>
          </w:tcPr>
          <w:p w:rsidR="002F4848" w:rsidRDefault="00EA03C2">
            <w:pPr>
              <w:spacing w:line="700" w:lineRule="exact"/>
            </w:pPr>
            <w:r>
              <w:rPr>
                <w:rFonts w:ascii="黑体" w:eastAsia="黑体" w:hAnsi="黑体" w:hint="eastAsia"/>
                <w:sz w:val="36"/>
                <w:szCs w:val="36"/>
              </w:rPr>
              <w:t>：</w:t>
            </w:r>
          </w:p>
        </w:tc>
        <w:tc>
          <w:tcPr>
            <w:tcW w:w="5631" w:type="dxa"/>
          </w:tcPr>
          <w:p w:rsidR="002F4848" w:rsidRDefault="00EA03C2">
            <w:pPr>
              <w:spacing w:line="700" w:lineRule="exact"/>
              <w:rPr>
                <w:rFonts w:ascii="黑体" w:eastAsia="黑体" w:hAnsi="黑体"/>
                <w:sz w:val="36"/>
                <w:szCs w:val="36"/>
                <w:u w:val="single"/>
              </w:rPr>
            </w:pPr>
            <w:r>
              <w:rPr>
                <w:rFonts w:ascii="黑体" w:eastAsia="黑体" w:hAnsi="黑体" w:hint="eastAsia"/>
                <w:sz w:val="36"/>
                <w:szCs w:val="36"/>
                <w:u w:val="single"/>
              </w:rPr>
              <w:t xml:space="preserve">                              </w:t>
            </w:r>
          </w:p>
        </w:tc>
      </w:tr>
      <w:tr w:rsidR="002F4848">
        <w:trPr>
          <w:jc w:val="center"/>
        </w:trPr>
        <w:tc>
          <w:tcPr>
            <w:tcW w:w="2389" w:type="dxa"/>
          </w:tcPr>
          <w:p w:rsidR="002F4848" w:rsidRDefault="00EA03C2">
            <w:pPr>
              <w:spacing w:line="700" w:lineRule="exact"/>
              <w:jc w:val="distribute"/>
              <w:rPr>
                <w:rFonts w:ascii="黑体" w:eastAsia="黑体" w:hAnsi="黑体"/>
                <w:sz w:val="36"/>
                <w:szCs w:val="36"/>
              </w:rPr>
            </w:pPr>
            <w:r>
              <w:rPr>
                <w:rFonts w:ascii="黑体" w:eastAsia="黑体" w:hAnsi="黑体" w:hint="eastAsia"/>
                <w:sz w:val="36"/>
                <w:szCs w:val="36"/>
              </w:rPr>
              <w:t>姓名</w:t>
            </w:r>
          </w:p>
        </w:tc>
        <w:tc>
          <w:tcPr>
            <w:tcW w:w="425" w:type="dxa"/>
          </w:tcPr>
          <w:p w:rsidR="002F4848" w:rsidRDefault="00EA03C2">
            <w:pPr>
              <w:spacing w:line="700" w:lineRule="exact"/>
            </w:pPr>
            <w:r>
              <w:rPr>
                <w:rFonts w:ascii="黑体" w:eastAsia="黑体" w:hAnsi="黑体" w:hint="eastAsia"/>
                <w:sz w:val="36"/>
                <w:szCs w:val="36"/>
              </w:rPr>
              <w:t>：</w:t>
            </w:r>
          </w:p>
        </w:tc>
        <w:tc>
          <w:tcPr>
            <w:tcW w:w="5631" w:type="dxa"/>
          </w:tcPr>
          <w:p w:rsidR="002F4848" w:rsidRDefault="00EA03C2">
            <w:pPr>
              <w:spacing w:line="700" w:lineRule="exact"/>
              <w:rPr>
                <w:rFonts w:ascii="黑体" w:eastAsia="黑体" w:hAnsi="黑体"/>
                <w:sz w:val="36"/>
                <w:szCs w:val="36"/>
                <w:u w:val="single"/>
              </w:rPr>
            </w:pPr>
            <w:r>
              <w:rPr>
                <w:rFonts w:ascii="黑体" w:eastAsia="黑体" w:hAnsi="黑体" w:hint="eastAsia"/>
                <w:sz w:val="36"/>
                <w:szCs w:val="36"/>
                <w:u w:val="single"/>
              </w:rPr>
              <w:t xml:space="preserve">        卢德兴            </w:t>
            </w:r>
          </w:p>
        </w:tc>
      </w:tr>
      <w:tr w:rsidR="002F4848">
        <w:trPr>
          <w:jc w:val="center"/>
        </w:trPr>
        <w:tc>
          <w:tcPr>
            <w:tcW w:w="2389" w:type="dxa"/>
          </w:tcPr>
          <w:p w:rsidR="002F4848" w:rsidRDefault="00EA03C2">
            <w:pPr>
              <w:spacing w:line="700" w:lineRule="exact"/>
              <w:jc w:val="distribute"/>
              <w:rPr>
                <w:rFonts w:ascii="黑体" w:eastAsia="黑体" w:hAnsi="黑体"/>
                <w:sz w:val="36"/>
                <w:szCs w:val="36"/>
              </w:rPr>
            </w:pPr>
            <w:r>
              <w:rPr>
                <w:rFonts w:ascii="黑体" w:eastAsia="黑体" w:hAnsi="黑体" w:hint="eastAsia"/>
                <w:sz w:val="36"/>
                <w:szCs w:val="36"/>
              </w:rPr>
              <w:t>指导教师</w:t>
            </w:r>
          </w:p>
        </w:tc>
        <w:tc>
          <w:tcPr>
            <w:tcW w:w="425" w:type="dxa"/>
          </w:tcPr>
          <w:p w:rsidR="002F4848" w:rsidRDefault="00EA03C2">
            <w:pPr>
              <w:spacing w:line="700" w:lineRule="exact"/>
            </w:pPr>
            <w:r>
              <w:rPr>
                <w:rFonts w:ascii="黑体" w:eastAsia="黑体" w:hAnsi="黑体" w:hint="eastAsia"/>
                <w:sz w:val="36"/>
                <w:szCs w:val="36"/>
              </w:rPr>
              <w:t>：</w:t>
            </w:r>
          </w:p>
        </w:tc>
        <w:tc>
          <w:tcPr>
            <w:tcW w:w="5631" w:type="dxa"/>
          </w:tcPr>
          <w:p w:rsidR="002F4848" w:rsidRDefault="00EA03C2">
            <w:pPr>
              <w:spacing w:line="700" w:lineRule="exact"/>
              <w:rPr>
                <w:rFonts w:ascii="黑体" w:eastAsia="黑体" w:hAnsi="黑体"/>
                <w:sz w:val="36"/>
                <w:szCs w:val="36"/>
                <w:u w:val="single"/>
              </w:rPr>
            </w:pPr>
            <w:r>
              <w:rPr>
                <w:rFonts w:ascii="黑体" w:eastAsia="黑体" w:hAnsi="黑体" w:hint="eastAsia"/>
                <w:sz w:val="36"/>
                <w:szCs w:val="36"/>
                <w:u w:val="single"/>
              </w:rPr>
              <w:t xml:space="preserve">         李光先                </w:t>
            </w:r>
          </w:p>
        </w:tc>
      </w:tr>
    </w:tbl>
    <w:p w:rsidR="002F4848" w:rsidRDefault="00EA03C2">
      <w:pPr>
        <w:pStyle w:val="af3"/>
        <w:ind w:firstLineChars="750" w:firstLine="2700"/>
        <w:jc w:val="both"/>
        <w:rPr>
          <w:rFonts w:ascii="黑体" w:hAnsi="黑体"/>
          <w:sz w:val="36"/>
          <w:szCs w:val="36"/>
        </w:rPr>
        <w:sectPr w:rsidR="002F4848">
          <w:pgSz w:w="11907" w:h="16840"/>
          <w:pgMar w:top="1418" w:right="1361" w:bottom="1134" w:left="1361" w:header="907" w:footer="851" w:gutter="0"/>
          <w:pgNumType w:fmt="lowerRoman"/>
          <w:cols w:space="720"/>
          <w:docGrid w:type="lines" w:linePitch="312"/>
        </w:sectPr>
      </w:pPr>
      <w:r>
        <w:rPr>
          <w:rFonts w:ascii="黑体" w:hAnsi="黑体" w:hint="eastAsia"/>
          <w:kern w:val="2"/>
          <w:sz w:val="36"/>
          <w:szCs w:val="36"/>
        </w:rPr>
        <w:t xml:space="preserve"> 2020 年 9 月 19日</w:t>
      </w:r>
    </w:p>
    <w:p w:rsidR="002F4848" w:rsidRDefault="002F4848">
      <w:pPr>
        <w:spacing w:line="300" w:lineRule="auto"/>
        <w:jc w:val="center"/>
        <w:rPr>
          <w:rFonts w:eastAsia="黑体"/>
          <w:b/>
          <w:sz w:val="13"/>
          <w:szCs w:val="13"/>
        </w:rPr>
      </w:pPr>
    </w:p>
    <w:p w:rsidR="002F4848" w:rsidRDefault="00EA03C2">
      <w:pPr>
        <w:spacing w:line="300" w:lineRule="auto"/>
        <w:jc w:val="center"/>
        <w:rPr>
          <w:rFonts w:eastAsia="黑体"/>
          <w:b/>
          <w:sz w:val="36"/>
          <w:szCs w:val="30"/>
        </w:rPr>
      </w:pPr>
      <w:r>
        <w:rPr>
          <w:rFonts w:eastAsia="黑体" w:hint="eastAsia"/>
          <w:b/>
          <w:sz w:val="36"/>
          <w:szCs w:val="30"/>
        </w:rPr>
        <w:t>毕业论文（设计）诚信声明</w:t>
      </w:r>
    </w:p>
    <w:p w:rsidR="002F4848" w:rsidRDefault="002F4848">
      <w:pPr>
        <w:spacing w:line="300" w:lineRule="auto"/>
        <w:ind w:firstLine="723"/>
        <w:jc w:val="center"/>
        <w:rPr>
          <w:rFonts w:eastAsia="黑体"/>
          <w:b/>
          <w:sz w:val="36"/>
          <w:szCs w:val="30"/>
        </w:rPr>
      </w:pPr>
    </w:p>
    <w:p w:rsidR="002F4848" w:rsidRDefault="00EA03C2">
      <w:pPr>
        <w:pStyle w:val="a3"/>
        <w:spacing w:line="480" w:lineRule="auto"/>
        <w:ind w:firstLine="560"/>
        <w:rPr>
          <w:sz w:val="28"/>
          <w:szCs w:val="28"/>
        </w:rPr>
      </w:pPr>
      <w:r>
        <w:rPr>
          <w:rFonts w:hint="eastAsia"/>
          <w:sz w:val="28"/>
          <w:szCs w:val="28"/>
        </w:rPr>
        <w:t>本人所呈交的毕业论文（设计），是在指导教师指导下进行研究工作所取得的成果，所有数据、图片资料均真实可靠。除文中已经注明引用的内容外，本毕业论文（设计）的研究成果不包含任何他人已公开发表或者没有公开发表的作品或成果。对本论文（设计）所涉及的研究工作做出贡献的其他个人和集体，均已在文中以明确方式标明。本人完全意识到本声明的法律责任由本人承担。</w:t>
      </w:r>
    </w:p>
    <w:p w:rsidR="002F4848" w:rsidRDefault="00EA03C2">
      <w:pPr>
        <w:pStyle w:val="a3"/>
        <w:wordWrap w:val="0"/>
        <w:spacing w:line="480" w:lineRule="auto"/>
        <w:ind w:leftChars="0" w:left="0"/>
        <w:jc w:val="right"/>
        <w:rPr>
          <w:sz w:val="28"/>
          <w:szCs w:val="28"/>
        </w:rPr>
      </w:pPr>
      <w:r>
        <w:rPr>
          <w:rFonts w:hint="eastAsia"/>
          <w:sz w:val="28"/>
          <w:szCs w:val="28"/>
        </w:rPr>
        <w:t>作者签名：</w:t>
      </w:r>
      <w:r>
        <w:rPr>
          <w:rFonts w:hint="eastAsia"/>
          <w:sz w:val="28"/>
          <w:szCs w:val="28"/>
        </w:rPr>
        <w:t xml:space="preserve">             </w:t>
      </w:r>
      <w:r>
        <w:rPr>
          <w:rFonts w:hint="eastAsia"/>
          <w:sz w:val="28"/>
          <w:szCs w:val="28"/>
        </w:rPr>
        <w:t>日期</w:t>
      </w:r>
      <w:r>
        <w:rPr>
          <w:sz w:val="28"/>
          <w:szCs w:val="28"/>
        </w:rPr>
        <w:t>：</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2F4848" w:rsidRDefault="002F4848">
      <w:pPr>
        <w:pStyle w:val="a3"/>
        <w:spacing w:line="480" w:lineRule="auto"/>
        <w:ind w:leftChars="0" w:left="0"/>
        <w:jc w:val="center"/>
        <w:rPr>
          <w:sz w:val="28"/>
          <w:szCs w:val="28"/>
        </w:rPr>
      </w:pPr>
    </w:p>
    <w:p w:rsidR="002F4848" w:rsidRDefault="00EA03C2">
      <w:pPr>
        <w:spacing w:line="300" w:lineRule="auto"/>
        <w:jc w:val="center"/>
        <w:rPr>
          <w:rFonts w:eastAsia="黑体"/>
          <w:b/>
          <w:sz w:val="36"/>
          <w:szCs w:val="30"/>
        </w:rPr>
      </w:pPr>
      <w:r>
        <w:rPr>
          <w:rFonts w:eastAsia="黑体" w:hint="eastAsia"/>
          <w:b/>
          <w:sz w:val="36"/>
          <w:szCs w:val="30"/>
        </w:rPr>
        <w:t>毕业论文（设计）版权使用授权声明</w:t>
      </w:r>
    </w:p>
    <w:p w:rsidR="002F4848" w:rsidRDefault="002F4848">
      <w:pPr>
        <w:spacing w:line="300" w:lineRule="auto"/>
        <w:ind w:firstLine="723"/>
        <w:jc w:val="center"/>
        <w:rPr>
          <w:rFonts w:eastAsia="黑体"/>
          <w:b/>
          <w:sz w:val="36"/>
          <w:szCs w:val="30"/>
        </w:rPr>
      </w:pPr>
    </w:p>
    <w:p w:rsidR="002F4848" w:rsidRDefault="00EA03C2">
      <w:pPr>
        <w:pStyle w:val="a3"/>
        <w:spacing w:line="480" w:lineRule="auto"/>
        <w:ind w:firstLine="560"/>
        <w:rPr>
          <w:sz w:val="28"/>
          <w:szCs w:val="28"/>
        </w:rPr>
      </w:pPr>
      <w:r>
        <w:rPr>
          <w:rFonts w:hint="eastAsia"/>
          <w:sz w:val="28"/>
          <w:szCs w:val="28"/>
        </w:rPr>
        <w:t>本人完全了解广东开放大学关于收集、保存、使用毕业论文（设计）的规定，同意如下各项内容：按照学校要求提交论文（设计）的印刷本和电子版本；学校有权保存论文（设计）的印刷本和电子版，并采用影印、缩印、扫描、数字化或其它手段保存论文；学校有权提供目录检索以及提供本毕业论文（设计）全文或者部分的阅览服务，以及出版毕业论文（设计）；学校有权按有关规定向国家有关部门或者机构送交论文的复印件和电子版；在不以赢利为目的的前提下，学校可以适当复制论文的部分或全部内容用于学术活动。</w:t>
      </w:r>
    </w:p>
    <w:p w:rsidR="002F4848" w:rsidRDefault="00EA03C2">
      <w:pPr>
        <w:pStyle w:val="a3"/>
        <w:wordWrap w:val="0"/>
        <w:spacing w:line="480" w:lineRule="auto"/>
        <w:ind w:leftChars="0" w:left="0"/>
        <w:jc w:val="right"/>
        <w:rPr>
          <w:rFonts w:ascii="黑体" w:hAnsi="黑体"/>
          <w:b/>
          <w:sz w:val="36"/>
          <w:szCs w:val="36"/>
        </w:rPr>
      </w:pPr>
      <w:r>
        <w:rPr>
          <w:rFonts w:hint="eastAsia"/>
          <w:sz w:val="28"/>
          <w:szCs w:val="28"/>
        </w:rPr>
        <w:t>作者签名：</w:t>
      </w:r>
      <w:r>
        <w:rPr>
          <w:rFonts w:hint="eastAsia"/>
          <w:sz w:val="28"/>
          <w:szCs w:val="28"/>
        </w:rPr>
        <w:t xml:space="preserve">             </w:t>
      </w:r>
      <w:r>
        <w:rPr>
          <w:rFonts w:hint="eastAsia"/>
          <w:sz w:val="28"/>
          <w:szCs w:val="28"/>
        </w:rPr>
        <w:t>日期</w:t>
      </w:r>
      <w:r>
        <w:rPr>
          <w:sz w:val="28"/>
          <w:szCs w:val="28"/>
        </w:rPr>
        <w:t>：</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bookmarkStart w:id="0" w:name="_Toc145592711"/>
      <w:bookmarkStart w:id="1" w:name="_Toc343607698"/>
    </w:p>
    <w:p w:rsidR="002F4848" w:rsidRDefault="002F4848">
      <w:pPr>
        <w:pStyle w:val="af3"/>
        <w:rPr>
          <w:rFonts w:ascii="黑体" w:hAnsi="黑体"/>
          <w:b/>
          <w:sz w:val="36"/>
          <w:szCs w:val="36"/>
        </w:rPr>
      </w:pPr>
    </w:p>
    <w:tbl>
      <w:tblPr>
        <w:tblW w:w="0" w:type="auto"/>
        <w:tblInd w:w="108" w:type="dxa"/>
        <w:tblLayout w:type="fixed"/>
        <w:tblLook w:val="04A0" w:firstRow="1" w:lastRow="0" w:firstColumn="1" w:lastColumn="0" w:noHBand="0" w:noVBand="1"/>
      </w:tblPr>
      <w:tblGrid>
        <w:gridCol w:w="7938"/>
        <w:gridCol w:w="4874"/>
      </w:tblGrid>
      <w:tr w:rsidR="002F4848">
        <w:trPr>
          <w:gridAfter w:val="1"/>
          <w:wAfter w:w="4874" w:type="dxa"/>
          <w:trHeight w:val="795"/>
        </w:trPr>
        <w:tc>
          <w:tcPr>
            <w:tcW w:w="7938" w:type="dxa"/>
            <w:tcBorders>
              <w:top w:val="nil"/>
              <w:left w:val="nil"/>
              <w:bottom w:val="nil"/>
              <w:right w:val="nil"/>
            </w:tcBorders>
            <w:shd w:val="clear" w:color="auto" w:fill="auto"/>
            <w:noWrap/>
            <w:vAlign w:val="bottom"/>
          </w:tcPr>
          <w:p w:rsidR="002F4848" w:rsidRDefault="00EA03C2">
            <w:pPr>
              <w:widowControl/>
              <w:jc w:val="center"/>
              <w:rPr>
                <w:rFonts w:ascii="宋体" w:hAnsi="宋体" w:cs="宋体"/>
                <w:b/>
                <w:bCs/>
                <w:kern w:val="0"/>
                <w:sz w:val="56"/>
                <w:szCs w:val="56"/>
              </w:rPr>
            </w:pPr>
            <w:r>
              <w:rPr>
                <w:rFonts w:ascii="宋体" w:hAnsi="宋体" w:cs="宋体" w:hint="eastAsia"/>
                <w:b/>
                <w:bCs/>
                <w:kern w:val="0"/>
                <w:sz w:val="56"/>
                <w:szCs w:val="56"/>
              </w:rPr>
              <w:t xml:space="preserve">   广东开放大学本科生</w:t>
            </w:r>
          </w:p>
        </w:tc>
      </w:tr>
      <w:tr w:rsidR="002F4848">
        <w:trPr>
          <w:gridAfter w:val="1"/>
          <w:wAfter w:w="4874" w:type="dxa"/>
          <w:trHeight w:val="1050"/>
        </w:trPr>
        <w:tc>
          <w:tcPr>
            <w:tcW w:w="7938" w:type="dxa"/>
            <w:tcBorders>
              <w:top w:val="nil"/>
              <w:left w:val="nil"/>
              <w:bottom w:val="nil"/>
              <w:right w:val="nil"/>
            </w:tcBorders>
            <w:shd w:val="clear" w:color="auto" w:fill="auto"/>
            <w:noWrap/>
            <w:vAlign w:val="bottom"/>
          </w:tcPr>
          <w:p w:rsidR="002F4848" w:rsidRDefault="00EA03C2">
            <w:pPr>
              <w:widowControl/>
              <w:jc w:val="center"/>
              <w:rPr>
                <w:rFonts w:ascii="宋体" w:hAnsi="宋体" w:cs="宋体"/>
                <w:b/>
                <w:bCs/>
                <w:kern w:val="0"/>
                <w:sz w:val="56"/>
                <w:szCs w:val="56"/>
              </w:rPr>
            </w:pPr>
            <w:r>
              <w:rPr>
                <w:rFonts w:ascii="宋体" w:hAnsi="宋体" w:cs="宋体" w:hint="eastAsia"/>
                <w:b/>
                <w:bCs/>
                <w:kern w:val="0"/>
                <w:sz w:val="56"/>
                <w:szCs w:val="56"/>
              </w:rPr>
              <w:t xml:space="preserve">   毕业论文（设计）评审表</w:t>
            </w:r>
          </w:p>
        </w:tc>
      </w:tr>
      <w:tr w:rsidR="002F4848">
        <w:trPr>
          <w:trHeight w:val="1425"/>
        </w:trPr>
        <w:tc>
          <w:tcPr>
            <w:tcW w:w="10600" w:type="dxa"/>
            <w:gridSpan w:val="2"/>
            <w:tcBorders>
              <w:top w:val="nil"/>
              <w:left w:val="nil"/>
              <w:bottom w:val="nil"/>
              <w:right w:val="nil"/>
            </w:tcBorders>
            <w:shd w:val="clear" w:color="auto" w:fill="auto"/>
            <w:noWrap/>
            <w:vAlign w:val="bottom"/>
          </w:tcPr>
          <w:tbl>
            <w:tblPr>
              <w:tblW w:w="8120" w:type="dxa"/>
              <w:tblLayout w:type="fixed"/>
              <w:tblLook w:val="04A0" w:firstRow="1" w:lastRow="0" w:firstColumn="1" w:lastColumn="0" w:noHBand="0" w:noVBand="1"/>
            </w:tblPr>
            <w:tblGrid>
              <w:gridCol w:w="1300"/>
              <w:gridCol w:w="6820"/>
            </w:tblGrid>
            <w:tr w:rsidR="002F4848">
              <w:trPr>
                <w:trHeight w:val="1425"/>
              </w:trPr>
              <w:tc>
                <w:tcPr>
                  <w:tcW w:w="1300" w:type="dxa"/>
                  <w:tcBorders>
                    <w:top w:val="nil"/>
                    <w:left w:val="nil"/>
                    <w:bottom w:val="nil"/>
                    <w:right w:val="nil"/>
                  </w:tcBorders>
                  <w:shd w:val="clear" w:color="auto" w:fill="auto"/>
                  <w:noWrap/>
                  <w:vAlign w:val="bottom"/>
                </w:tcPr>
                <w:p w:rsidR="002F4848" w:rsidRDefault="00EA03C2">
                  <w:pPr>
                    <w:widowControl/>
                    <w:rPr>
                      <w:rFonts w:ascii="黑体" w:eastAsia="黑体" w:hAnsi="黑体" w:cs="宋体"/>
                      <w:kern w:val="0"/>
                      <w:sz w:val="32"/>
                      <w:szCs w:val="32"/>
                    </w:rPr>
                  </w:pPr>
                  <w:r>
                    <w:rPr>
                      <w:rFonts w:ascii="黑体" w:eastAsia="黑体" w:hAnsi="黑体" w:cs="宋体" w:hint="eastAsia"/>
                      <w:kern w:val="0"/>
                      <w:sz w:val="32"/>
                      <w:szCs w:val="32"/>
                    </w:rPr>
                    <w:t>题  目</w:t>
                  </w:r>
                </w:p>
              </w:tc>
              <w:tc>
                <w:tcPr>
                  <w:tcW w:w="6820" w:type="dxa"/>
                  <w:tcBorders>
                    <w:top w:val="nil"/>
                    <w:left w:val="nil"/>
                    <w:bottom w:val="single" w:sz="4" w:space="0" w:color="auto"/>
                    <w:right w:val="nil"/>
                  </w:tcBorders>
                  <w:shd w:val="clear" w:color="auto" w:fill="auto"/>
                  <w:noWrap/>
                  <w:vAlign w:val="bottom"/>
                </w:tcPr>
                <w:p w:rsidR="002F4848" w:rsidRDefault="00EA03C2">
                  <w:pPr>
                    <w:widowControl/>
                    <w:jc w:val="left"/>
                    <w:rPr>
                      <w:rFonts w:ascii="宋体" w:hAnsi="宋体" w:cs="宋体"/>
                      <w:kern w:val="0"/>
                      <w:sz w:val="32"/>
                      <w:szCs w:val="32"/>
                    </w:rPr>
                  </w:pPr>
                  <w:r>
                    <w:rPr>
                      <w:rFonts w:ascii="宋体" w:hAnsi="宋体" w:cs="宋体" w:hint="eastAsia"/>
                      <w:kern w:val="0"/>
                      <w:sz w:val="32"/>
                      <w:szCs w:val="32"/>
                    </w:rPr>
                    <w:t xml:space="preserve">　</w:t>
                  </w:r>
                </w:p>
                <w:p w:rsidR="002F4848" w:rsidRDefault="00EA03C2">
                  <w:pPr>
                    <w:widowControl/>
                    <w:jc w:val="left"/>
                    <w:rPr>
                      <w:rFonts w:ascii="宋体" w:hAnsi="宋体" w:cs="宋体"/>
                      <w:kern w:val="0"/>
                      <w:sz w:val="24"/>
                    </w:rPr>
                  </w:pPr>
                  <w:r>
                    <w:rPr>
                      <w:rFonts w:ascii="宋体" w:hAnsi="宋体" w:cs="宋体" w:hint="eastAsia"/>
                      <w:kern w:val="0"/>
                      <w:sz w:val="24"/>
                    </w:rPr>
                    <w:t xml:space="preserve">　</w:t>
                  </w:r>
                </w:p>
                <w:p w:rsidR="002F4848" w:rsidRDefault="00EA03C2">
                  <w:pPr>
                    <w:widowControl/>
                    <w:jc w:val="left"/>
                    <w:rPr>
                      <w:rFonts w:ascii="宋体" w:hAnsi="宋体" w:cs="宋体"/>
                      <w:kern w:val="0"/>
                      <w:sz w:val="24"/>
                    </w:rPr>
                  </w:pPr>
                  <w:r>
                    <w:rPr>
                      <w:rFonts w:ascii="宋体" w:hAnsi="宋体" w:cs="宋体" w:hint="eastAsia"/>
                      <w:kern w:val="0"/>
                      <w:sz w:val="24"/>
                    </w:rPr>
                    <w:t xml:space="preserve">　</w:t>
                  </w:r>
                  <w:r>
                    <w:rPr>
                      <w:rFonts w:ascii="黑体" w:eastAsia="黑体" w:hAnsi="黑体" w:hint="eastAsia"/>
                      <w:sz w:val="36"/>
                      <w:szCs w:val="36"/>
                      <w:u w:val="single"/>
                    </w:rPr>
                    <w:t>论刑事诉讼中值班律师制度的完善</w:t>
                  </w:r>
                </w:p>
              </w:tc>
            </w:tr>
          </w:tbl>
          <w:p w:rsidR="002F4848" w:rsidRDefault="002F4848">
            <w:pPr>
              <w:widowControl/>
              <w:jc w:val="center"/>
              <w:rPr>
                <w:rFonts w:ascii="宋体" w:hAnsi="宋体" w:cs="宋体"/>
                <w:b/>
                <w:bCs/>
                <w:kern w:val="0"/>
                <w:sz w:val="56"/>
                <w:szCs w:val="56"/>
              </w:rPr>
            </w:pPr>
          </w:p>
        </w:tc>
      </w:tr>
      <w:tr w:rsidR="002F4848">
        <w:trPr>
          <w:trHeight w:val="1380"/>
        </w:trPr>
        <w:tc>
          <w:tcPr>
            <w:tcW w:w="10600" w:type="dxa"/>
            <w:gridSpan w:val="2"/>
            <w:tcBorders>
              <w:top w:val="nil"/>
              <w:left w:val="nil"/>
              <w:bottom w:val="nil"/>
              <w:right w:val="nil"/>
            </w:tcBorders>
            <w:shd w:val="clear" w:color="auto" w:fill="auto"/>
            <w:noWrap/>
            <w:vAlign w:val="bottom"/>
          </w:tcPr>
          <w:p w:rsidR="002F4848" w:rsidRDefault="00EA03C2">
            <w:pPr>
              <w:widowControl/>
              <w:rPr>
                <w:kern w:val="0"/>
                <w:sz w:val="20"/>
                <w:szCs w:val="20"/>
                <w:u w:val="single"/>
              </w:rPr>
            </w:pPr>
            <w:r>
              <w:rPr>
                <w:kern w:val="0"/>
                <w:sz w:val="20"/>
                <w:szCs w:val="20"/>
              </w:rPr>
              <w:t xml:space="preserve">  </w:t>
            </w:r>
            <w:r>
              <w:rPr>
                <w:rFonts w:hint="eastAsia"/>
                <w:kern w:val="0"/>
                <w:sz w:val="20"/>
                <w:szCs w:val="20"/>
              </w:rPr>
              <w:t xml:space="preserve">      </w:t>
            </w:r>
            <w:r>
              <w:rPr>
                <w:kern w:val="0"/>
                <w:sz w:val="20"/>
                <w:szCs w:val="20"/>
              </w:rPr>
              <w:t xml:space="preserve">     </w:t>
            </w:r>
            <w:r>
              <w:rPr>
                <w:kern w:val="0"/>
                <w:sz w:val="20"/>
                <w:szCs w:val="20"/>
                <w:u w:val="single"/>
              </w:rPr>
              <w:t xml:space="preserve">                                                                    </w:t>
            </w:r>
          </w:p>
        </w:tc>
      </w:tr>
      <w:tr w:rsidR="002F4848">
        <w:trPr>
          <w:trHeight w:val="660"/>
        </w:trPr>
        <w:tc>
          <w:tcPr>
            <w:tcW w:w="10600" w:type="dxa"/>
            <w:gridSpan w:val="2"/>
            <w:tcBorders>
              <w:top w:val="nil"/>
              <w:left w:val="nil"/>
              <w:bottom w:val="nil"/>
              <w:right w:val="nil"/>
            </w:tcBorders>
            <w:shd w:val="clear" w:color="auto" w:fill="auto"/>
            <w:noWrap/>
            <w:vAlign w:val="bottom"/>
          </w:tcPr>
          <w:tbl>
            <w:tblPr>
              <w:tblW w:w="8120" w:type="dxa"/>
              <w:tblLayout w:type="fixed"/>
              <w:tblLook w:val="04A0" w:firstRow="1" w:lastRow="0" w:firstColumn="1" w:lastColumn="0" w:noHBand="0" w:noVBand="1"/>
            </w:tblPr>
            <w:tblGrid>
              <w:gridCol w:w="1300"/>
              <w:gridCol w:w="2800"/>
              <w:gridCol w:w="1200"/>
              <w:gridCol w:w="2800"/>
              <w:gridCol w:w="20"/>
            </w:tblGrid>
            <w:tr w:rsidR="002F4848">
              <w:trPr>
                <w:trHeight w:val="1200"/>
              </w:trPr>
              <w:tc>
                <w:tcPr>
                  <w:tcW w:w="1300" w:type="dxa"/>
                  <w:tcBorders>
                    <w:top w:val="nil"/>
                    <w:left w:val="nil"/>
                    <w:bottom w:val="nil"/>
                    <w:right w:val="nil"/>
                  </w:tcBorders>
                  <w:shd w:val="clear" w:color="auto" w:fill="auto"/>
                  <w:noWrap/>
                  <w:vAlign w:val="bottom"/>
                </w:tcPr>
                <w:p w:rsidR="002F4848" w:rsidRDefault="00EA03C2">
                  <w:pPr>
                    <w:widowControl/>
                    <w:rPr>
                      <w:rFonts w:ascii="宋体" w:hAnsi="宋体" w:cs="宋体"/>
                      <w:kern w:val="0"/>
                      <w:sz w:val="24"/>
                    </w:rPr>
                  </w:pPr>
                  <w:r>
                    <w:rPr>
                      <w:rFonts w:ascii="宋体" w:hAnsi="宋体" w:cs="宋体" w:hint="eastAsia"/>
                      <w:kern w:val="0"/>
                      <w:sz w:val="24"/>
                    </w:rPr>
                    <w:t>姓名</w:t>
                  </w:r>
                </w:p>
              </w:tc>
              <w:tc>
                <w:tcPr>
                  <w:tcW w:w="2800" w:type="dxa"/>
                  <w:tcBorders>
                    <w:top w:val="nil"/>
                    <w:left w:val="nil"/>
                    <w:bottom w:val="single" w:sz="4" w:space="0" w:color="auto"/>
                    <w:right w:val="nil"/>
                  </w:tcBorders>
                  <w:shd w:val="clear" w:color="auto" w:fill="auto"/>
                  <w:noWrap/>
                  <w:vAlign w:val="bottom"/>
                </w:tcPr>
                <w:p w:rsidR="002F4848" w:rsidRDefault="00EA03C2">
                  <w:pPr>
                    <w:widowControl/>
                    <w:jc w:val="left"/>
                    <w:rPr>
                      <w:rFonts w:ascii="宋体" w:hAnsi="宋体" w:cs="宋体"/>
                      <w:kern w:val="0"/>
                      <w:sz w:val="24"/>
                    </w:rPr>
                  </w:pPr>
                  <w:r>
                    <w:rPr>
                      <w:rFonts w:ascii="黑体" w:eastAsia="黑体" w:hAnsi="黑体" w:hint="eastAsia"/>
                      <w:sz w:val="36"/>
                      <w:szCs w:val="36"/>
                    </w:rPr>
                    <w:t xml:space="preserve">　</w:t>
                  </w:r>
                  <w:r>
                    <w:rPr>
                      <w:rFonts w:ascii="黑体" w:eastAsia="黑体" w:hAnsi="黑体" w:hint="eastAsia"/>
                      <w:sz w:val="36"/>
                      <w:szCs w:val="36"/>
                      <w:u w:val="single"/>
                    </w:rPr>
                    <w:t xml:space="preserve">卢德兴 </w:t>
                  </w:r>
                </w:p>
              </w:tc>
              <w:tc>
                <w:tcPr>
                  <w:tcW w:w="1200" w:type="dxa"/>
                  <w:tcBorders>
                    <w:top w:val="nil"/>
                    <w:left w:val="nil"/>
                    <w:bottom w:val="nil"/>
                    <w:right w:val="nil"/>
                  </w:tcBorders>
                  <w:shd w:val="clear" w:color="auto" w:fill="auto"/>
                  <w:noWrap/>
                  <w:vAlign w:val="bottom"/>
                </w:tcPr>
                <w:p w:rsidR="002F4848" w:rsidRDefault="00EA03C2">
                  <w:pPr>
                    <w:widowControl/>
                    <w:rPr>
                      <w:rFonts w:ascii="宋体" w:hAnsi="宋体" w:cs="宋体"/>
                      <w:kern w:val="0"/>
                      <w:sz w:val="24"/>
                    </w:rPr>
                  </w:pPr>
                  <w:r>
                    <w:rPr>
                      <w:rFonts w:ascii="宋体" w:hAnsi="宋体" w:cs="宋体" w:hint="eastAsia"/>
                      <w:kern w:val="0"/>
                      <w:sz w:val="24"/>
                    </w:rPr>
                    <w:t>学号</w:t>
                  </w:r>
                </w:p>
              </w:tc>
              <w:tc>
                <w:tcPr>
                  <w:tcW w:w="2820" w:type="dxa"/>
                  <w:gridSpan w:val="2"/>
                  <w:tcBorders>
                    <w:top w:val="nil"/>
                    <w:left w:val="nil"/>
                    <w:bottom w:val="single" w:sz="4" w:space="0" w:color="auto"/>
                    <w:right w:val="nil"/>
                  </w:tcBorders>
                  <w:shd w:val="clear" w:color="auto" w:fill="auto"/>
                  <w:noWrap/>
                  <w:vAlign w:val="bottom"/>
                </w:tcPr>
                <w:p w:rsidR="002F4848" w:rsidRDefault="00EA03C2">
                  <w:pPr>
                    <w:widowControl/>
                    <w:jc w:val="left"/>
                    <w:rPr>
                      <w:rFonts w:ascii="宋体" w:hAnsi="宋体" w:cs="宋体"/>
                      <w:kern w:val="0"/>
                      <w:sz w:val="24"/>
                    </w:rPr>
                  </w:pPr>
                  <w:r>
                    <w:rPr>
                      <w:rFonts w:ascii="宋体" w:hAnsi="宋体" w:cs="宋体" w:hint="eastAsia"/>
                      <w:kern w:val="0"/>
                      <w:sz w:val="24"/>
                    </w:rPr>
                    <w:t xml:space="preserve">　</w:t>
                  </w:r>
                  <w:r>
                    <w:rPr>
                      <w:rFonts w:ascii="黑体" w:eastAsia="黑体" w:hAnsi="黑体" w:hint="eastAsia"/>
                      <w:sz w:val="36"/>
                      <w:szCs w:val="36"/>
                    </w:rPr>
                    <w:t>18802001250857</w:t>
                  </w:r>
                </w:p>
              </w:tc>
            </w:tr>
            <w:tr w:rsidR="002F4848">
              <w:trPr>
                <w:gridAfter w:val="1"/>
                <w:wAfter w:w="20" w:type="dxa"/>
                <w:trHeight w:val="1200"/>
              </w:trPr>
              <w:tc>
                <w:tcPr>
                  <w:tcW w:w="1300" w:type="dxa"/>
                  <w:tcBorders>
                    <w:top w:val="nil"/>
                    <w:left w:val="nil"/>
                    <w:bottom w:val="nil"/>
                    <w:right w:val="nil"/>
                  </w:tcBorders>
                  <w:shd w:val="clear" w:color="auto" w:fill="auto"/>
                  <w:noWrap/>
                  <w:vAlign w:val="bottom"/>
                </w:tcPr>
                <w:p w:rsidR="002F4848" w:rsidRDefault="00EA03C2">
                  <w:pPr>
                    <w:widowControl/>
                    <w:rPr>
                      <w:rFonts w:ascii="宋体" w:hAnsi="宋体" w:cs="宋体"/>
                      <w:kern w:val="0"/>
                      <w:sz w:val="24"/>
                    </w:rPr>
                  </w:pPr>
                  <w:r>
                    <w:rPr>
                      <w:rFonts w:ascii="宋体" w:hAnsi="宋体" w:cs="宋体" w:hint="eastAsia"/>
                      <w:kern w:val="0"/>
                      <w:sz w:val="24"/>
                    </w:rPr>
                    <w:t>专业</w:t>
                  </w:r>
                </w:p>
              </w:tc>
              <w:tc>
                <w:tcPr>
                  <w:tcW w:w="2800" w:type="dxa"/>
                  <w:tcBorders>
                    <w:top w:val="nil"/>
                    <w:left w:val="nil"/>
                    <w:bottom w:val="single" w:sz="4" w:space="0" w:color="auto"/>
                    <w:right w:val="nil"/>
                  </w:tcBorders>
                  <w:shd w:val="clear" w:color="auto" w:fill="auto"/>
                  <w:noWrap/>
                  <w:vAlign w:val="bottom"/>
                </w:tcPr>
                <w:p w:rsidR="002F4848" w:rsidRDefault="00EA03C2">
                  <w:pPr>
                    <w:widowControl/>
                    <w:jc w:val="left"/>
                    <w:rPr>
                      <w:rFonts w:ascii="宋体" w:hAnsi="宋体" w:cs="宋体"/>
                      <w:kern w:val="0"/>
                      <w:sz w:val="24"/>
                    </w:rPr>
                  </w:pPr>
                  <w:r>
                    <w:rPr>
                      <w:rFonts w:ascii="宋体" w:hAnsi="宋体" w:cs="宋体" w:hint="eastAsia"/>
                      <w:kern w:val="0"/>
                      <w:sz w:val="24"/>
                    </w:rPr>
                    <w:t xml:space="preserve">　</w:t>
                  </w:r>
                  <w:r>
                    <w:rPr>
                      <w:rFonts w:ascii="黑体" w:eastAsia="黑体" w:hAnsi="黑体" w:hint="eastAsia"/>
                      <w:sz w:val="36"/>
                      <w:szCs w:val="36"/>
                    </w:rPr>
                    <w:t>法学</w:t>
                  </w:r>
                </w:p>
              </w:tc>
              <w:tc>
                <w:tcPr>
                  <w:tcW w:w="1200" w:type="dxa"/>
                  <w:tcBorders>
                    <w:top w:val="nil"/>
                    <w:left w:val="nil"/>
                    <w:bottom w:val="nil"/>
                    <w:right w:val="nil"/>
                  </w:tcBorders>
                  <w:shd w:val="clear" w:color="auto" w:fill="auto"/>
                  <w:noWrap/>
                  <w:vAlign w:val="bottom"/>
                </w:tcPr>
                <w:p w:rsidR="002F4848" w:rsidRDefault="00EA03C2">
                  <w:pPr>
                    <w:widowControl/>
                    <w:jc w:val="center"/>
                    <w:rPr>
                      <w:rFonts w:ascii="宋体" w:hAnsi="宋体" w:cs="宋体"/>
                      <w:kern w:val="0"/>
                      <w:sz w:val="24"/>
                    </w:rPr>
                  </w:pPr>
                  <w:r>
                    <w:rPr>
                      <w:rFonts w:ascii="宋体" w:hAnsi="宋体" w:cs="宋体" w:hint="eastAsia"/>
                      <w:kern w:val="0"/>
                      <w:sz w:val="24"/>
                    </w:rPr>
                    <w:t>是否申请学位</w:t>
                  </w:r>
                </w:p>
              </w:tc>
              <w:tc>
                <w:tcPr>
                  <w:tcW w:w="2800" w:type="dxa"/>
                  <w:tcBorders>
                    <w:bottom w:val="single" w:sz="4" w:space="0" w:color="auto"/>
                  </w:tcBorders>
                  <w:vAlign w:val="bottom"/>
                </w:tcPr>
                <w:p w:rsidR="002F4848" w:rsidRDefault="00EA03C2">
                  <w:pPr>
                    <w:widowControl/>
                    <w:jc w:val="left"/>
                    <w:rPr>
                      <w:rFonts w:ascii="黑体" w:eastAsia="黑体" w:hAnsi="黑体"/>
                      <w:sz w:val="36"/>
                      <w:szCs w:val="36"/>
                    </w:rPr>
                  </w:pPr>
                  <w:r>
                    <w:rPr>
                      <w:rFonts w:ascii="黑体" w:eastAsia="黑体" w:hAnsi="黑体" w:hint="eastAsia"/>
                      <w:sz w:val="36"/>
                      <w:szCs w:val="36"/>
                    </w:rPr>
                    <w:t xml:space="preserve">　否</w:t>
                  </w:r>
                </w:p>
              </w:tc>
            </w:tr>
            <w:tr w:rsidR="002F4848">
              <w:trPr>
                <w:trHeight w:val="1200"/>
              </w:trPr>
              <w:tc>
                <w:tcPr>
                  <w:tcW w:w="1300" w:type="dxa"/>
                  <w:tcBorders>
                    <w:top w:val="nil"/>
                    <w:left w:val="nil"/>
                    <w:bottom w:val="nil"/>
                    <w:right w:val="nil"/>
                  </w:tcBorders>
                  <w:shd w:val="clear" w:color="auto" w:fill="auto"/>
                  <w:noWrap/>
                  <w:vAlign w:val="bottom"/>
                </w:tcPr>
                <w:p w:rsidR="002F4848" w:rsidRDefault="00EA03C2">
                  <w:pPr>
                    <w:widowControl/>
                    <w:rPr>
                      <w:rFonts w:ascii="宋体" w:hAnsi="宋体" w:cs="宋体"/>
                      <w:kern w:val="0"/>
                      <w:sz w:val="24"/>
                    </w:rPr>
                  </w:pPr>
                  <w:r>
                    <w:rPr>
                      <w:rFonts w:ascii="宋体" w:hAnsi="宋体" w:cs="宋体" w:hint="eastAsia"/>
                      <w:kern w:val="0"/>
                      <w:sz w:val="24"/>
                    </w:rPr>
                    <w:t>指导教师</w:t>
                  </w:r>
                </w:p>
              </w:tc>
              <w:tc>
                <w:tcPr>
                  <w:tcW w:w="2800" w:type="dxa"/>
                  <w:tcBorders>
                    <w:top w:val="nil"/>
                    <w:left w:val="nil"/>
                    <w:bottom w:val="single" w:sz="4" w:space="0" w:color="auto"/>
                    <w:right w:val="nil"/>
                  </w:tcBorders>
                  <w:shd w:val="clear" w:color="auto" w:fill="auto"/>
                  <w:noWrap/>
                  <w:vAlign w:val="bottom"/>
                </w:tcPr>
                <w:p w:rsidR="002F4848" w:rsidRDefault="00EA03C2">
                  <w:pPr>
                    <w:widowControl/>
                    <w:jc w:val="left"/>
                    <w:rPr>
                      <w:rFonts w:ascii="宋体" w:hAnsi="宋体" w:cs="宋体"/>
                      <w:kern w:val="0"/>
                      <w:sz w:val="24"/>
                    </w:rPr>
                  </w:pPr>
                  <w:r>
                    <w:rPr>
                      <w:rFonts w:ascii="宋体" w:hAnsi="宋体" w:cs="宋体" w:hint="eastAsia"/>
                      <w:kern w:val="0"/>
                      <w:sz w:val="24"/>
                    </w:rPr>
                    <w:t xml:space="preserve">　</w:t>
                  </w:r>
                  <w:r>
                    <w:rPr>
                      <w:rFonts w:ascii="黑体" w:eastAsia="黑体" w:hAnsi="黑体" w:hint="eastAsia"/>
                      <w:sz w:val="36"/>
                      <w:szCs w:val="36"/>
                    </w:rPr>
                    <w:t>李光先</w:t>
                  </w:r>
                </w:p>
              </w:tc>
              <w:tc>
                <w:tcPr>
                  <w:tcW w:w="1200" w:type="dxa"/>
                  <w:tcBorders>
                    <w:top w:val="nil"/>
                    <w:left w:val="nil"/>
                    <w:bottom w:val="nil"/>
                    <w:right w:val="nil"/>
                  </w:tcBorders>
                  <w:shd w:val="clear" w:color="auto" w:fill="auto"/>
                  <w:noWrap/>
                  <w:vAlign w:val="bottom"/>
                </w:tcPr>
                <w:p w:rsidR="002F4848" w:rsidRDefault="00EA03C2">
                  <w:pPr>
                    <w:widowControl/>
                    <w:rPr>
                      <w:rFonts w:ascii="宋体" w:hAnsi="宋体" w:cs="宋体"/>
                      <w:kern w:val="0"/>
                      <w:sz w:val="24"/>
                    </w:rPr>
                  </w:pPr>
                  <w:r>
                    <w:rPr>
                      <w:rFonts w:ascii="宋体" w:hAnsi="宋体" w:cs="宋体" w:hint="eastAsia"/>
                      <w:kern w:val="0"/>
                      <w:sz w:val="24"/>
                    </w:rPr>
                    <w:t>教学点</w:t>
                  </w:r>
                </w:p>
              </w:tc>
              <w:tc>
                <w:tcPr>
                  <w:tcW w:w="2820" w:type="dxa"/>
                  <w:gridSpan w:val="2"/>
                  <w:tcBorders>
                    <w:top w:val="nil"/>
                    <w:left w:val="nil"/>
                    <w:bottom w:val="single" w:sz="4" w:space="0" w:color="auto"/>
                    <w:right w:val="nil"/>
                  </w:tcBorders>
                  <w:shd w:val="clear" w:color="auto" w:fill="auto"/>
                  <w:noWrap/>
                  <w:vAlign w:val="bottom"/>
                </w:tcPr>
                <w:p w:rsidR="002F4848" w:rsidRDefault="00EA03C2">
                  <w:pPr>
                    <w:widowControl/>
                    <w:jc w:val="left"/>
                    <w:rPr>
                      <w:rFonts w:ascii="黑体" w:eastAsia="黑体" w:hAnsi="黑体"/>
                      <w:sz w:val="36"/>
                      <w:szCs w:val="36"/>
                    </w:rPr>
                  </w:pPr>
                  <w:r>
                    <w:rPr>
                      <w:rFonts w:ascii="黑体" w:eastAsia="黑体" w:hAnsi="黑体" w:hint="eastAsia"/>
                      <w:sz w:val="36"/>
                      <w:szCs w:val="36"/>
                    </w:rPr>
                    <w:t xml:space="preserve">　广奥学院</w:t>
                  </w:r>
                </w:p>
              </w:tc>
            </w:tr>
          </w:tbl>
          <w:p w:rsidR="002F4848" w:rsidRDefault="002F4848">
            <w:pPr>
              <w:widowControl/>
              <w:jc w:val="left"/>
              <w:rPr>
                <w:rFonts w:eastAsia="Times New Roman"/>
                <w:kern w:val="0"/>
                <w:sz w:val="20"/>
                <w:szCs w:val="20"/>
              </w:rPr>
            </w:pPr>
          </w:p>
        </w:tc>
      </w:tr>
    </w:tbl>
    <w:p w:rsidR="002F4848" w:rsidRDefault="002F4848">
      <w:pPr>
        <w:pStyle w:val="af3"/>
        <w:rPr>
          <w:rFonts w:ascii="黑体" w:hAnsi="黑体"/>
          <w:b/>
          <w:sz w:val="36"/>
          <w:szCs w:val="36"/>
        </w:rPr>
      </w:pPr>
    </w:p>
    <w:p w:rsidR="002F4848" w:rsidRDefault="002F4848">
      <w:pPr>
        <w:pStyle w:val="af3"/>
        <w:rPr>
          <w:rFonts w:ascii="黑体" w:hAnsi="黑体"/>
          <w:b/>
          <w:sz w:val="36"/>
          <w:szCs w:val="36"/>
        </w:rPr>
      </w:pPr>
    </w:p>
    <w:p w:rsidR="002F4848" w:rsidRDefault="002F4848">
      <w:pPr>
        <w:pStyle w:val="af3"/>
        <w:rPr>
          <w:rFonts w:ascii="黑体" w:hAnsi="黑体"/>
          <w:b/>
          <w:sz w:val="36"/>
          <w:szCs w:val="36"/>
        </w:rPr>
      </w:pPr>
    </w:p>
    <w:p w:rsidR="002F4848" w:rsidRDefault="002F4848">
      <w:pPr>
        <w:pStyle w:val="af3"/>
        <w:rPr>
          <w:rFonts w:ascii="黑体" w:hAnsi="黑体"/>
          <w:b/>
          <w:sz w:val="36"/>
          <w:szCs w:val="36"/>
        </w:rPr>
      </w:pPr>
    </w:p>
    <w:p w:rsidR="002F4848" w:rsidRDefault="002F4848">
      <w:pPr>
        <w:pStyle w:val="af3"/>
        <w:rPr>
          <w:rFonts w:ascii="黑体" w:hAnsi="黑体"/>
          <w:b/>
          <w:sz w:val="36"/>
          <w:szCs w:val="36"/>
        </w:rPr>
      </w:pPr>
    </w:p>
    <w:p w:rsidR="002F4848" w:rsidRDefault="002F4848">
      <w:pPr>
        <w:pStyle w:val="af3"/>
        <w:rPr>
          <w:rFonts w:ascii="黑体" w:hAnsi="黑体"/>
          <w:b/>
          <w:sz w:val="36"/>
          <w:szCs w:val="36"/>
        </w:rPr>
      </w:pPr>
    </w:p>
    <w:p w:rsidR="002F4848" w:rsidRDefault="00EA03C2">
      <w:pPr>
        <w:jc w:val="center"/>
        <w:rPr>
          <w:rFonts w:ascii="黑体" w:eastAsia="黑体"/>
          <w:sz w:val="36"/>
          <w:szCs w:val="36"/>
        </w:rPr>
      </w:pPr>
      <w:r>
        <w:rPr>
          <w:rFonts w:ascii="黑体" w:eastAsia="黑体" w:hint="eastAsia"/>
          <w:sz w:val="36"/>
          <w:szCs w:val="36"/>
        </w:rPr>
        <w:t>广东开放大学本科生毕业论文（设计）开题报告</w:t>
      </w:r>
    </w:p>
    <w:tbl>
      <w:tblPr>
        <w:tblpPr w:leftFromText="180" w:rightFromText="180" w:vertAnchor="page" w:horzAnchor="margin" w:tblpXSpec="center" w:tblpY="2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05"/>
        <w:gridCol w:w="2419"/>
        <w:gridCol w:w="2164"/>
        <w:gridCol w:w="2164"/>
      </w:tblGrid>
      <w:tr w:rsidR="002F4848">
        <w:trPr>
          <w:trHeight w:val="589"/>
        </w:trPr>
        <w:tc>
          <w:tcPr>
            <w:tcW w:w="1803" w:type="dxa"/>
            <w:vAlign w:val="center"/>
          </w:tcPr>
          <w:p w:rsidR="002F4848" w:rsidRDefault="00EA03C2">
            <w:pPr>
              <w:jc w:val="center"/>
              <w:rPr>
                <w:sz w:val="28"/>
                <w:szCs w:val="28"/>
              </w:rPr>
            </w:pPr>
            <w:r>
              <w:rPr>
                <w:rFonts w:hint="eastAsia"/>
                <w:sz w:val="28"/>
                <w:szCs w:val="28"/>
              </w:rPr>
              <w:t>论文名称</w:t>
            </w:r>
          </w:p>
        </w:tc>
        <w:tc>
          <w:tcPr>
            <w:tcW w:w="6852" w:type="dxa"/>
            <w:gridSpan w:val="4"/>
            <w:vAlign w:val="center"/>
          </w:tcPr>
          <w:p w:rsidR="002F4848" w:rsidRDefault="00EA03C2">
            <w:pPr>
              <w:jc w:val="center"/>
              <w:rPr>
                <w:sz w:val="28"/>
                <w:szCs w:val="28"/>
              </w:rPr>
            </w:pPr>
            <w:r>
              <w:rPr>
                <w:rFonts w:hint="eastAsia"/>
                <w:sz w:val="28"/>
                <w:szCs w:val="28"/>
              </w:rPr>
              <w:t>论刑事诉讼中值班律师制度的完善</w:t>
            </w:r>
          </w:p>
        </w:tc>
      </w:tr>
      <w:tr w:rsidR="002F4848">
        <w:trPr>
          <w:trHeight w:val="560"/>
        </w:trPr>
        <w:tc>
          <w:tcPr>
            <w:tcW w:w="1803" w:type="dxa"/>
            <w:vAlign w:val="center"/>
          </w:tcPr>
          <w:p w:rsidR="002F4848" w:rsidRDefault="00EA03C2">
            <w:pPr>
              <w:jc w:val="center"/>
              <w:rPr>
                <w:sz w:val="28"/>
                <w:szCs w:val="28"/>
              </w:rPr>
            </w:pPr>
            <w:r>
              <w:rPr>
                <w:rFonts w:hint="eastAsia"/>
                <w:sz w:val="28"/>
                <w:szCs w:val="28"/>
              </w:rPr>
              <w:lastRenderedPageBreak/>
              <w:t>教学点</w:t>
            </w:r>
          </w:p>
        </w:tc>
        <w:tc>
          <w:tcPr>
            <w:tcW w:w="2524" w:type="dxa"/>
            <w:gridSpan w:val="2"/>
            <w:vAlign w:val="center"/>
          </w:tcPr>
          <w:p w:rsidR="002F4848" w:rsidRDefault="00EA03C2">
            <w:pPr>
              <w:jc w:val="center"/>
              <w:rPr>
                <w:sz w:val="28"/>
                <w:szCs w:val="28"/>
              </w:rPr>
            </w:pPr>
            <w:r>
              <w:rPr>
                <w:rFonts w:hint="eastAsia"/>
                <w:sz w:val="28"/>
                <w:szCs w:val="28"/>
              </w:rPr>
              <w:t>广奥学院</w:t>
            </w:r>
          </w:p>
        </w:tc>
        <w:tc>
          <w:tcPr>
            <w:tcW w:w="2164" w:type="dxa"/>
            <w:vAlign w:val="center"/>
          </w:tcPr>
          <w:p w:rsidR="002F4848" w:rsidRDefault="00EA03C2">
            <w:pPr>
              <w:jc w:val="center"/>
              <w:rPr>
                <w:sz w:val="28"/>
                <w:szCs w:val="28"/>
              </w:rPr>
            </w:pPr>
            <w:r>
              <w:rPr>
                <w:rFonts w:hint="eastAsia"/>
                <w:sz w:val="28"/>
                <w:szCs w:val="28"/>
              </w:rPr>
              <w:t>专业</w:t>
            </w:r>
          </w:p>
        </w:tc>
        <w:tc>
          <w:tcPr>
            <w:tcW w:w="2164" w:type="dxa"/>
            <w:vAlign w:val="center"/>
          </w:tcPr>
          <w:p w:rsidR="002F4848" w:rsidRDefault="00EA03C2">
            <w:pPr>
              <w:jc w:val="center"/>
            </w:pPr>
            <w:r>
              <w:rPr>
                <w:rFonts w:hint="eastAsia"/>
                <w:sz w:val="28"/>
                <w:szCs w:val="28"/>
              </w:rPr>
              <w:t>法学</w:t>
            </w:r>
          </w:p>
        </w:tc>
      </w:tr>
      <w:tr w:rsidR="002F4848">
        <w:trPr>
          <w:trHeight w:val="574"/>
        </w:trPr>
        <w:tc>
          <w:tcPr>
            <w:tcW w:w="1803" w:type="dxa"/>
            <w:vAlign w:val="center"/>
          </w:tcPr>
          <w:p w:rsidR="002F4848" w:rsidRDefault="00EA03C2">
            <w:pPr>
              <w:jc w:val="center"/>
              <w:rPr>
                <w:sz w:val="28"/>
                <w:szCs w:val="28"/>
              </w:rPr>
            </w:pPr>
            <w:r>
              <w:rPr>
                <w:rFonts w:hint="eastAsia"/>
                <w:sz w:val="28"/>
                <w:szCs w:val="28"/>
              </w:rPr>
              <w:t>指导教师</w:t>
            </w:r>
          </w:p>
        </w:tc>
        <w:tc>
          <w:tcPr>
            <w:tcW w:w="2524" w:type="dxa"/>
            <w:gridSpan w:val="2"/>
            <w:vAlign w:val="center"/>
          </w:tcPr>
          <w:p w:rsidR="002F4848" w:rsidRDefault="00EA03C2">
            <w:pPr>
              <w:jc w:val="center"/>
              <w:rPr>
                <w:sz w:val="28"/>
                <w:szCs w:val="28"/>
              </w:rPr>
            </w:pPr>
            <w:r>
              <w:rPr>
                <w:rFonts w:hint="eastAsia"/>
                <w:sz w:val="28"/>
                <w:szCs w:val="28"/>
              </w:rPr>
              <w:t>李光先</w:t>
            </w:r>
          </w:p>
        </w:tc>
        <w:tc>
          <w:tcPr>
            <w:tcW w:w="2164" w:type="dxa"/>
            <w:vAlign w:val="center"/>
          </w:tcPr>
          <w:p w:rsidR="002F4848" w:rsidRDefault="00EA03C2">
            <w:pPr>
              <w:jc w:val="center"/>
              <w:rPr>
                <w:sz w:val="28"/>
                <w:szCs w:val="28"/>
              </w:rPr>
            </w:pPr>
            <w:r>
              <w:rPr>
                <w:rFonts w:hint="eastAsia"/>
                <w:sz w:val="28"/>
                <w:szCs w:val="28"/>
              </w:rPr>
              <w:t>学生姓名</w:t>
            </w:r>
          </w:p>
        </w:tc>
        <w:tc>
          <w:tcPr>
            <w:tcW w:w="2164" w:type="dxa"/>
            <w:vAlign w:val="center"/>
          </w:tcPr>
          <w:p w:rsidR="002F4848" w:rsidRDefault="00EA03C2">
            <w:pPr>
              <w:jc w:val="center"/>
            </w:pPr>
            <w:r>
              <w:rPr>
                <w:rFonts w:hint="eastAsia"/>
                <w:sz w:val="28"/>
                <w:szCs w:val="28"/>
              </w:rPr>
              <w:t>卢德兴</w:t>
            </w:r>
          </w:p>
        </w:tc>
      </w:tr>
      <w:tr w:rsidR="002F4848">
        <w:trPr>
          <w:trHeight w:val="8525"/>
        </w:trPr>
        <w:tc>
          <w:tcPr>
            <w:tcW w:w="8655" w:type="dxa"/>
            <w:gridSpan w:val="5"/>
          </w:tcPr>
          <w:p w:rsidR="002F4848" w:rsidRDefault="00EA03C2">
            <w:pPr>
              <w:numPr>
                <w:ilvl w:val="0"/>
                <w:numId w:val="2"/>
              </w:numPr>
              <w:rPr>
                <w:rFonts w:ascii="黑体" w:eastAsia="黑体"/>
                <w:sz w:val="28"/>
                <w:szCs w:val="28"/>
              </w:rPr>
            </w:pPr>
            <w:r>
              <w:rPr>
                <w:rFonts w:ascii="黑体" w:eastAsia="黑体" w:hint="eastAsia"/>
                <w:sz w:val="28"/>
                <w:szCs w:val="28"/>
              </w:rPr>
              <w:t>研究背景及意义（包含选题研究的理论意义、实践价值等）</w:t>
            </w:r>
          </w:p>
          <w:p w:rsidR="002F4848" w:rsidRDefault="00EA03C2">
            <w:pPr>
              <w:pStyle w:val="20"/>
              <w:ind w:leftChars="0" w:left="0" w:firstLineChars="200" w:firstLine="480"/>
              <w:rPr>
                <w:sz w:val="24"/>
              </w:rPr>
            </w:pPr>
            <w:r>
              <w:rPr>
                <w:rFonts w:hint="eastAsia"/>
                <w:sz w:val="24"/>
              </w:rPr>
              <w:t>近年来，我国在认罪认罚从宽制度中新增了值班律师制度，一方面是为了更好的保障被追诉人的辩护权，另一方面是为了保证其认罪认罚的自愿性。我国值班律师制度的全称是法律援助值班律师制度，该项制度的主要存在于刑事诉讼程序。值班律师制度工作进行的很顺利，但目前仍然存在着一定的缺陷，被追诉人的辩护权没有得到良好的保障，认罪认罚的自愿性也没有得到充分的确保。认罪认罚制度中，被追诉人认罪自愿性、真实性至关重要，在审判程序之前可能存在被追诉人认罪情况，保障其认罪的自愿性和真实性的关键在于有效的律师帮助，在审前程序中，仍有部分被追诉人因为种种原因未聘请辩护律师，为了保障被追诉人辩护权，我国部分地区在审前程序中设立了值班律师制度，该项制度自设立以来，对维护被追诉人合法权益起到了重要作用。在实体性辩护和程序性辩护同等重要的前提下，值班律师的本质是承担辩护职能，值班律师是特殊的辩护律师，但是在我国所有的现行法律中，没有确定值班律师辩护人地位，这使得值班律师的权利来源遭到质疑。明确值班律师法律地位至关重要，这不仅仅关系到值班律师制度未来的发展方向，更将影响我国以审判为中心的司法改革的成效。目前我国刑事辩护率不高，在这种状况下应当构建具有中国特色的值班律师制度，让值班律师不只提供基础性的服务，而是成为推动我国辩护制度发展的第三种力量。我们应当借此机会，发展完善值班律师制度，有效提高刑事辩护率，提升我国司法公正的水平，让值班律师制度为我国当前正在进行的司法改革贡献应有的力量。</w:t>
            </w:r>
          </w:p>
          <w:p w:rsidR="002F4848" w:rsidRDefault="00EA03C2">
            <w:pPr>
              <w:numPr>
                <w:ilvl w:val="0"/>
                <w:numId w:val="2"/>
              </w:numPr>
              <w:rPr>
                <w:rFonts w:ascii="黑体" w:eastAsia="黑体"/>
                <w:sz w:val="28"/>
                <w:szCs w:val="28"/>
              </w:rPr>
            </w:pPr>
            <w:r>
              <w:rPr>
                <w:rFonts w:ascii="黑体" w:eastAsia="黑体" w:hint="eastAsia"/>
                <w:sz w:val="28"/>
                <w:szCs w:val="28"/>
              </w:rPr>
              <w:t>国内外同类研究概况</w:t>
            </w:r>
          </w:p>
          <w:p w:rsidR="002F4848" w:rsidRDefault="00EA03C2">
            <w:pPr>
              <w:pStyle w:val="20"/>
              <w:ind w:leftChars="0" w:left="0" w:firstLineChars="200" w:firstLine="480"/>
              <w:rPr>
                <w:sz w:val="24"/>
              </w:rPr>
            </w:pPr>
            <w:r>
              <w:rPr>
                <w:rFonts w:hint="eastAsia"/>
                <w:sz w:val="24"/>
              </w:rPr>
              <w:t>我国在刑事诉讼法中正式确立了值班律师制度。该项制度最早出现于</w:t>
            </w:r>
            <w:r>
              <w:rPr>
                <w:rFonts w:hint="eastAsia"/>
                <w:sz w:val="24"/>
              </w:rPr>
              <w:t>2003</w:t>
            </w:r>
            <w:r>
              <w:rPr>
                <w:rFonts w:hint="eastAsia"/>
                <w:sz w:val="24"/>
              </w:rPr>
              <w:t>年颁布的《法律援助条例》，从</w:t>
            </w:r>
            <w:r>
              <w:rPr>
                <w:rFonts w:hint="eastAsia"/>
                <w:sz w:val="24"/>
              </w:rPr>
              <w:t>2006</w:t>
            </w:r>
            <w:r>
              <w:rPr>
                <w:rFonts w:hint="eastAsia"/>
                <w:sz w:val="24"/>
              </w:rPr>
              <w:t>年至</w:t>
            </w:r>
            <w:r>
              <w:rPr>
                <w:rFonts w:hint="eastAsia"/>
                <w:sz w:val="24"/>
              </w:rPr>
              <w:t>2014</w:t>
            </w:r>
            <w:r>
              <w:rPr>
                <w:rFonts w:hint="eastAsia"/>
                <w:sz w:val="24"/>
              </w:rPr>
              <w:t>年，我国分别在河南修武县、上海浦东新区等</w:t>
            </w:r>
            <w:r>
              <w:rPr>
                <w:rFonts w:hint="eastAsia"/>
                <w:sz w:val="24"/>
              </w:rPr>
              <w:t>6</w:t>
            </w:r>
            <w:r>
              <w:rPr>
                <w:rFonts w:hint="eastAsia"/>
                <w:sz w:val="24"/>
              </w:rPr>
              <w:t>个区、山东烟台进行了值班律师制度的试点工作，成立了看守所工作站和值班工作室。随着司法体制改革的深入和值班律师制度试点工作的顺利进行，</w:t>
            </w:r>
            <w:r>
              <w:rPr>
                <w:rFonts w:hint="eastAsia"/>
                <w:sz w:val="24"/>
              </w:rPr>
              <w:t>2018</w:t>
            </w:r>
            <w:r>
              <w:rPr>
                <w:rFonts w:hint="eastAsia"/>
                <w:sz w:val="24"/>
              </w:rPr>
              <w:t>年我国正式通过了《中华人民共和国刑事诉讼法修正案》第三十六条规定的值班律师制度。这标志着我国值班律师制度从萌芽到正式成立，为犯罪嫌疑人、被告人提供了成熟的法律保障，遵循我国《宪法》的人权和民主原则，充分发挥律师的辩护作用，促进了司法公正和程序正义。</w:t>
            </w:r>
          </w:p>
          <w:p w:rsidR="002F4848" w:rsidRDefault="00EA03C2">
            <w:pPr>
              <w:numPr>
                <w:ilvl w:val="0"/>
                <w:numId w:val="2"/>
              </w:numPr>
              <w:rPr>
                <w:rFonts w:ascii="黑体" w:eastAsia="黑体"/>
                <w:sz w:val="28"/>
                <w:szCs w:val="28"/>
              </w:rPr>
            </w:pPr>
            <w:r>
              <w:rPr>
                <w:rFonts w:ascii="黑体" w:eastAsia="黑体" w:hint="eastAsia"/>
                <w:sz w:val="28"/>
                <w:szCs w:val="28"/>
              </w:rPr>
              <w:t>研究内容提纲</w:t>
            </w:r>
          </w:p>
          <w:p w:rsidR="002F4848" w:rsidRDefault="00EA03C2">
            <w:pPr>
              <w:ind w:firstLineChars="200" w:firstLine="480"/>
              <w:rPr>
                <w:sz w:val="24"/>
              </w:rPr>
            </w:pPr>
            <w:r>
              <w:rPr>
                <w:rFonts w:hint="eastAsia"/>
                <w:sz w:val="24"/>
              </w:rPr>
              <w:t>提纲：</w:t>
            </w:r>
          </w:p>
          <w:p w:rsidR="002F4848" w:rsidRDefault="00EA03C2">
            <w:pPr>
              <w:ind w:firstLineChars="200" w:firstLine="480"/>
              <w:rPr>
                <w:sz w:val="24"/>
              </w:rPr>
            </w:pPr>
            <w:r>
              <w:rPr>
                <w:sz w:val="24"/>
              </w:rPr>
              <w:t>Abstrac</w:t>
            </w:r>
          </w:p>
          <w:p w:rsidR="002F4848" w:rsidRDefault="00EA03C2">
            <w:pPr>
              <w:pStyle w:val="20"/>
              <w:ind w:leftChars="0" w:left="0" w:firstLine="0"/>
            </w:pPr>
            <w:r>
              <w:rPr>
                <w:rFonts w:hint="eastAsia"/>
              </w:rPr>
              <w:t>一</w:t>
            </w:r>
            <w:r>
              <w:rPr>
                <w:rFonts w:hint="eastAsia"/>
                <w:sz w:val="24"/>
              </w:rPr>
              <w:t>、引言</w:t>
            </w:r>
          </w:p>
          <w:p w:rsidR="002F4848" w:rsidRDefault="00EA03C2">
            <w:pPr>
              <w:rPr>
                <w:sz w:val="24"/>
              </w:rPr>
            </w:pPr>
            <w:r>
              <w:rPr>
                <w:rFonts w:hint="eastAsia"/>
                <w:sz w:val="24"/>
              </w:rPr>
              <w:t>二、值班律师制度在我国的确认</w:t>
            </w:r>
          </w:p>
          <w:p w:rsidR="002F4848" w:rsidRDefault="00EA03C2">
            <w:pPr>
              <w:rPr>
                <w:sz w:val="24"/>
              </w:rPr>
            </w:pPr>
            <w:r>
              <w:rPr>
                <w:rFonts w:hint="eastAsia"/>
                <w:sz w:val="24"/>
              </w:rPr>
              <w:t>三、值班律师制度有的特点及价值</w:t>
            </w:r>
          </w:p>
          <w:p w:rsidR="002F4848" w:rsidRDefault="00EA03C2">
            <w:pPr>
              <w:rPr>
                <w:sz w:val="24"/>
              </w:rPr>
            </w:pPr>
            <w:r>
              <w:rPr>
                <w:rFonts w:hint="eastAsia"/>
                <w:sz w:val="24"/>
              </w:rPr>
              <w:t>（一）值班律师制度的特点</w:t>
            </w:r>
          </w:p>
          <w:p w:rsidR="002F4848" w:rsidRDefault="00EA03C2">
            <w:pPr>
              <w:rPr>
                <w:sz w:val="24"/>
              </w:rPr>
            </w:pPr>
            <w:r>
              <w:rPr>
                <w:rFonts w:hint="eastAsia"/>
                <w:sz w:val="24"/>
              </w:rPr>
              <w:t>（二）值班律师制度的价值</w:t>
            </w:r>
          </w:p>
          <w:p w:rsidR="002F4848" w:rsidRDefault="00EA03C2">
            <w:pPr>
              <w:rPr>
                <w:sz w:val="24"/>
              </w:rPr>
            </w:pPr>
            <w:r>
              <w:rPr>
                <w:rFonts w:hint="eastAsia"/>
                <w:sz w:val="24"/>
              </w:rPr>
              <w:t>四、域外值班律师制度的比较研究及借鉴意义</w:t>
            </w:r>
          </w:p>
          <w:p w:rsidR="002F4848" w:rsidRDefault="00EA03C2">
            <w:pPr>
              <w:rPr>
                <w:sz w:val="24"/>
              </w:rPr>
            </w:pPr>
            <w:r>
              <w:rPr>
                <w:rFonts w:hint="eastAsia"/>
                <w:sz w:val="24"/>
              </w:rPr>
              <w:lastRenderedPageBreak/>
              <w:t>（一）英国的值班律师制度及借鉴意义</w:t>
            </w:r>
          </w:p>
          <w:p w:rsidR="002F4848" w:rsidRDefault="00EA03C2">
            <w:pPr>
              <w:rPr>
                <w:sz w:val="24"/>
              </w:rPr>
            </w:pPr>
            <w:r>
              <w:rPr>
                <w:rFonts w:hint="eastAsia"/>
                <w:sz w:val="24"/>
              </w:rPr>
              <w:t>（二）日本的值班律师制度及借鉴意义</w:t>
            </w:r>
          </w:p>
          <w:p w:rsidR="002F4848" w:rsidRDefault="00EA03C2">
            <w:pPr>
              <w:rPr>
                <w:sz w:val="24"/>
              </w:rPr>
            </w:pPr>
            <w:r>
              <w:rPr>
                <w:rFonts w:hint="eastAsia"/>
                <w:sz w:val="24"/>
              </w:rPr>
              <w:t>五、值班律师制度国内运行现状</w:t>
            </w:r>
          </w:p>
          <w:p w:rsidR="002F4848" w:rsidRDefault="00EA03C2">
            <w:pPr>
              <w:rPr>
                <w:sz w:val="24"/>
              </w:rPr>
            </w:pPr>
            <w:r>
              <w:rPr>
                <w:rFonts w:hint="eastAsia"/>
                <w:sz w:val="24"/>
              </w:rPr>
              <w:t>（一）值班律师制度在立法上的缺陷</w:t>
            </w:r>
          </w:p>
          <w:p w:rsidR="002F4848" w:rsidRDefault="00EA03C2">
            <w:pPr>
              <w:rPr>
                <w:sz w:val="24"/>
              </w:rPr>
            </w:pPr>
            <w:r>
              <w:rPr>
                <w:rFonts w:hint="eastAsia"/>
                <w:sz w:val="24"/>
              </w:rPr>
              <w:t>（二）值班律师制度在司法实践中的缺陷</w:t>
            </w:r>
          </w:p>
          <w:p w:rsidR="002F4848" w:rsidRDefault="00EA03C2">
            <w:pPr>
              <w:rPr>
                <w:sz w:val="24"/>
              </w:rPr>
            </w:pPr>
            <w:r>
              <w:rPr>
                <w:rFonts w:hint="eastAsia"/>
                <w:sz w:val="24"/>
              </w:rPr>
              <w:t>六、值班律师制度的完善</w:t>
            </w:r>
          </w:p>
          <w:p w:rsidR="002F4848" w:rsidRDefault="00EA03C2">
            <w:pPr>
              <w:rPr>
                <w:sz w:val="24"/>
              </w:rPr>
            </w:pPr>
            <w:r>
              <w:rPr>
                <w:rFonts w:hint="eastAsia"/>
                <w:sz w:val="24"/>
              </w:rPr>
              <w:t>（一）值班律师制度立法上的完善</w:t>
            </w:r>
          </w:p>
          <w:p w:rsidR="002F4848" w:rsidRDefault="00EA03C2">
            <w:pPr>
              <w:rPr>
                <w:sz w:val="24"/>
              </w:rPr>
            </w:pPr>
            <w:r>
              <w:rPr>
                <w:rFonts w:hint="eastAsia"/>
                <w:sz w:val="24"/>
              </w:rPr>
              <w:t>（二）值班律师制度司法实践中的完善</w:t>
            </w:r>
          </w:p>
          <w:p w:rsidR="002F4848" w:rsidRDefault="00EA03C2">
            <w:pPr>
              <w:rPr>
                <w:sz w:val="24"/>
              </w:rPr>
            </w:pPr>
            <w:r>
              <w:rPr>
                <w:rFonts w:hint="eastAsia"/>
                <w:sz w:val="24"/>
              </w:rPr>
              <w:t>结语</w:t>
            </w:r>
          </w:p>
          <w:p w:rsidR="002F4848" w:rsidRDefault="002F4848">
            <w:pPr>
              <w:ind w:firstLineChars="200" w:firstLine="480"/>
              <w:rPr>
                <w:sz w:val="24"/>
              </w:rPr>
            </w:pPr>
          </w:p>
          <w:p w:rsidR="002F4848" w:rsidRDefault="00EA03C2">
            <w:pPr>
              <w:pStyle w:val="20"/>
              <w:numPr>
                <w:ilvl w:val="0"/>
                <w:numId w:val="2"/>
              </w:numPr>
              <w:ind w:leftChars="0"/>
              <w:rPr>
                <w:rFonts w:ascii="黑体" w:eastAsia="黑体"/>
                <w:sz w:val="28"/>
                <w:szCs w:val="28"/>
              </w:rPr>
            </w:pPr>
            <w:r>
              <w:rPr>
                <w:rFonts w:ascii="黑体" w:eastAsia="黑体" w:hint="eastAsia"/>
                <w:sz w:val="28"/>
                <w:szCs w:val="28"/>
              </w:rPr>
              <w:t>研究计划</w:t>
            </w:r>
          </w:p>
          <w:p w:rsidR="002F4848" w:rsidRDefault="00EA03C2">
            <w:pPr>
              <w:ind w:firstLineChars="200" w:firstLine="480"/>
              <w:rPr>
                <w:sz w:val="24"/>
              </w:rPr>
            </w:pPr>
            <w:r>
              <w:rPr>
                <w:rFonts w:hint="eastAsia"/>
                <w:sz w:val="24"/>
              </w:rPr>
              <w:t>1</w:t>
            </w:r>
            <w:r>
              <w:rPr>
                <w:rFonts w:hint="eastAsia"/>
                <w:sz w:val="24"/>
              </w:rPr>
              <w:t>、</w:t>
            </w:r>
            <w:r>
              <w:rPr>
                <w:rFonts w:hint="eastAsia"/>
                <w:sz w:val="24"/>
              </w:rPr>
              <w:t>2020</w:t>
            </w:r>
            <w:r>
              <w:rPr>
                <w:rFonts w:hint="eastAsia"/>
                <w:sz w:val="24"/>
              </w:rPr>
              <w:t>年</w:t>
            </w:r>
            <w:r>
              <w:rPr>
                <w:rFonts w:hint="eastAsia"/>
                <w:sz w:val="24"/>
              </w:rPr>
              <w:t>7</w:t>
            </w:r>
            <w:r>
              <w:rPr>
                <w:rFonts w:hint="eastAsia"/>
                <w:sz w:val="24"/>
              </w:rPr>
              <w:t>月</w:t>
            </w:r>
            <w:r>
              <w:rPr>
                <w:rFonts w:hint="eastAsia"/>
                <w:sz w:val="24"/>
              </w:rPr>
              <w:t>3</w:t>
            </w:r>
            <w:r>
              <w:rPr>
                <w:rFonts w:hint="eastAsia"/>
                <w:sz w:val="24"/>
              </w:rPr>
              <w:t>日</w:t>
            </w:r>
            <w:r>
              <w:rPr>
                <w:rFonts w:hint="eastAsia"/>
                <w:sz w:val="24"/>
              </w:rPr>
              <w:t xml:space="preserve"> </w:t>
            </w:r>
            <w:r>
              <w:rPr>
                <w:rFonts w:hint="eastAsia"/>
                <w:sz w:val="24"/>
              </w:rPr>
              <w:t>定下论文题目并提交论文提纲交指导教师审阅。</w:t>
            </w:r>
          </w:p>
          <w:p w:rsidR="002F4848" w:rsidRDefault="00EA03C2">
            <w:pPr>
              <w:ind w:firstLineChars="200" w:firstLine="480"/>
              <w:rPr>
                <w:sz w:val="24"/>
              </w:rPr>
            </w:pPr>
            <w:r>
              <w:rPr>
                <w:rFonts w:hint="eastAsia"/>
                <w:sz w:val="24"/>
              </w:rPr>
              <w:t>2</w:t>
            </w:r>
            <w:r>
              <w:rPr>
                <w:rFonts w:hint="eastAsia"/>
                <w:sz w:val="24"/>
              </w:rPr>
              <w:t>、</w:t>
            </w:r>
            <w:r>
              <w:rPr>
                <w:rFonts w:hint="eastAsia"/>
                <w:sz w:val="24"/>
              </w:rPr>
              <w:t>2020</w:t>
            </w:r>
            <w:r>
              <w:rPr>
                <w:rFonts w:hint="eastAsia"/>
                <w:sz w:val="24"/>
              </w:rPr>
              <w:t>年</w:t>
            </w:r>
            <w:r>
              <w:rPr>
                <w:rFonts w:hint="eastAsia"/>
                <w:sz w:val="24"/>
              </w:rPr>
              <w:t>7</w:t>
            </w:r>
            <w:r>
              <w:rPr>
                <w:rFonts w:hint="eastAsia"/>
                <w:sz w:val="24"/>
              </w:rPr>
              <w:t>月</w:t>
            </w:r>
            <w:r>
              <w:rPr>
                <w:rFonts w:hint="eastAsia"/>
                <w:sz w:val="24"/>
              </w:rPr>
              <w:t>20</w:t>
            </w:r>
            <w:r>
              <w:rPr>
                <w:rFonts w:hint="eastAsia"/>
                <w:sz w:val="24"/>
              </w:rPr>
              <w:t>日</w:t>
            </w:r>
            <w:r>
              <w:rPr>
                <w:rFonts w:hint="eastAsia"/>
                <w:sz w:val="24"/>
              </w:rPr>
              <w:t xml:space="preserve"> </w:t>
            </w:r>
            <w:r>
              <w:rPr>
                <w:rFonts w:hint="eastAsia"/>
                <w:sz w:val="24"/>
              </w:rPr>
              <w:t>完成开题报告，并上交指导教师审阅。</w:t>
            </w:r>
            <w:r>
              <w:rPr>
                <w:rFonts w:hint="eastAsia"/>
                <w:sz w:val="24"/>
              </w:rPr>
              <w:t xml:space="preserve"> </w:t>
            </w:r>
          </w:p>
          <w:p w:rsidR="002F4848" w:rsidRDefault="00EA03C2">
            <w:pPr>
              <w:ind w:firstLineChars="200" w:firstLine="480"/>
              <w:rPr>
                <w:sz w:val="24"/>
              </w:rPr>
            </w:pPr>
            <w:r>
              <w:rPr>
                <w:rFonts w:hint="eastAsia"/>
                <w:sz w:val="24"/>
              </w:rPr>
              <w:t>3</w:t>
            </w:r>
            <w:r>
              <w:rPr>
                <w:rFonts w:hint="eastAsia"/>
                <w:sz w:val="24"/>
              </w:rPr>
              <w:t>、</w:t>
            </w:r>
            <w:r>
              <w:rPr>
                <w:rFonts w:hint="eastAsia"/>
                <w:sz w:val="24"/>
              </w:rPr>
              <w:t>2020</w:t>
            </w:r>
            <w:r>
              <w:rPr>
                <w:rFonts w:hint="eastAsia"/>
                <w:sz w:val="24"/>
              </w:rPr>
              <w:t>年</w:t>
            </w:r>
            <w:r>
              <w:rPr>
                <w:rFonts w:hint="eastAsia"/>
                <w:sz w:val="24"/>
              </w:rPr>
              <w:t>8</w:t>
            </w:r>
            <w:r>
              <w:rPr>
                <w:rFonts w:hint="eastAsia"/>
                <w:sz w:val="24"/>
              </w:rPr>
              <w:t>月</w:t>
            </w:r>
            <w:r>
              <w:rPr>
                <w:rFonts w:hint="eastAsia"/>
                <w:sz w:val="24"/>
              </w:rPr>
              <w:t>15</w:t>
            </w:r>
            <w:r>
              <w:rPr>
                <w:rFonts w:hint="eastAsia"/>
                <w:sz w:val="24"/>
              </w:rPr>
              <w:t>日前完成并提交论文初稿。</w:t>
            </w:r>
            <w:r>
              <w:rPr>
                <w:rFonts w:hint="eastAsia"/>
                <w:sz w:val="24"/>
              </w:rPr>
              <w:t xml:space="preserve"> </w:t>
            </w:r>
          </w:p>
          <w:p w:rsidR="002F4848" w:rsidRDefault="00EA03C2">
            <w:pPr>
              <w:ind w:firstLineChars="200" w:firstLine="480"/>
              <w:rPr>
                <w:sz w:val="24"/>
              </w:rPr>
            </w:pPr>
            <w:r>
              <w:rPr>
                <w:rFonts w:hint="eastAsia"/>
                <w:sz w:val="24"/>
              </w:rPr>
              <w:t>4</w:t>
            </w:r>
            <w:r>
              <w:rPr>
                <w:rFonts w:hint="eastAsia"/>
                <w:sz w:val="24"/>
              </w:rPr>
              <w:t>、</w:t>
            </w:r>
            <w:r>
              <w:rPr>
                <w:rFonts w:hint="eastAsia"/>
                <w:sz w:val="24"/>
              </w:rPr>
              <w:t>2020</w:t>
            </w:r>
            <w:r>
              <w:rPr>
                <w:rFonts w:hint="eastAsia"/>
                <w:sz w:val="24"/>
              </w:rPr>
              <w:t>年</w:t>
            </w:r>
            <w:r>
              <w:rPr>
                <w:rFonts w:hint="eastAsia"/>
                <w:sz w:val="24"/>
              </w:rPr>
              <w:t>10</w:t>
            </w:r>
            <w:r>
              <w:rPr>
                <w:rFonts w:hint="eastAsia"/>
                <w:sz w:val="24"/>
              </w:rPr>
              <w:t>月</w:t>
            </w:r>
            <w:r>
              <w:rPr>
                <w:rFonts w:hint="eastAsia"/>
                <w:sz w:val="24"/>
              </w:rPr>
              <w:t>20</w:t>
            </w:r>
            <w:r>
              <w:rPr>
                <w:rFonts w:hint="eastAsia"/>
                <w:sz w:val="24"/>
              </w:rPr>
              <w:t>日前完成并提交论文定稿。</w:t>
            </w:r>
          </w:p>
          <w:p w:rsidR="002F4848" w:rsidRDefault="00EA03C2">
            <w:pPr>
              <w:pStyle w:val="20"/>
              <w:ind w:leftChars="0" w:left="0" w:firstLine="0"/>
              <w:rPr>
                <w:rFonts w:ascii="黑体" w:eastAsia="黑体"/>
                <w:sz w:val="28"/>
                <w:szCs w:val="28"/>
              </w:rPr>
            </w:pPr>
            <w:r>
              <w:rPr>
                <w:rFonts w:ascii="黑体" w:eastAsia="黑体" w:hint="eastAsia"/>
                <w:sz w:val="28"/>
                <w:szCs w:val="28"/>
              </w:rPr>
              <w:t>五、特色与创新</w:t>
            </w:r>
          </w:p>
          <w:p w:rsidR="002F4848" w:rsidRDefault="00EA03C2">
            <w:pPr>
              <w:pStyle w:val="20"/>
              <w:ind w:leftChars="0" w:left="0" w:firstLineChars="200" w:firstLine="480"/>
              <w:rPr>
                <w:rFonts w:ascii="黑体" w:eastAsia="黑体"/>
                <w:sz w:val="28"/>
                <w:szCs w:val="28"/>
              </w:rPr>
            </w:pPr>
            <w:r>
              <w:rPr>
                <w:rFonts w:hint="eastAsia"/>
                <w:sz w:val="24"/>
              </w:rPr>
              <w:t>随着我国司法制度的不断完善，犯罪嫌疑人、被告人的基本权利保障引起人们的重视，值班律师制度也受到社会广泛关注，对此，许多地区正在积极运行值班律师制度，在相应的地点开展了值班律师试点工作。在对值班律师制度实施现状进行深入研究后，关于值班律师定位、权利赋予等各个方面进行了明确，并从立法和司法实践两个方面对值班律师制度进行完善，加强相关管理模式、工作制度的完善力度，为我国法律援助体系的完善提供保障。</w:t>
            </w:r>
          </w:p>
        </w:tc>
      </w:tr>
      <w:tr w:rsidR="002F4848">
        <w:trPr>
          <w:trHeight w:val="2165"/>
        </w:trPr>
        <w:tc>
          <w:tcPr>
            <w:tcW w:w="1908" w:type="dxa"/>
            <w:gridSpan w:val="2"/>
            <w:vAlign w:val="center"/>
          </w:tcPr>
          <w:p w:rsidR="002F4848" w:rsidRDefault="00EA03C2">
            <w:pPr>
              <w:jc w:val="center"/>
              <w:rPr>
                <w:sz w:val="28"/>
                <w:szCs w:val="28"/>
              </w:rPr>
            </w:pPr>
            <w:r>
              <w:rPr>
                <w:rFonts w:hint="eastAsia"/>
                <w:sz w:val="28"/>
                <w:szCs w:val="28"/>
              </w:rPr>
              <w:lastRenderedPageBreak/>
              <w:t>指导教师</w:t>
            </w:r>
          </w:p>
          <w:p w:rsidR="002F4848" w:rsidRDefault="00EA03C2">
            <w:pPr>
              <w:jc w:val="center"/>
              <w:rPr>
                <w:rFonts w:ascii="黑体" w:eastAsia="黑体"/>
                <w:sz w:val="28"/>
                <w:szCs w:val="28"/>
              </w:rPr>
            </w:pPr>
            <w:r>
              <w:rPr>
                <w:rFonts w:hint="eastAsia"/>
                <w:sz w:val="28"/>
                <w:szCs w:val="28"/>
              </w:rPr>
              <w:t>意见</w:t>
            </w:r>
          </w:p>
        </w:tc>
        <w:tc>
          <w:tcPr>
            <w:tcW w:w="6747" w:type="dxa"/>
            <w:gridSpan w:val="3"/>
          </w:tcPr>
          <w:p w:rsidR="002F4848" w:rsidRDefault="002F4848">
            <w:pPr>
              <w:ind w:firstLineChars="200" w:firstLine="480"/>
              <w:rPr>
                <w:sz w:val="24"/>
              </w:rPr>
            </w:pPr>
          </w:p>
          <w:p w:rsidR="002F4848" w:rsidRDefault="00B402C1">
            <w:pPr>
              <w:rPr>
                <w:rFonts w:ascii="黑体" w:eastAsia="黑体"/>
                <w:sz w:val="28"/>
                <w:szCs w:val="28"/>
              </w:rPr>
            </w:pPr>
            <w:r>
              <w:rPr>
                <w:rFonts w:ascii="黑体" w:eastAsia="黑体"/>
                <w:sz w:val="28"/>
                <w:szCs w:val="28"/>
              </w:rPr>
              <w:t>选题符合法学专业要求</w:t>
            </w:r>
            <w:r>
              <w:rPr>
                <w:rFonts w:ascii="黑体" w:eastAsia="黑体" w:hint="eastAsia"/>
                <w:sz w:val="28"/>
                <w:szCs w:val="28"/>
              </w:rPr>
              <w:t>，</w:t>
            </w:r>
            <w:r>
              <w:rPr>
                <w:rFonts w:ascii="黑体" w:eastAsia="黑体"/>
                <w:sz w:val="28"/>
                <w:szCs w:val="28"/>
              </w:rPr>
              <w:t>具有一定现实意义</w:t>
            </w:r>
            <w:r>
              <w:rPr>
                <w:rFonts w:ascii="黑体" w:eastAsia="黑体" w:hint="eastAsia"/>
                <w:sz w:val="28"/>
                <w:szCs w:val="28"/>
              </w:rPr>
              <w:t>，</w:t>
            </w:r>
            <w:r>
              <w:rPr>
                <w:rFonts w:ascii="黑体" w:eastAsia="黑体"/>
                <w:sz w:val="28"/>
                <w:szCs w:val="28"/>
              </w:rPr>
              <w:t>可以撰写论文</w:t>
            </w:r>
            <w:r>
              <w:rPr>
                <w:rFonts w:ascii="黑体" w:eastAsia="黑体" w:hint="eastAsia"/>
                <w:sz w:val="28"/>
                <w:szCs w:val="28"/>
              </w:rPr>
              <w:t>，</w:t>
            </w:r>
            <w:r>
              <w:rPr>
                <w:rFonts w:ascii="黑体" w:eastAsia="黑体"/>
                <w:sz w:val="28"/>
                <w:szCs w:val="28"/>
              </w:rPr>
              <w:t>在撰写论文过程中完善提纲</w:t>
            </w:r>
            <w:r>
              <w:rPr>
                <w:rFonts w:ascii="黑体" w:eastAsia="黑体" w:hint="eastAsia"/>
                <w:sz w:val="28"/>
                <w:szCs w:val="28"/>
              </w:rPr>
              <w:t>，</w:t>
            </w:r>
            <w:r>
              <w:rPr>
                <w:rFonts w:ascii="黑体" w:eastAsia="黑体"/>
                <w:sz w:val="28"/>
                <w:szCs w:val="28"/>
              </w:rPr>
              <w:t>同意开题</w:t>
            </w:r>
            <w:r>
              <w:rPr>
                <w:rFonts w:ascii="黑体" w:eastAsia="黑体" w:hint="eastAsia"/>
                <w:sz w:val="28"/>
                <w:szCs w:val="28"/>
              </w:rPr>
              <w:t>。</w:t>
            </w:r>
          </w:p>
          <w:p w:rsidR="002F4848" w:rsidRDefault="00EA03C2">
            <w:pPr>
              <w:ind w:right="560" w:firstLineChars="1150" w:firstLine="3220"/>
              <w:rPr>
                <w:sz w:val="28"/>
                <w:szCs w:val="28"/>
              </w:rPr>
            </w:pPr>
            <w:r>
              <w:rPr>
                <w:rFonts w:hint="eastAsia"/>
                <w:sz w:val="28"/>
                <w:szCs w:val="28"/>
              </w:rPr>
              <w:t>指导教师签名：</w:t>
            </w:r>
            <w:r w:rsidR="00B402C1">
              <w:rPr>
                <w:rFonts w:hint="eastAsia"/>
                <w:sz w:val="28"/>
                <w:szCs w:val="28"/>
              </w:rPr>
              <w:t>李光先</w:t>
            </w:r>
          </w:p>
          <w:p w:rsidR="002F4848" w:rsidRDefault="00EA03C2">
            <w:pPr>
              <w:jc w:val="right"/>
              <w:rPr>
                <w:rFonts w:ascii="黑体" w:eastAsia="黑体"/>
                <w:sz w:val="28"/>
                <w:szCs w:val="28"/>
              </w:rPr>
            </w:pPr>
            <w:r>
              <w:rPr>
                <w:rFonts w:hint="eastAsia"/>
                <w:sz w:val="28"/>
                <w:szCs w:val="28"/>
              </w:rPr>
              <w:t>2020</w:t>
            </w:r>
            <w:r>
              <w:rPr>
                <w:rFonts w:hint="eastAsia"/>
                <w:sz w:val="28"/>
                <w:szCs w:val="28"/>
              </w:rPr>
              <w:t>年</w:t>
            </w:r>
            <w:r w:rsidR="00B402C1">
              <w:rPr>
                <w:rFonts w:hint="eastAsia"/>
                <w:sz w:val="28"/>
                <w:szCs w:val="28"/>
              </w:rPr>
              <w:t xml:space="preserve"> 9</w:t>
            </w:r>
            <w:r>
              <w:rPr>
                <w:rFonts w:hint="eastAsia"/>
                <w:sz w:val="28"/>
                <w:szCs w:val="28"/>
              </w:rPr>
              <w:t>月</w:t>
            </w:r>
            <w:r w:rsidR="00B402C1">
              <w:rPr>
                <w:rFonts w:hint="eastAsia"/>
                <w:sz w:val="28"/>
                <w:szCs w:val="28"/>
              </w:rPr>
              <w:t xml:space="preserve"> 2</w:t>
            </w:r>
            <w:r>
              <w:rPr>
                <w:rFonts w:hint="eastAsia"/>
                <w:sz w:val="28"/>
                <w:szCs w:val="28"/>
              </w:rPr>
              <w:t>日</w:t>
            </w:r>
          </w:p>
        </w:tc>
      </w:tr>
    </w:tbl>
    <w:p w:rsidR="002F4848" w:rsidRDefault="002F4848">
      <w:pPr>
        <w:spacing w:line="520" w:lineRule="exact"/>
        <w:jc w:val="left"/>
        <w:rPr>
          <w:sz w:val="24"/>
        </w:rPr>
      </w:pPr>
    </w:p>
    <w:p w:rsidR="002F4848" w:rsidRDefault="002F4848">
      <w:pPr>
        <w:spacing w:line="520" w:lineRule="exact"/>
        <w:jc w:val="left"/>
        <w:rPr>
          <w:sz w:val="24"/>
        </w:rPr>
      </w:pPr>
    </w:p>
    <w:p w:rsidR="002F4848" w:rsidRDefault="002F4848">
      <w:pPr>
        <w:spacing w:line="520" w:lineRule="exact"/>
        <w:jc w:val="left"/>
        <w:rPr>
          <w:sz w:val="24"/>
        </w:rPr>
      </w:pPr>
    </w:p>
    <w:p w:rsidR="002F4848" w:rsidRDefault="002F4848">
      <w:pPr>
        <w:spacing w:line="520" w:lineRule="exact"/>
        <w:jc w:val="left"/>
        <w:rPr>
          <w:rFonts w:hint="eastAsia"/>
          <w:sz w:val="24"/>
        </w:rPr>
      </w:pPr>
    </w:p>
    <w:p w:rsidR="00060F67" w:rsidRPr="00060F67" w:rsidRDefault="00060F67" w:rsidP="00060F67">
      <w:pPr>
        <w:pStyle w:val="20"/>
      </w:pPr>
      <w:bookmarkStart w:id="2" w:name="_GoBack"/>
      <w:bookmarkEnd w:id="2"/>
    </w:p>
    <w:p w:rsidR="002F4848" w:rsidRDefault="00EA03C2">
      <w:pPr>
        <w:spacing w:line="520" w:lineRule="exact"/>
        <w:jc w:val="left"/>
        <w:rPr>
          <w:sz w:val="24"/>
        </w:rPr>
      </w:pPr>
      <w:r>
        <w:rPr>
          <w:rFonts w:hint="eastAsia"/>
          <w:sz w:val="24"/>
        </w:rPr>
        <w:lastRenderedPageBreak/>
        <w:t>一</w:t>
      </w:r>
      <w:r>
        <w:rPr>
          <w:sz w:val="24"/>
        </w:rPr>
        <w:t>、</w:t>
      </w:r>
      <w:r>
        <w:rPr>
          <w:rFonts w:hint="eastAsia"/>
          <w:sz w:val="24"/>
        </w:rPr>
        <w:t>毕业论文（设计）简介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2F4848">
        <w:tc>
          <w:tcPr>
            <w:tcW w:w="8897" w:type="dxa"/>
          </w:tcPr>
          <w:p w:rsidR="002F4848" w:rsidRDefault="00EA03C2">
            <w:pPr>
              <w:rPr>
                <w:sz w:val="24"/>
              </w:rPr>
            </w:pPr>
            <w:r>
              <w:rPr>
                <w:rFonts w:eastAsia="仿宋_GB2312" w:hint="eastAsia"/>
                <w:sz w:val="24"/>
              </w:rPr>
              <w:t>介绍毕业</w:t>
            </w:r>
            <w:r>
              <w:rPr>
                <w:rFonts w:eastAsia="仿宋_GB2312"/>
                <w:sz w:val="24"/>
              </w:rPr>
              <w:t>论文的研究内容</w:t>
            </w:r>
            <w:r>
              <w:rPr>
                <w:rFonts w:eastAsia="仿宋_GB2312" w:hint="eastAsia"/>
                <w:sz w:val="24"/>
              </w:rPr>
              <w:t>、</w:t>
            </w:r>
            <w:r>
              <w:rPr>
                <w:rFonts w:eastAsia="仿宋_GB2312"/>
                <w:sz w:val="24"/>
              </w:rPr>
              <w:t>研究过程、</w:t>
            </w:r>
            <w:r>
              <w:rPr>
                <w:rFonts w:eastAsia="仿宋_GB2312" w:hint="eastAsia"/>
                <w:sz w:val="24"/>
              </w:rPr>
              <w:t>研究</w:t>
            </w:r>
            <w:r>
              <w:rPr>
                <w:rFonts w:eastAsia="仿宋_GB2312"/>
                <w:sz w:val="24"/>
              </w:rPr>
              <w:t>结论等</w:t>
            </w:r>
            <w:r>
              <w:rPr>
                <w:rFonts w:eastAsia="仿宋_GB2312" w:hint="eastAsia"/>
                <w:sz w:val="24"/>
              </w:rPr>
              <w:t>。</w:t>
            </w:r>
          </w:p>
          <w:p w:rsidR="002F4848" w:rsidRDefault="002F4848">
            <w:pPr>
              <w:ind w:firstLineChars="200" w:firstLine="420"/>
            </w:pPr>
          </w:p>
          <w:p w:rsidR="002F4848" w:rsidRDefault="00EA03C2">
            <w:pPr>
              <w:spacing w:line="400" w:lineRule="exact"/>
              <w:ind w:firstLineChars="200" w:firstLine="420"/>
              <w:rPr>
                <w:szCs w:val="21"/>
              </w:rPr>
            </w:pPr>
            <w:r>
              <w:rPr>
                <w:rFonts w:hint="eastAsia"/>
                <w:szCs w:val="21"/>
              </w:rPr>
              <w:t>随着我国司法制度的不断完善，犯罪嫌疑人、被告人的基本权利保障引起人们的重视，值班律师制度也受到社会广泛关注，对此，许多地区正在积极运行值班律师制度，在相应的地点开展了值班律师试点工作。在对值班律师制度实施现状进行深入研究后，关于值班律师定位、权利赋予等各个方面进行了明确，并从立法和司法实践两个方面对值班律师制度进行完善，加强相关管理模式、工作制度的完善力度，为我国法律援助体系的完善提供保障。</w:t>
            </w:r>
          </w:p>
          <w:p w:rsidR="002F4848" w:rsidRDefault="002F4848">
            <w:pPr>
              <w:spacing w:line="360" w:lineRule="auto"/>
              <w:ind w:firstLineChars="200" w:firstLine="480"/>
              <w:rPr>
                <w:rFonts w:ascii="宋体" w:hAnsi="宋体"/>
                <w:bCs/>
                <w:sz w:val="24"/>
                <w:lang w:val="zh-TW" w:eastAsia="zh-TW"/>
              </w:rPr>
            </w:pPr>
          </w:p>
          <w:p w:rsidR="002F4848" w:rsidRDefault="002F4848">
            <w:pPr>
              <w:rPr>
                <w:b/>
                <w:spacing w:val="40"/>
                <w:sz w:val="32"/>
              </w:rPr>
            </w:pPr>
          </w:p>
          <w:p w:rsidR="002F4848" w:rsidRDefault="002F4848">
            <w:pPr>
              <w:rPr>
                <w:b/>
                <w:spacing w:val="40"/>
                <w:sz w:val="32"/>
              </w:rPr>
            </w:pPr>
          </w:p>
          <w:p w:rsidR="002F4848" w:rsidRDefault="002F4848">
            <w:pPr>
              <w:rPr>
                <w:b/>
                <w:spacing w:val="40"/>
                <w:sz w:val="32"/>
              </w:rPr>
            </w:pPr>
          </w:p>
          <w:p w:rsidR="002F4848" w:rsidRDefault="002F4848">
            <w:pPr>
              <w:rPr>
                <w:b/>
                <w:spacing w:val="40"/>
                <w:sz w:val="32"/>
              </w:rPr>
            </w:pPr>
          </w:p>
          <w:p w:rsidR="002F4848" w:rsidRDefault="002F4848">
            <w:pPr>
              <w:rPr>
                <w:b/>
                <w:spacing w:val="40"/>
                <w:sz w:val="32"/>
              </w:rPr>
            </w:pPr>
          </w:p>
          <w:p w:rsidR="002F4848" w:rsidRDefault="002F4848">
            <w:pPr>
              <w:rPr>
                <w:b/>
                <w:spacing w:val="40"/>
                <w:sz w:val="32"/>
              </w:rPr>
            </w:pPr>
          </w:p>
          <w:p w:rsidR="002F4848" w:rsidRDefault="002F4848">
            <w:pPr>
              <w:rPr>
                <w:b/>
                <w:spacing w:val="40"/>
                <w:sz w:val="32"/>
              </w:rPr>
            </w:pPr>
          </w:p>
          <w:p w:rsidR="002F4848" w:rsidRDefault="002F4848">
            <w:pPr>
              <w:rPr>
                <w:b/>
                <w:spacing w:val="40"/>
                <w:sz w:val="32"/>
              </w:rPr>
            </w:pPr>
          </w:p>
          <w:p w:rsidR="002F4848" w:rsidRDefault="002F4848">
            <w:pPr>
              <w:rPr>
                <w:b/>
                <w:spacing w:val="40"/>
                <w:sz w:val="32"/>
              </w:rPr>
            </w:pPr>
          </w:p>
          <w:p w:rsidR="002F4848" w:rsidRDefault="002F4848">
            <w:pPr>
              <w:rPr>
                <w:b/>
                <w:spacing w:val="40"/>
                <w:sz w:val="32"/>
              </w:rPr>
            </w:pPr>
          </w:p>
          <w:p w:rsidR="002F4848" w:rsidRDefault="002F4848">
            <w:pPr>
              <w:rPr>
                <w:b/>
                <w:spacing w:val="40"/>
                <w:sz w:val="32"/>
              </w:rPr>
            </w:pPr>
          </w:p>
          <w:p w:rsidR="002F4848" w:rsidRDefault="002F4848">
            <w:pPr>
              <w:rPr>
                <w:b/>
                <w:spacing w:val="40"/>
                <w:sz w:val="32"/>
              </w:rPr>
            </w:pPr>
          </w:p>
          <w:p w:rsidR="002F4848" w:rsidRDefault="00EA03C2">
            <w:pPr>
              <w:spacing w:line="520" w:lineRule="exact"/>
              <w:jc w:val="left"/>
              <w:rPr>
                <w:spacing w:val="40"/>
                <w:sz w:val="28"/>
              </w:rPr>
            </w:pPr>
            <w:r>
              <w:rPr>
                <w:rFonts w:hint="eastAsia"/>
                <w:sz w:val="24"/>
              </w:rPr>
              <w:t>学生签名：</w:t>
            </w:r>
            <w:r>
              <w:rPr>
                <w:rFonts w:hint="eastAsia"/>
                <w:sz w:val="28"/>
                <w:szCs w:val="28"/>
              </w:rPr>
              <w:t>卢德兴</w:t>
            </w:r>
          </w:p>
          <w:p w:rsidR="002F4848" w:rsidRDefault="00EA03C2">
            <w:pPr>
              <w:spacing w:line="360" w:lineRule="exact"/>
              <w:rPr>
                <w:spacing w:val="40"/>
                <w:sz w:val="28"/>
              </w:rPr>
            </w:pPr>
            <w:r>
              <w:rPr>
                <w:sz w:val="24"/>
              </w:rPr>
              <w:t>时间</w:t>
            </w:r>
            <w:r>
              <w:rPr>
                <w:rFonts w:hint="eastAsia"/>
                <w:sz w:val="24"/>
              </w:rPr>
              <w:t>：</w:t>
            </w:r>
            <w:r>
              <w:rPr>
                <w:rFonts w:hint="eastAsia"/>
                <w:sz w:val="24"/>
              </w:rPr>
              <w:t>2020</w:t>
            </w:r>
            <w:r>
              <w:rPr>
                <w:rFonts w:hint="eastAsia"/>
                <w:sz w:val="24"/>
              </w:rPr>
              <w:t>年</w:t>
            </w:r>
            <w:r>
              <w:rPr>
                <w:rFonts w:hint="eastAsia"/>
                <w:sz w:val="24"/>
              </w:rPr>
              <w:t xml:space="preserve">  10  </w:t>
            </w:r>
            <w:r>
              <w:rPr>
                <w:rFonts w:hint="eastAsia"/>
                <w:sz w:val="24"/>
              </w:rPr>
              <w:t>月</w:t>
            </w:r>
            <w:r>
              <w:rPr>
                <w:rFonts w:hint="eastAsia"/>
                <w:sz w:val="24"/>
              </w:rPr>
              <w:t xml:space="preserve"> 16  </w:t>
            </w:r>
            <w:r>
              <w:rPr>
                <w:rFonts w:hint="eastAsia"/>
                <w:sz w:val="24"/>
              </w:rPr>
              <w:t>日</w:t>
            </w:r>
            <w:r>
              <w:rPr>
                <w:rFonts w:hint="eastAsia"/>
                <w:sz w:val="24"/>
              </w:rPr>
              <w:t xml:space="preserve"> </w:t>
            </w:r>
            <w:r>
              <w:rPr>
                <w:rFonts w:hint="eastAsia"/>
                <w:b/>
                <w:spacing w:val="40"/>
                <w:sz w:val="32"/>
              </w:rPr>
              <w:t xml:space="preserve">                             </w:t>
            </w:r>
          </w:p>
        </w:tc>
      </w:tr>
    </w:tbl>
    <w:p w:rsidR="002F4848" w:rsidRDefault="00EA03C2">
      <w:pPr>
        <w:spacing w:line="520" w:lineRule="exact"/>
        <w:jc w:val="left"/>
        <w:rPr>
          <w:bCs/>
          <w:sz w:val="24"/>
        </w:rPr>
      </w:pPr>
      <w:r>
        <w:br w:type="page"/>
      </w:r>
      <w:r>
        <w:rPr>
          <w:rFonts w:hint="eastAsia"/>
          <w:sz w:val="24"/>
        </w:rPr>
        <w:lastRenderedPageBreak/>
        <w:t>二</w:t>
      </w:r>
      <w:r>
        <w:rPr>
          <w:sz w:val="24"/>
        </w:rPr>
        <w:t>、</w:t>
      </w:r>
      <w:r>
        <w:rPr>
          <w:rFonts w:hint="eastAsia"/>
          <w:sz w:val="24"/>
        </w:rPr>
        <w:t>毕业设计（论文）过程检查指导记录</w:t>
      </w:r>
    </w:p>
    <w:tbl>
      <w:tblPr>
        <w:tblW w:w="9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36"/>
      </w:tblGrid>
      <w:tr w:rsidR="002F4848">
        <w:trPr>
          <w:cantSplit/>
          <w:trHeight w:val="3391"/>
        </w:trPr>
        <w:tc>
          <w:tcPr>
            <w:tcW w:w="568" w:type="dxa"/>
            <w:vAlign w:val="center"/>
          </w:tcPr>
          <w:p w:rsidR="002F4848" w:rsidRDefault="00EA03C2">
            <w:pPr>
              <w:spacing w:line="360" w:lineRule="exact"/>
              <w:jc w:val="center"/>
              <w:rPr>
                <w:sz w:val="24"/>
              </w:rPr>
            </w:pPr>
            <w:r>
              <w:rPr>
                <w:rFonts w:hint="eastAsia"/>
                <w:sz w:val="24"/>
              </w:rPr>
              <w:t>开题</w:t>
            </w:r>
            <w:r>
              <w:rPr>
                <w:rFonts w:hint="eastAsia"/>
                <w:sz w:val="24"/>
              </w:rPr>
              <w:t xml:space="preserve"> </w:t>
            </w:r>
            <w:r>
              <w:rPr>
                <w:rFonts w:hint="eastAsia"/>
                <w:sz w:val="24"/>
              </w:rPr>
              <w:t>指</w:t>
            </w:r>
            <w:r>
              <w:rPr>
                <w:rFonts w:hint="eastAsia"/>
                <w:sz w:val="24"/>
              </w:rPr>
              <w:t xml:space="preserve"> </w:t>
            </w:r>
            <w:r>
              <w:rPr>
                <w:rFonts w:hint="eastAsia"/>
                <w:sz w:val="24"/>
              </w:rPr>
              <w:t>导</w:t>
            </w:r>
            <w:r>
              <w:rPr>
                <w:sz w:val="24"/>
              </w:rPr>
              <w:t>意见</w:t>
            </w:r>
          </w:p>
        </w:tc>
        <w:tc>
          <w:tcPr>
            <w:tcW w:w="8536" w:type="dxa"/>
          </w:tcPr>
          <w:p w:rsidR="002F4848" w:rsidRDefault="00EA03C2">
            <w:pPr>
              <w:spacing w:line="360" w:lineRule="exact"/>
              <w:rPr>
                <w:sz w:val="24"/>
              </w:rPr>
            </w:pPr>
            <w:r>
              <w:rPr>
                <w:rFonts w:eastAsia="仿宋_GB2312" w:hint="eastAsia"/>
                <w:sz w:val="24"/>
              </w:rPr>
              <w:t>检查学生的设计开题方案或论文提纲，并对是否同意开题提出意见。</w:t>
            </w:r>
          </w:p>
          <w:p w:rsidR="00B402C1" w:rsidRDefault="00B402C1" w:rsidP="00B402C1">
            <w:pPr>
              <w:spacing w:line="360" w:lineRule="exact"/>
              <w:rPr>
                <w:sz w:val="24"/>
              </w:rPr>
            </w:pPr>
          </w:p>
          <w:p w:rsidR="00B402C1" w:rsidRPr="00B402C1" w:rsidRDefault="00B402C1" w:rsidP="00B402C1">
            <w:pPr>
              <w:spacing w:line="360" w:lineRule="exact"/>
              <w:rPr>
                <w:sz w:val="24"/>
              </w:rPr>
            </w:pPr>
            <w:r w:rsidRPr="00B402C1">
              <w:rPr>
                <w:rFonts w:hint="eastAsia"/>
                <w:sz w:val="24"/>
              </w:rPr>
              <w:t>选题符合法学专业要求，具有一定现实意义，可以撰写论文，在撰写论文过程中完善提纲，同意开题。</w:t>
            </w:r>
          </w:p>
          <w:p w:rsidR="00B402C1" w:rsidRDefault="00B402C1">
            <w:pPr>
              <w:spacing w:line="360" w:lineRule="exact"/>
              <w:rPr>
                <w:sz w:val="24"/>
              </w:rPr>
            </w:pPr>
          </w:p>
          <w:p w:rsidR="00B402C1" w:rsidRDefault="00B402C1">
            <w:pPr>
              <w:spacing w:line="360" w:lineRule="exact"/>
              <w:rPr>
                <w:sz w:val="24"/>
              </w:rPr>
            </w:pPr>
          </w:p>
          <w:p w:rsidR="00B402C1" w:rsidRDefault="00B402C1">
            <w:pPr>
              <w:spacing w:line="360" w:lineRule="exact"/>
              <w:rPr>
                <w:sz w:val="24"/>
              </w:rPr>
            </w:pPr>
          </w:p>
          <w:p w:rsidR="002F4848" w:rsidRDefault="00B402C1">
            <w:pPr>
              <w:spacing w:line="360" w:lineRule="exact"/>
              <w:rPr>
                <w:sz w:val="24"/>
              </w:rPr>
            </w:pPr>
            <w:r w:rsidRPr="00B402C1">
              <w:rPr>
                <w:rFonts w:hint="eastAsia"/>
                <w:sz w:val="24"/>
              </w:rPr>
              <w:t>指导教师签名：李光先</w:t>
            </w:r>
          </w:p>
          <w:p w:rsidR="002F4848" w:rsidRDefault="00EA03C2">
            <w:pPr>
              <w:spacing w:line="360" w:lineRule="exact"/>
              <w:rPr>
                <w:sz w:val="24"/>
              </w:rPr>
            </w:pPr>
            <w:r>
              <w:rPr>
                <w:rFonts w:hint="eastAsia"/>
                <w:sz w:val="24"/>
              </w:rPr>
              <w:t>检查指导时间：</w:t>
            </w:r>
            <w:r w:rsidR="00B402C1" w:rsidRPr="00B402C1">
              <w:rPr>
                <w:rFonts w:hint="eastAsia"/>
                <w:sz w:val="24"/>
              </w:rPr>
              <w:t>2020</w:t>
            </w:r>
            <w:r w:rsidR="00B402C1" w:rsidRPr="00B402C1">
              <w:rPr>
                <w:rFonts w:hint="eastAsia"/>
                <w:sz w:val="24"/>
              </w:rPr>
              <w:t>年</w:t>
            </w:r>
            <w:r w:rsidR="00B402C1" w:rsidRPr="00B402C1">
              <w:rPr>
                <w:rFonts w:hint="eastAsia"/>
                <w:sz w:val="24"/>
              </w:rPr>
              <w:t xml:space="preserve"> 9</w:t>
            </w:r>
            <w:r w:rsidR="00B402C1" w:rsidRPr="00B402C1">
              <w:rPr>
                <w:rFonts w:hint="eastAsia"/>
                <w:sz w:val="24"/>
              </w:rPr>
              <w:t>月</w:t>
            </w:r>
            <w:r w:rsidR="00B402C1" w:rsidRPr="00B402C1">
              <w:rPr>
                <w:rFonts w:hint="eastAsia"/>
                <w:sz w:val="24"/>
              </w:rPr>
              <w:t xml:space="preserve"> 2</w:t>
            </w:r>
            <w:r w:rsidR="00B402C1" w:rsidRPr="00B402C1">
              <w:rPr>
                <w:rFonts w:hint="eastAsia"/>
                <w:sz w:val="24"/>
              </w:rPr>
              <w:t>日</w:t>
            </w:r>
          </w:p>
        </w:tc>
      </w:tr>
      <w:tr w:rsidR="002F4848">
        <w:trPr>
          <w:cantSplit/>
          <w:trHeight w:val="3959"/>
        </w:trPr>
        <w:tc>
          <w:tcPr>
            <w:tcW w:w="568" w:type="dxa"/>
            <w:vAlign w:val="center"/>
          </w:tcPr>
          <w:p w:rsidR="002F4848" w:rsidRDefault="00EA03C2">
            <w:pPr>
              <w:spacing w:line="360" w:lineRule="exact"/>
              <w:jc w:val="center"/>
              <w:rPr>
                <w:sz w:val="24"/>
              </w:rPr>
            </w:pPr>
            <w:r>
              <w:rPr>
                <w:rFonts w:hint="eastAsia"/>
                <w:sz w:val="24"/>
              </w:rPr>
              <w:t>初稿</w:t>
            </w:r>
            <w:r>
              <w:rPr>
                <w:rFonts w:hint="eastAsia"/>
                <w:sz w:val="24"/>
              </w:rPr>
              <w:t xml:space="preserve"> </w:t>
            </w:r>
            <w:r>
              <w:rPr>
                <w:rFonts w:hint="eastAsia"/>
                <w:sz w:val="24"/>
              </w:rPr>
              <w:t>指</w:t>
            </w:r>
            <w:r>
              <w:rPr>
                <w:rFonts w:hint="eastAsia"/>
                <w:sz w:val="24"/>
              </w:rPr>
              <w:t xml:space="preserve"> </w:t>
            </w:r>
            <w:r>
              <w:rPr>
                <w:rFonts w:hint="eastAsia"/>
                <w:sz w:val="24"/>
              </w:rPr>
              <w:t>导</w:t>
            </w:r>
            <w:r>
              <w:rPr>
                <w:sz w:val="24"/>
              </w:rPr>
              <w:t>意见</w:t>
            </w:r>
          </w:p>
        </w:tc>
        <w:tc>
          <w:tcPr>
            <w:tcW w:w="8536" w:type="dxa"/>
          </w:tcPr>
          <w:p w:rsidR="002F4848" w:rsidRDefault="00EA03C2">
            <w:pPr>
              <w:spacing w:line="360" w:lineRule="exact"/>
              <w:rPr>
                <w:rFonts w:eastAsia="仿宋_GB2312"/>
                <w:sz w:val="24"/>
              </w:rPr>
            </w:pPr>
            <w:r>
              <w:rPr>
                <w:rFonts w:eastAsia="仿宋_GB2312" w:hint="eastAsia"/>
                <w:sz w:val="24"/>
              </w:rPr>
              <w:t>审阅学生论文初稿或初步设计，提出修改意见。</w:t>
            </w:r>
          </w:p>
          <w:p w:rsidR="002F4848" w:rsidRDefault="002F4848">
            <w:pPr>
              <w:spacing w:line="360" w:lineRule="exact"/>
              <w:rPr>
                <w:sz w:val="24"/>
              </w:rPr>
            </w:pPr>
          </w:p>
          <w:p w:rsidR="00B402C1" w:rsidRPr="00B402C1" w:rsidRDefault="00B402C1" w:rsidP="00B402C1">
            <w:pPr>
              <w:spacing w:line="360" w:lineRule="exact"/>
              <w:rPr>
                <w:sz w:val="24"/>
              </w:rPr>
            </w:pPr>
            <w:r w:rsidRPr="00B402C1">
              <w:rPr>
                <w:rFonts w:hint="eastAsia"/>
                <w:sz w:val="24"/>
              </w:rPr>
              <w:t>1</w:t>
            </w:r>
            <w:r w:rsidRPr="00B402C1">
              <w:rPr>
                <w:rFonts w:hint="eastAsia"/>
                <w:sz w:val="24"/>
              </w:rPr>
              <w:t>、文章的引文标注不标准；</w:t>
            </w:r>
          </w:p>
          <w:p w:rsidR="00B402C1" w:rsidRPr="00B402C1" w:rsidRDefault="00B402C1" w:rsidP="00B402C1">
            <w:pPr>
              <w:spacing w:line="360" w:lineRule="exact"/>
              <w:rPr>
                <w:sz w:val="24"/>
              </w:rPr>
            </w:pPr>
            <w:r w:rsidRPr="00B402C1">
              <w:rPr>
                <w:rFonts w:hint="eastAsia"/>
                <w:sz w:val="24"/>
              </w:rPr>
              <w:t>2</w:t>
            </w:r>
            <w:r w:rsidRPr="00B402C1">
              <w:rPr>
                <w:rFonts w:hint="eastAsia"/>
                <w:sz w:val="24"/>
              </w:rPr>
              <w:t>、文中有</w:t>
            </w:r>
            <w:r>
              <w:rPr>
                <w:rFonts w:hint="eastAsia"/>
                <w:sz w:val="24"/>
              </w:rPr>
              <w:t>很多</w:t>
            </w:r>
            <w:r w:rsidRPr="00B402C1">
              <w:rPr>
                <w:rFonts w:hint="eastAsia"/>
                <w:sz w:val="24"/>
              </w:rPr>
              <w:t>错别字；</w:t>
            </w:r>
          </w:p>
          <w:p w:rsidR="00B402C1" w:rsidRPr="00B402C1" w:rsidRDefault="00B402C1" w:rsidP="00B402C1">
            <w:pPr>
              <w:spacing w:line="360" w:lineRule="exact"/>
              <w:rPr>
                <w:sz w:val="24"/>
              </w:rPr>
            </w:pPr>
            <w:r w:rsidRPr="00B402C1">
              <w:rPr>
                <w:rFonts w:hint="eastAsia"/>
                <w:sz w:val="24"/>
              </w:rPr>
              <w:t>3</w:t>
            </w:r>
            <w:r w:rsidRPr="00B402C1">
              <w:rPr>
                <w:rFonts w:hint="eastAsia"/>
                <w:sz w:val="24"/>
              </w:rPr>
              <w:t>、</w:t>
            </w:r>
            <w:r>
              <w:rPr>
                <w:rFonts w:hint="eastAsia"/>
                <w:sz w:val="24"/>
              </w:rPr>
              <w:t>文章的有些标题不精准；</w:t>
            </w:r>
          </w:p>
          <w:p w:rsidR="00B402C1" w:rsidRDefault="00B402C1" w:rsidP="00B402C1">
            <w:pPr>
              <w:spacing w:line="360" w:lineRule="exact"/>
              <w:rPr>
                <w:sz w:val="24"/>
              </w:rPr>
            </w:pPr>
            <w:r w:rsidRPr="00B402C1">
              <w:rPr>
                <w:rFonts w:hint="eastAsia"/>
                <w:sz w:val="24"/>
              </w:rPr>
              <w:t>4</w:t>
            </w:r>
            <w:r>
              <w:rPr>
                <w:rFonts w:hint="eastAsia"/>
                <w:sz w:val="24"/>
              </w:rPr>
              <w:t>、修改地方已用红色标注，有的地方已改过来了；</w:t>
            </w:r>
          </w:p>
          <w:p w:rsidR="002F4848" w:rsidRDefault="00B402C1" w:rsidP="00B402C1">
            <w:pPr>
              <w:spacing w:line="360" w:lineRule="exact"/>
              <w:rPr>
                <w:sz w:val="24"/>
              </w:rPr>
            </w:pPr>
            <w:r>
              <w:rPr>
                <w:rFonts w:hint="eastAsia"/>
                <w:sz w:val="24"/>
              </w:rPr>
              <w:t>5</w:t>
            </w:r>
            <w:r>
              <w:rPr>
                <w:rFonts w:hint="eastAsia"/>
                <w:sz w:val="24"/>
              </w:rPr>
              <w:t>、请在我修改的基础上修改，并</w:t>
            </w:r>
            <w:r w:rsidRPr="00B402C1">
              <w:rPr>
                <w:rFonts w:hint="eastAsia"/>
                <w:sz w:val="24"/>
              </w:rPr>
              <w:t>用红色标注。</w:t>
            </w:r>
          </w:p>
          <w:p w:rsidR="002F4848" w:rsidRDefault="002F4848">
            <w:pPr>
              <w:spacing w:line="360" w:lineRule="exact"/>
              <w:rPr>
                <w:sz w:val="24"/>
              </w:rPr>
            </w:pPr>
          </w:p>
          <w:p w:rsidR="002F4848" w:rsidRDefault="00EA03C2">
            <w:pPr>
              <w:spacing w:line="360" w:lineRule="exact"/>
              <w:rPr>
                <w:sz w:val="24"/>
              </w:rPr>
            </w:pPr>
            <w:r>
              <w:rPr>
                <w:sz w:val="24"/>
              </w:rPr>
              <w:t>指导教师签名</w:t>
            </w:r>
            <w:r>
              <w:rPr>
                <w:rFonts w:hint="eastAsia"/>
                <w:sz w:val="24"/>
              </w:rPr>
              <w:t>：</w:t>
            </w:r>
            <w:r w:rsidR="00B402C1">
              <w:rPr>
                <w:rFonts w:hint="eastAsia"/>
                <w:sz w:val="24"/>
              </w:rPr>
              <w:t>李光先</w:t>
            </w:r>
          </w:p>
          <w:p w:rsidR="002F4848" w:rsidRDefault="00EA03C2">
            <w:pPr>
              <w:spacing w:line="360" w:lineRule="exact"/>
              <w:rPr>
                <w:rFonts w:eastAsia="仿宋_GB2312"/>
                <w:sz w:val="24"/>
              </w:rPr>
            </w:pPr>
            <w:r>
              <w:rPr>
                <w:rFonts w:hint="eastAsia"/>
                <w:sz w:val="24"/>
              </w:rPr>
              <w:t>检查指导时间：</w:t>
            </w:r>
            <w:r w:rsidR="00B402C1">
              <w:rPr>
                <w:rFonts w:hint="eastAsia"/>
                <w:sz w:val="24"/>
              </w:rPr>
              <w:t>2020</w:t>
            </w:r>
            <w:r w:rsidR="00B402C1">
              <w:rPr>
                <w:rFonts w:hint="eastAsia"/>
                <w:sz w:val="24"/>
              </w:rPr>
              <w:t>年</w:t>
            </w:r>
            <w:r w:rsidR="00B402C1">
              <w:rPr>
                <w:rFonts w:hint="eastAsia"/>
                <w:sz w:val="24"/>
              </w:rPr>
              <w:t>9</w:t>
            </w:r>
            <w:r w:rsidR="00B402C1">
              <w:rPr>
                <w:rFonts w:hint="eastAsia"/>
                <w:sz w:val="24"/>
              </w:rPr>
              <w:t>月</w:t>
            </w:r>
            <w:r w:rsidR="00B402C1">
              <w:rPr>
                <w:rFonts w:hint="eastAsia"/>
                <w:sz w:val="24"/>
              </w:rPr>
              <w:t>22</w:t>
            </w:r>
            <w:r w:rsidR="00B402C1">
              <w:rPr>
                <w:rFonts w:hint="eastAsia"/>
                <w:sz w:val="24"/>
              </w:rPr>
              <w:t>日</w:t>
            </w:r>
          </w:p>
        </w:tc>
      </w:tr>
      <w:tr w:rsidR="002F4848">
        <w:trPr>
          <w:cantSplit/>
          <w:trHeight w:val="3818"/>
        </w:trPr>
        <w:tc>
          <w:tcPr>
            <w:tcW w:w="568" w:type="dxa"/>
            <w:vAlign w:val="center"/>
          </w:tcPr>
          <w:p w:rsidR="002F4848" w:rsidRDefault="00EA03C2">
            <w:pPr>
              <w:spacing w:line="360" w:lineRule="exact"/>
              <w:jc w:val="center"/>
              <w:rPr>
                <w:sz w:val="24"/>
              </w:rPr>
            </w:pPr>
            <w:r>
              <w:rPr>
                <w:rFonts w:hint="eastAsia"/>
                <w:sz w:val="24"/>
              </w:rPr>
              <w:t>修改稿</w:t>
            </w:r>
          </w:p>
          <w:p w:rsidR="002F4848" w:rsidRDefault="00EA03C2">
            <w:pPr>
              <w:spacing w:line="360" w:lineRule="exact"/>
              <w:jc w:val="center"/>
              <w:rPr>
                <w:sz w:val="24"/>
              </w:rPr>
            </w:pPr>
            <w:r>
              <w:rPr>
                <w:rFonts w:hint="eastAsia"/>
                <w:sz w:val="24"/>
              </w:rPr>
              <w:t>指</w:t>
            </w:r>
          </w:p>
          <w:p w:rsidR="002F4848" w:rsidRDefault="00EA03C2">
            <w:pPr>
              <w:spacing w:line="360" w:lineRule="exact"/>
              <w:jc w:val="center"/>
              <w:rPr>
                <w:sz w:val="24"/>
              </w:rPr>
            </w:pPr>
            <w:r>
              <w:rPr>
                <w:rFonts w:hint="eastAsia"/>
                <w:sz w:val="24"/>
              </w:rPr>
              <w:t>导意见</w:t>
            </w:r>
          </w:p>
        </w:tc>
        <w:tc>
          <w:tcPr>
            <w:tcW w:w="8536" w:type="dxa"/>
          </w:tcPr>
          <w:p w:rsidR="002F4848" w:rsidRDefault="00EA03C2">
            <w:pPr>
              <w:spacing w:line="360" w:lineRule="exact"/>
              <w:rPr>
                <w:sz w:val="24"/>
              </w:rPr>
            </w:pPr>
            <w:r>
              <w:rPr>
                <w:rFonts w:eastAsia="仿宋_GB2312" w:hint="eastAsia"/>
                <w:sz w:val="24"/>
              </w:rPr>
              <w:t>审阅学生完成的设计（论文）对修改稿提出修改、完善意见。</w:t>
            </w:r>
          </w:p>
          <w:p w:rsidR="002F4848" w:rsidRDefault="002F4848">
            <w:pPr>
              <w:spacing w:line="360" w:lineRule="exact"/>
              <w:rPr>
                <w:sz w:val="24"/>
              </w:rPr>
            </w:pPr>
          </w:p>
          <w:p w:rsidR="00B402C1" w:rsidRPr="00B402C1" w:rsidRDefault="00B402C1" w:rsidP="00B402C1">
            <w:pPr>
              <w:spacing w:line="360" w:lineRule="exact"/>
              <w:rPr>
                <w:sz w:val="24"/>
              </w:rPr>
            </w:pPr>
            <w:r w:rsidRPr="00B402C1">
              <w:rPr>
                <w:rFonts w:hint="eastAsia"/>
                <w:sz w:val="24"/>
              </w:rPr>
              <w:t>1</w:t>
            </w:r>
            <w:r>
              <w:rPr>
                <w:rFonts w:hint="eastAsia"/>
                <w:sz w:val="24"/>
              </w:rPr>
              <w:t>、请再</w:t>
            </w:r>
            <w:r w:rsidRPr="00B402C1">
              <w:rPr>
                <w:rFonts w:hint="eastAsia"/>
                <w:sz w:val="24"/>
              </w:rPr>
              <w:t>仔细审读文章，看还有没有错别字和句子不通顺的地方；</w:t>
            </w:r>
          </w:p>
          <w:p w:rsidR="00B402C1" w:rsidRDefault="00B402C1" w:rsidP="00B402C1">
            <w:pPr>
              <w:spacing w:line="360" w:lineRule="exact"/>
              <w:rPr>
                <w:sz w:val="24"/>
              </w:rPr>
            </w:pPr>
            <w:r w:rsidRPr="00B402C1">
              <w:rPr>
                <w:rFonts w:hint="eastAsia"/>
                <w:sz w:val="24"/>
              </w:rPr>
              <w:t>2</w:t>
            </w:r>
            <w:r w:rsidRPr="00B402C1">
              <w:rPr>
                <w:rFonts w:hint="eastAsia"/>
                <w:sz w:val="24"/>
              </w:rPr>
              <w:t>、</w:t>
            </w:r>
            <w:r>
              <w:rPr>
                <w:rFonts w:hint="eastAsia"/>
                <w:sz w:val="24"/>
              </w:rPr>
              <w:t>请注意句与句之间、段与段之间的逻辑联系；</w:t>
            </w:r>
          </w:p>
          <w:p w:rsidR="00B402C1" w:rsidRPr="00B402C1" w:rsidRDefault="00B402C1" w:rsidP="00B402C1">
            <w:pPr>
              <w:spacing w:line="360" w:lineRule="exact"/>
              <w:rPr>
                <w:sz w:val="24"/>
              </w:rPr>
            </w:pPr>
            <w:r>
              <w:rPr>
                <w:rFonts w:hint="eastAsia"/>
                <w:sz w:val="24"/>
              </w:rPr>
              <w:t>3</w:t>
            </w:r>
            <w:r>
              <w:rPr>
                <w:rFonts w:hint="eastAsia"/>
                <w:sz w:val="24"/>
              </w:rPr>
              <w:t>、</w:t>
            </w:r>
            <w:r w:rsidRPr="00B402C1">
              <w:rPr>
                <w:rFonts w:hint="eastAsia"/>
                <w:sz w:val="24"/>
              </w:rPr>
              <w:t>请查重，重复率</w:t>
            </w:r>
            <w:r>
              <w:rPr>
                <w:rFonts w:hint="eastAsia"/>
                <w:sz w:val="24"/>
              </w:rPr>
              <w:t>不能</w:t>
            </w:r>
            <w:r w:rsidRPr="00B402C1">
              <w:rPr>
                <w:rFonts w:hint="eastAsia"/>
                <w:sz w:val="24"/>
              </w:rPr>
              <w:t>超过</w:t>
            </w:r>
            <w:r w:rsidRPr="00B402C1">
              <w:rPr>
                <w:rFonts w:hint="eastAsia"/>
                <w:sz w:val="24"/>
              </w:rPr>
              <w:t>30%</w:t>
            </w:r>
            <w:r>
              <w:rPr>
                <w:rFonts w:hint="eastAsia"/>
                <w:sz w:val="24"/>
              </w:rPr>
              <w:t>；</w:t>
            </w:r>
            <w:r w:rsidRPr="00B402C1">
              <w:rPr>
                <w:rFonts w:hint="eastAsia"/>
                <w:sz w:val="24"/>
              </w:rPr>
              <w:t xml:space="preserve"> </w:t>
            </w:r>
          </w:p>
          <w:p w:rsidR="00B402C1" w:rsidRDefault="00B402C1" w:rsidP="00B402C1">
            <w:pPr>
              <w:spacing w:line="360" w:lineRule="exact"/>
              <w:rPr>
                <w:sz w:val="24"/>
              </w:rPr>
            </w:pPr>
          </w:p>
          <w:p w:rsidR="002F4848" w:rsidRDefault="00EA03C2" w:rsidP="00B402C1">
            <w:pPr>
              <w:spacing w:line="360" w:lineRule="exact"/>
              <w:rPr>
                <w:sz w:val="24"/>
              </w:rPr>
            </w:pPr>
            <w:r>
              <w:rPr>
                <w:sz w:val="24"/>
              </w:rPr>
              <w:t>指导教师签名</w:t>
            </w:r>
            <w:r>
              <w:rPr>
                <w:rFonts w:hint="eastAsia"/>
                <w:sz w:val="24"/>
              </w:rPr>
              <w:t>：</w:t>
            </w:r>
            <w:r w:rsidR="00B402C1">
              <w:rPr>
                <w:rFonts w:hint="eastAsia"/>
                <w:sz w:val="24"/>
              </w:rPr>
              <w:t>李光先</w:t>
            </w:r>
          </w:p>
          <w:p w:rsidR="002F4848" w:rsidRDefault="00EA03C2">
            <w:pPr>
              <w:spacing w:line="360" w:lineRule="exact"/>
              <w:rPr>
                <w:sz w:val="24"/>
              </w:rPr>
            </w:pPr>
            <w:r>
              <w:rPr>
                <w:rFonts w:hint="eastAsia"/>
                <w:sz w:val="24"/>
              </w:rPr>
              <w:t>检查指导时间：</w:t>
            </w:r>
            <w:r w:rsidR="00B402C1">
              <w:rPr>
                <w:rFonts w:hint="eastAsia"/>
                <w:sz w:val="24"/>
              </w:rPr>
              <w:t>2020</w:t>
            </w:r>
            <w:r w:rsidR="00B402C1">
              <w:rPr>
                <w:rFonts w:hint="eastAsia"/>
                <w:sz w:val="24"/>
              </w:rPr>
              <w:t>年</w:t>
            </w:r>
            <w:r w:rsidR="00B402C1">
              <w:rPr>
                <w:rFonts w:hint="eastAsia"/>
                <w:sz w:val="24"/>
              </w:rPr>
              <w:t>10</w:t>
            </w:r>
            <w:r w:rsidR="00B402C1">
              <w:rPr>
                <w:rFonts w:hint="eastAsia"/>
                <w:sz w:val="24"/>
              </w:rPr>
              <w:t>月</w:t>
            </w:r>
            <w:r w:rsidR="00B402C1">
              <w:rPr>
                <w:rFonts w:hint="eastAsia"/>
                <w:sz w:val="24"/>
              </w:rPr>
              <w:t>15</w:t>
            </w:r>
            <w:r w:rsidR="00B402C1">
              <w:rPr>
                <w:rFonts w:hint="eastAsia"/>
                <w:sz w:val="24"/>
              </w:rPr>
              <w:t>日</w:t>
            </w:r>
          </w:p>
        </w:tc>
      </w:tr>
      <w:tr w:rsidR="002F4848">
        <w:trPr>
          <w:cantSplit/>
          <w:trHeight w:val="1998"/>
        </w:trPr>
        <w:tc>
          <w:tcPr>
            <w:tcW w:w="568" w:type="dxa"/>
            <w:vAlign w:val="center"/>
          </w:tcPr>
          <w:p w:rsidR="002F4848" w:rsidRDefault="00EA03C2">
            <w:pPr>
              <w:spacing w:line="360" w:lineRule="exact"/>
              <w:jc w:val="center"/>
              <w:rPr>
                <w:sz w:val="24"/>
              </w:rPr>
            </w:pPr>
            <w:r>
              <w:rPr>
                <w:rFonts w:hint="eastAsia"/>
                <w:sz w:val="24"/>
              </w:rPr>
              <w:lastRenderedPageBreak/>
              <w:t>终稿指</w:t>
            </w:r>
          </w:p>
          <w:p w:rsidR="002F4848" w:rsidRDefault="00EA03C2">
            <w:pPr>
              <w:spacing w:line="360" w:lineRule="exact"/>
              <w:jc w:val="center"/>
              <w:rPr>
                <w:sz w:val="24"/>
              </w:rPr>
            </w:pPr>
            <w:r>
              <w:rPr>
                <w:rFonts w:hint="eastAsia"/>
                <w:sz w:val="24"/>
              </w:rPr>
              <w:t>导意见</w:t>
            </w:r>
          </w:p>
        </w:tc>
        <w:tc>
          <w:tcPr>
            <w:tcW w:w="8536" w:type="dxa"/>
          </w:tcPr>
          <w:p w:rsidR="002F4848" w:rsidRDefault="00EA03C2">
            <w:pPr>
              <w:spacing w:line="360" w:lineRule="exact"/>
              <w:rPr>
                <w:sz w:val="24"/>
              </w:rPr>
            </w:pPr>
            <w:r>
              <w:rPr>
                <w:rFonts w:eastAsia="仿宋_GB2312" w:hint="eastAsia"/>
                <w:sz w:val="24"/>
              </w:rPr>
              <w:t>审核学生的设计（论文）正稿，提出定稿意见，并对是否同意答辩提出意见。</w:t>
            </w:r>
          </w:p>
          <w:p w:rsidR="002F4848" w:rsidRDefault="002F4848">
            <w:pPr>
              <w:spacing w:line="360" w:lineRule="exact"/>
              <w:rPr>
                <w:sz w:val="24"/>
              </w:rPr>
            </w:pPr>
          </w:p>
          <w:p w:rsidR="002F4848" w:rsidRDefault="00B402C1">
            <w:pPr>
              <w:spacing w:line="360" w:lineRule="exact"/>
              <w:rPr>
                <w:sz w:val="24"/>
              </w:rPr>
            </w:pPr>
            <w:r>
              <w:rPr>
                <w:rFonts w:hint="eastAsia"/>
                <w:sz w:val="24"/>
              </w:rPr>
              <w:t>1</w:t>
            </w:r>
            <w:r>
              <w:rPr>
                <w:rFonts w:hint="eastAsia"/>
                <w:sz w:val="24"/>
              </w:rPr>
              <w:t>、请查重，并提交查重报告，如重复率没有超过</w:t>
            </w:r>
            <w:r>
              <w:rPr>
                <w:rFonts w:hint="eastAsia"/>
                <w:sz w:val="24"/>
              </w:rPr>
              <w:t>30%</w:t>
            </w:r>
            <w:r w:rsidR="00126B7E">
              <w:rPr>
                <w:rFonts w:hint="eastAsia"/>
                <w:sz w:val="24"/>
              </w:rPr>
              <w:t>，</w:t>
            </w:r>
            <w:r>
              <w:rPr>
                <w:rFonts w:hint="eastAsia"/>
                <w:sz w:val="24"/>
              </w:rPr>
              <w:t xml:space="preserve"> </w:t>
            </w:r>
            <w:r>
              <w:rPr>
                <w:rFonts w:hint="eastAsia"/>
                <w:sz w:val="24"/>
              </w:rPr>
              <w:t>就可以定稿；</w:t>
            </w:r>
          </w:p>
          <w:p w:rsidR="00B402C1" w:rsidRPr="00B402C1" w:rsidRDefault="00B402C1" w:rsidP="00B402C1">
            <w:pPr>
              <w:pStyle w:val="20"/>
              <w:ind w:leftChars="0" w:left="0" w:firstLine="0"/>
            </w:pPr>
            <w:r>
              <w:rPr>
                <w:rFonts w:hint="eastAsia"/>
              </w:rPr>
              <w:t>2</w:t>
            </w:r>
            <w:r>
              <w:rPr>
                <w:rFonts w:hint="eastAsia"/>
              </w:rPr>
              <w:t>、请填写相关表格，并再仔细审读文章，注意表格内容、开题报告与正文的大小标题的一致性；</w:t>
            </w:r>
          </w:p>
          <w:p w:rsidR="00126B7E" w:rsidRDefault="00B402C1" w:rsidP="00B402C1">
            <w:pPr>
              <w:pStyle w:val="20"/>
              <w:ind w:leftChars="0" w:left="0" w:firstLine="0"/>
              <w:rPr>
                <w:sz w:val="24"/>
              </w:rPr>
            </w:pPr>
            <w:r>
              <w:rPr>
                <w:rFonts w:hint="eastAsia"/>
                <w:sz w:val="24"/>
              </w:rPr>
              <w:t>3</w:t>
            </w:r>
            <w:r>
              <w:rPr>
                <w:rFonts w:hint="eastAsia"/>
                <w:sz w:val="24"/>
              </w:rPr>
              <w:t>、请按规范格式排版；</w:t>
            </w:r>
          </w:p>
          <w:p w:rsidR="002F4848" w:rsidRDefault="00126B7E" w:rsidP="00126B7E">
            <w:pPr>
              <w:pStyle w:val="20"/>
              <w:ind w:leftChars="0" w:left="0" w:firstLine="0"/>
              <w:rPr>
                <w:sz w:val="24"/>
              </w:rPr>
            </w:pPr>
            <w:r>
              <w:rPr>
                <w:rFonts w:hint="eastAsia"/>
                <w:sz w:val="24"/>
              </w:rPr>
              <w:t>4</w:t>
            </w:r>
            <w:r>
              <w:rPr>
                <w:rFonts w:hint="eastAsia"/>
                <w:sz w:val="24"/>
              </w:rPr>
              <w:t>、请做好答辩准备。</w:t>
            </w:r>
          </w:p>
          <w:p w:rsidR="002F4848" w:rsidRDefault="002F4848">
            <w:pPr>
              <w:pStyle w:val="20"/>
              <w:rPr>
                <w:sz w:val="24"/>
              </w:rPr>
            </w:pPr>
          </w:p>
          <w:p w:rsidR="002F4848" w:rsidRDefault="00EA03C2">
            <w:pPr>
              <w:spacing w:line="360" w:lineRule="exact"/>
              <w:rPr>
                <w:sz w:val="24"/>
              </w:rPr>
            </w:pPr>
            <w:r>
              <w:rPr>
                <w:sz w:val="24"/>
              </w:rPr>
              <w:t>指导教师签名</w:t>
            </w:r>
            <w:r>
              <w:rPr>
                <w:rFonts w:hint="eastAsia"/>
                <w:sz w:val="24"/>
              </w:rPr>
              <w:t>：</w:t>
            </w:r>
            <w:r w:rsidR="00126B7E">
              <w:rPr>
                <w:rFonts w:hint="eastAsia"/>
                <w:sz w:val="24"/>
              </w:rPr>
              <w:t>李光先</w:t>
            </w:r>
          </w:p>
          <w:p w:rsidR="002F4848" w:rsidRDefault="00EA03C2">
            <w:pPr>
              <w:spacing w:line="360" w:lineRule="exact"/>
              <w:rPr>
                <w:sz w:val="24"/>
              </w:rPr>
            </w:pPr>
            <w:r>
              <w:rPr>
                <w:rFonts w:hint="eastAsia"/>
                <w:sz w:val="24"/>
              </w:rPr>
              <w:t>检查指导时间：</w:t>
            </w:r>
            <w:r w:rsidR="00126B7E">
              <w:rPr>
                <w:rFonts w:hint="eastAsia"/>
                <w:sz w:val="24"/>
              </w:rPr>
              <w:t>2020</w:t>
            </w:r>
            <w:r w:rsidR="00126B7E">
              <w:rPr>
                <w:rFonts w:hint="eastAsia"/>
                <w:sz w:val="24"/>
              </w:rPr>
              <w:t>年</w:t>
            </w:r>
            <w:r w:rsidR="00126B7E">
              <w:rPr>
                <w:rFonts w:hint="eastAsia"/>
                <w:sz w:val="24"/>
              </w:rPr>
              <w:t>10</w:t>
            </w:r>
            <w:r w:rsidR="00126B7E">
              <w:rPr>
                <w:rFonts w:hint="eastAsia"/>
                <w:sz w:val="24"/>
              </w:rPr>
              <w:t>月</w:t>
            </w:r>
            <w:r w:rsidR="00126B7E">
              <w:rPr>
                <w:rFonts w:hint="eastAsia"/>
                <w:sz w:val="24"/>
              </w:rPr>
              <w:t>19</w:t>
            </w:r>
            <w:r w:rsidR="00126B7E">
              <w:rPr>
                <w:rFonts w:hint="eastAsia"/>
                <w:sz w:val="24"/>
              </w:rPr>
              <w:t>日</w:t>
            </w:r>
          </w:p>
          <w:p w:rsidR="002F4848" w:rsidRDefault="002F4848">
            <w:pPr>
              <w:spacing w:line="360" w:lineRule="exact"/>
              <w:rPr>
                <w:sz w:val="24"/>
              </w:rPr>
            </w:pPr>
          </w:p>
          <w:p w:rsidR="002F4848" w:rsidRDefault="002F4848">
            <w:pPr>
              <w:spacing w:line="360" w:lineRule="exact"/>
              <w:rPr>
                <w:sz w:val="24"/>
              </w:rPr>
            </w:pPr>
          </w:p>
        </w:tc>
      </w:tr>
      <w:tr w:rsidR="002F4848">
        <w:trPr>
          <w:trHeight w:val="2015"/>
        </w:trPr>
        <w:tc>
          <w:tcPr>
            <w:tcW w:w="568" w:type="dxa"/>
            <w:tcBorders>
              <w:bottom w:val="single" w:sz="4" w:space="0" w:color="auto"/>
            </w:tcBorders>
            <w:vAlign w:val="center"/>
          </w:tcPr>
          <w:p w:rsidR="002F4848" w:rsidRDefault="00EA03C2">
            <w:pPr>
              <w:spacing w:line="480" w:lineRule="exact"/>
              <w:jc w:val="center"/>
              <w:rPr>
                <w:sz w:val="24"/>
              </w:rPr>
            </w:pPr>
            <w:r>
              <w:rPr>
                <w:rFonts w:hint="eastAsia"/>
                <w:sz w:val="24"/>
              </w:rPr>
              <w:t>指导教师评阅成绩意见</w:t>
            </w:r>
          </w:p>
        </w:tc>
        <w:tc>
          <w:tcPr>
            <w:tcW w:w="8536" w:type="dxa"/>
            <w:tcBorders>
              <w:bottom w:val="single" w:sz="4" w:space="0" w:color="auto"/>
            </w:tcBorders>
          </w:tcPr>
          <w:p w:rsidR="002F4848" w:rsidRDefault="002F4848">
            <w:pPr>
              <w:spacing w:line="360" w:lineRule="exact"/>
              <w:rPr>
                <w:sz w:val="24"/>
              </w:rPr>
            </w:pPr>
          </w:p>
          <w:p w:rsidR="002F4848" w:rsidRDefault="00126B7E">
            <w:pPr>
              <w:spacing w:line="360" w:lineRule="exact"/>
              <w:rPr>
                <w:sz w:val="24"/>
              </w:rPr>
            </w:pPr>
            <w:r>
              <w:rPr>
                <w:sz w:val="24"/>
              </w:rPr>
              <w:t>本文选题符合法学专业要求</w:t>
            </w:r>
            <w:r>
              <w:rPr>
                <w:rFonts w:hint="eastAsia"/>
                <w:sz w:val="24"/>
              </w:rPr>
              <w:t>，</w:t>
            </w:r>
            <w:r>
              <w:rPr>
                <w:sz w:val="24"/>
              </w:rPr>
              <w:t>具有一定现实意义</w:t>
            </w:r>
            <w:r>
              <w:rPr>
                <w:rFonts w:hint="eastAsia"/>
                <w:sz w:val="24"/>
              </w:rPr>
              <w:t>。</w:t>
            </w:r>
            <w:r>
              <w:rPr>
                <w:sz w:val="24"/>
              </w:rPr>
              <w:t>文章观点基本明确</w:t>
            </w:r>
            <w:r>
              <w:rPr>
                <w:rFonts w:hint="eastAsia"/>
                <w:sz w:val="24"/>
              </w:rPr>
              <w:t>，</w:t>
            </w:r>
            <w:r>
              <w:rPr>
                <w:sz w:val="24"/>
              </w:rPr>
              <w:t>层次基本清晰</w:t>
            </w:r>
            <w:r>
              <w:rPr>
                <w:rFonts w:hint="eastAsia"/>
                <w:sz w:val="24"/>
              </w:rPr>
              <w:t>，</w:t>
            </w:r>
            <w:r>
              <w:rPr>
                <w:sz w:val="24"/>
              </w:rPr>
              <w:t>论述基本清楚</w:t>
            </w:r>
            <w:r>
              <w:rPr>
                <w:rFonts w:hint="eastAsia"/>
                <w:sz w:val="24"/>
              </w:rPr>
              <w:t>，</w:t>
            </w:r>
            <w:r>
              <w:rPr>
                <w:sz w:val="24"/>
              </w:rPr>
              <w:t>格式符合规范要求</w:t>
            </w:r>
            <w:r>
              <w:rPr>
                <w:rFonts w:hint="eastAsia"/>
                <w:sz w:val="24"/>
              </w:rPr>
              <w:t>，</w:t>
            </w:r>
            <w:r>
              <w:rPr>
                <w:sz w:val="24"/>
              </w:rPr>
              <w:t>建议成绩</w:t>
            </w:r>
            <w:r>
              <w:rPr>
                <w:rFonts w:hint="eastAsia"/>
                <w:sz w:val="24"/>
              </w:rPr>
              <w:t>评定为及格。</w:t>
            </w:r>
          </w:p>
          <w:p w:rsidR="002F4848" w:rsidRDefault="002F4848">
            <w:pPr>
              <w:spacing w:line="360" w:lineRule="exact"/>
              <w:rPr>
                <w:sz w:val="28"/>
                <w:szCs w:val="28"/>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126B7E" w:rsidRPr="00126B7E" w:rsidRDefault="00126B7E" w:rsidP="00126B7E">
            <w:pPr>
              <w:pStyle w:val="20"/>
            </w:pPr>
          </w:p>
          <w:p w:rsidR="002F4848" w:rsidRDefault="00EA03C2">
            <w:pPr>
              <w:spacing w:line="360" w:lineRule="exact"/>
              <w:rPr>
                <w:sz w:val="24"/>
              </w:rPr>
            </w:pPr>
            <w:r>
              <w:rPr>
                <w:rFonts w:hint="eastAsia"/>
                <w:sz w:val="24"/>
              </w:rPr>
              <w:t>指导教师评阅成绩：</w:t>
            </w:r>
            <w:r w:rsidR="00126B7E">
              <w:rPr>
                <w:rFonts w:hint="eastAsia"/>
                <w:sz w:val="24"/>
              </w:rPr>
              <w:t>60</w:t>
            </w:r>
          </w:p>
          <w:p w:rsidR="002F4848" w:rsidRDefault="00EA03C2">
            <w:pPr>
              <w:spacing w:line="360" w:lineRule="exact"/>
              <w:rPr>
                <w:sz w:val="24"/>
              </w:rPr>
            </w:pPr>
            <w:r>
              <w:rPr>
                <w:rFonts w:hint="eastAsia"/>
                <w:sz w:val="24"/>
              </w:rPr>
              <w:t>指导教师签名：</w:t>
            </w:r>
            <w:r w:rsidR="00126B7E">
              <w:rPr>
                <w:rFonts w:hint="eastAsia"/>
                <w:sz w:val="24"/>
              </w:rPr>
              <w:t>李光先</w:t>
            </w:r>
          </w:p>
          <w:p w:rsidR="002F4848" w:rsidRDefault="00EA03C2">
            <w:pPr>
              <w:spacing w:line="360" w:lineRule="exact"/>
              <w:rPr>
                <w:sz w:val="24"/>
              </w:rPr>
            </w:pPr>
            <w:r>
              <w:rPr>
                <w:rFonts w:hint="eastAsia"/>
                <w:sz w:val="24"/>
              </w:rPr>
              <w:t>评阅成绩时间：</w:t>
            </w:r>
            <w:r w:rsidR="00126B7E">
              <w:rPr>
                <w:rFonts w:hint="eastAsia"/>
                <w:sz w:val="24"/>
              </w:rPr>
              <w:t>2020</w:t>
            </w:r>
            <w:r w:rsidR="00126B7E">
              <w:rPr>
                <w:rFonts w:hint="eastAsia"/>
                <w:sz w:val="24"/>
              </w:rPr>
              <w:t>年</w:t>
            </w:r>
            <w:r w:rsidR="00126B7E">
              <w:rPr>
                <w:rFonts w:hint="eastAsia"/>
                <w:sz w:val="24"/>
              </w:rPr>
              <w:t>10</w:t>
            </w:r>
            <w:r w:rsidR="00126B7E">
              <w:rPr>
                <w:rFonts w:hint="eastAsia"/>
                <w:sz w:val="24"/>
              </w:rPr>
              <w:t>月</w:t>
            </w:r>
            <w:r w:rsidR="00126B7E">
              <w:rPr>
                <w:rFonts w:hint="eastAsia"/>
                <w:sz w:val="24"/>
              </w:rPr>
              <w:t>21</w:t>
            </w:r>
            <w:r w:rsidR="00126B7E">
              <w:rPr>
                <w:rFonts w:hint="eastAsia"/>
                <w:sz w:val="24"/>
              </w:rPr>
              <w:t>日</w:t>
            </w:r>
          </w:p>
        </w:tc>
      </w:tr>
    </w:tbl>
    <w:p w:rsidR="002F4848" w:rsidRDefault="00EA03C2">
      <w:pPr>
        <w:spacing w:line="520" w:lineRule="exact"/>
        <w:jc w:val="left"/>
        <w:rPr>
          <w:sz w:val="24"/>
        </w:rPr>
      </w:pPr>
      <w:r>
        <w:rPr>
          <w:rFonts w:hint="eastAsia"/>
          <w:sz w:val="24"/>
        </w:rPr>
        <w:t>三</w:t>
      </w:r>
      <w:r>
        <w:rPr>
          <w:sz w:val="24"/>
        </w:rPr>
        <w:t>、</w:t>
      </w:r>
      <w:r>
        <w:rPr>
          <w:rFonts w:hint="eastAsia"/>
          <w:sz w:val="24"/>
        </w:rPr>
        <w:t xml:space="preserve"> </w:t>
      </w:r>
      <w:r>
        <w:rPr>
          <w:rFonts w:hint="eastAsia"/>
          <w:sz w:val="24"/>
        </w:rPr>
        <w:t>毕业论文（设计）答辩记录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2693"/>
        <w:gridCol w:w="2977"/>
      </w:tblGrid>
      <w:tr w:rsidR="002F4848">
        <w:tc>
          <w:tcPr>
            <w:tcW w:w="3369" w:type="dxa"/>
            <w:gridSpan w:val="2"/>
            <w:shd w:val="clear" w:color="auto" w:fill="auto"/>
          </w:tcPr>
          <w:p w:rsidR="002F4848" w:rsidRDefault="00EA03C2">
            <w:pPr>
              <w:spacing w:line="520" w:lineRule="exact"/>
              <w:jc w:val="left"/>
              <w:rPr>
                <w:sz w:val="24"/>
              </w:rPr>
            </w:pPr>
            <w:r>
              <w:rPr>
                <w:rFonts w:hint="eastAsia"/>
                <w:sz w:val="24"/>
              </w:rPr>
              <w:t>毕业论文（设计）题目</w:t>
            </w:r>
          </w:p>
        </w:tc>
        <w:tc>
          <w:tcPr>
            <w:tcW w:w="5670" w:type="dxa"/>
            <w:gridSpan w:val="2"/>
            <w:shd w:val="clear" w:color="auto" w:fill="auto"/>
          </w:tcPr>
          <w:p w:rsidR="002F4848" w:rsidRDefault="002F4848">
            <w:pPr>
              <w:spacing w:line="520" w:lineRule="exact"/>
              <w:jc w:val="left"/>
              <w:rPr>
                <w:sz w:val="24"/>
              </w:rPr>
            </w:pPr>
          </w:p>
        </w:tc>
      </w:tr>
      <w:tr w:rsidR="002F4848">
        <w:tc>
          <w:tcPr>
            <w:tcW w:w="3369" w:type="dxa"/>
            <w:gridSpan w:val="2"/>
            <w:shd w:val="clear" w:color="auto" w:fill="auto"/>
          </w:tcPr>
          <w:p w:rsidR="002F4848" w:rsidRDefault="00EA03C2">
            <w:pPr>
              <w:spacing w:line="520" w:lineRule="exact"/>
              <w:jc w:val="left"/>
              <w:rPr>
                <w:sz w:val="24"/>
              </w:rPr>
            </w:pPr>
            <w:r>
              <w:rPr>
                <w:rFonts w:hint="eastAsia"/>
                <w:sz w:val="24"/>
              </w:rPr>
              <w:t>指导教师</w:t>
            </w:r>
          </w:p>
        </w:tc>
        <w:tc>
          <w:tcPr>
            <w:tcW w:w="5670" w:type="dxa"/>
            <w:gridSpan w:val="2"/>
            <w:shd w:val="clear" w:color="auto" w:fill="auto"/>
          </w:tcPr>
          <w:p w:rsidR="002F4848" w:rsidRDefault="002F4848">
            <w:pPr>
              <w:spacing w:line="520" w:lineRule="exact"/>
              <w:jc w:val="left"/>
              <w:rPr>
                <w:sz w:val="24"/>
              </w:rPr>
            </w:pPr>
          </w:p>
        </w:tc>
      </w:tr>
      <w:tr w:rsidR="002F4848">
        <w:tc>
          <w:tcPr>
            <w:tcW w:w="3369" w:type="dxa"/>
            <w:gridSpan w:val="2"/>
            <w:shd w:val="clear" w:color="auto" w:fill="auto"/>
          </w:tcPr>
          <w:p w:rsidR="002F4848" w:rsidRDefault="00EA03C2">
            <w:pPr>
              <w:spacing w:line="520" w:lineRule="exact"/>
              <w:jc w:val="left"/>
              <w:rPr>
                <w:sz w:val="24"/>
              </w:rPr>
            </w:pPr>
            <w:r>
              <w:rPr>
                <w:rFonts w:hint="eastAsia"/>
                <w:sz w:val="24"/>
              </w:rPr>
              <w:t>答辩地点</w:t>
            </w:r>
          </w:p>
        </w:tc>
        <w:tc>
          <w:tcPr>
            <w:tcW w:w="5670" w:type="dxa"/>
            <w:gridSpan w:val="2"/>
            <w:shd w:val="clear" w:color="auto" w:fill="auto"/>
          </w:tcPr>
          <w:p w:rsidR="002F4848" w:rsidRDefault="002F4848">
            <w:pPr>
              <w:spacing w:line="520" w:lineRule="exact"/>
              <w:jc w:val="left"/>
              <w:rPr>
                <w:sz w:val="24"/>
              </w:rPr>
            </w:pPr>
          </w:p>
        </w:tc>
      </w:tr>
      <w:tr w:rsidR="002F4848">
        <w:tc>
          <w:tcPr>
            <w:tcW w:w="534" w:type="dxa"/>
            <w:vMerge w:val="restart"/>
            <w:shd w:val="clear" w:color="auto" w:fill="auto"/>
          </w:tcPr>
          <w:p w:rsidR="002F4848" w:rsidRDefault="00EA03C2">
            <w:pPr>
              <w:spacing w:line="520" w:lineRule="exact"/>
              <w:jc w:val="left"/>
              <w:rPr>
                <w:sz w:val="24"/>
              </w:rPr>
            </w:pPr>
            <w:r>
              <w:rPr>
                <w:rFonts w:hint="eastAsia"/>
                <w:sz w:val="24"/>
              </w:rPr>
              <w:t>答辩小组成</w:t>
            </w:r>
            <w:r>
              <w:rPr>
                <w:rFonts w:hint="eastAsia"/>
                <w:sz w:val="24"/>
              </w:rPr>
              <w:lastRenderedPageBreak/>
              <w:t>员</w:t>
            </w:r>
          </w:p>
        </w:tc>
        <w:tc>
          <w:tcPr>
            <w:tcW w:w="2835" w:type="dxa"/>
            <w:shd w:val="clear" w:color="auto" w:fill="auto"/>
          </w:tcPr>
          <w:p w:rsidR="002F4848" w:rsidRDefault="00EA03C2">
            <w:pPr>
              <w:spacing w:line="520" w:lineRule="exact"/>
              <w:jc w:val="center"/>
              <w:rPr>
                <w:sz w:val="24"/>
              </w:rPr>
            </w:pPr>
            <w:r>
              <w:rPr>
                <w:rFonts w:hint="eastAsia"/>
                <w:sz w:val="24"/>
              </w:rPr>
              <w:lastRenderedPageBreak/>
              <w:t>姓名</w:t>
            </w:r>
          </w:p>
        </w:tc>
        <w:tc>
          <w:tcPr>
            <w:tcW w:w="2693" w:type="dxa"/>
            <w:shd w:val="clear" w:color="auto" w:fill="auto"/>
          </w:tcPr>
          <w:p w:rsidR="002F4848" w:rsidRDefault="00EA03C2">
            <w:pPr>
              <w:spacing w:line="520" w:lineRule="exact"/>
              <w:jc w:val="center"/>
              <w:rPr>
                <w:sz w:val="24"/>
              </w:rPr>
            </w:pPr>
            <w:r>
              <w:rPr>
                <w:rFonts w:hint="eastAsia"/>
                <w:sz w:val="24"/>
              </w:rPr>
              <w:t>专业技术职称</w:t>
            </w:r>
          </w:p>
        </w:tc>
        <w:tc>
          <w:tcPr>
            <w:tcW w:w="2977" w:type="dxa"/>
            <w:shd w:val="clear" w:color="auto" w:fill="auto"/>
          </w:tcPr>
          <w:p w:rsidR="002F4848" w:rsidRDefault="00EA03C2">
            <w:pPr>
              <w:spacing w:line="520" w:lineRule="exact"/>
              <w:jc w:val="center"/>
              <w:rPr>
                <w:sz w:val="24"/>
              </w:rPr>
            </w:pPr>
            <w:r>
              <w:rPr>
                <w:rFonts w:hint="eastAsia"/>
                <w:sz w:val="24"/>
              </w:rPr>
              <w:t>所属单位</w:t>
            </w:r>
          </w:p>
        </w:tc>
      </w:tr>
      <w:tr w:rsidR="002F4848">
        <w:tc>
          <w:tcPr>
            <w:tcW w:w="534" w:type="dxa"/>
            <w:vMerge/>
            <w:shd w:val="clear" w:color="auto" w:fill="auto"/>
          </w:tcPr>
          <w:p w:rsidR="002F4848" w:rsidRDefault="002F4848">
            <w:pPr>
              <w:spacing w:line="520" w:lineRule="exact"/>
              <w:jc w:val="left"/>
              <w:rPr>
                <w:sz w:val="24"/>
              </w:rPr>
            </w:pPr>
          </w:p>
        </w:tc>
        <w:tc>
          <w:tcPr>
            <w:tcW w:w="2835" w:type="dxa"/>
            <w:shd w:val="clear" w:color="auto" w:fill="auto"/>
          </w:tcPr>
          <w:p w:rsidR="002F4848" w:rsidRDefault="002F4848">
            <w:pPr>
              <w:spacing w:line="520" w:lineRule="exact"/>
              <w:jc w:val="left"/>
              <w:rPr>
                <w:sz w:val="24"/>
              </w:rPr>
            </w:pPr>
          </w:p>
        </w:tc>
        <w:tc>
          <w:tcPr>
            <w:tcW w:w="2693" w:type="dxa"/>
            <w:shd w:val="clear" w:color="auto" w:fill="auto"/>
          </w:tcPr>
          <w:p w:rsidR="002F4848" w:rsidRDefault="002F4848">
            <w:pPr>
              <w:spacing w:line="520" w:lineRule="exact"/>
              <w:jc w:val="left"/>
              <w:rPr>
                <w:sz w:val="24"/>
              </w:rPr>
            </w:pPr>
          </w:p>
        </w:tc>
        <w:tc>
          <w:tcPr>
            <w:tcW w:w="2977" w:type="dxa"/>
            <w:shd w:val="clear" w:color="auto" w:fill="auto"/>
          </w:tcPr>
          <w:p w:rsidR="002F4848" w:rsidRDefault="002F4848">
            <w:pPr>
              <w:spacing w:line="520" w:lineRule="exact"/>
              <w:jc w:val="left"/>
              <w:rPr>
                <w:sz w:val="24"/>
              </w:rPr>
            </w:pPr>
          </w:p>
        </w:tc>
      </w:tr>
      <w:tr w:rsidR="002F4848">
        <w:tc>
          <w:tcPr>
            <w:tcW w:w="534" w:type="dxa"/>
            <w:vMerge/>
            <w:shd w:val="clear" w:color="auto" w:fill="auto"/>
          </w:tcPr>
          <w:p w:rsidR="002F4848" w:rsidRDefault="002F4848">
            <w:pPr>
              <w:spacing w:line="520" w:lineRule="exact"/>
              <w:jc w:val="left"/>
              <w:rPr>
                <w:sz w:val="24"/>
              </w:rPr>
            </w:pPr>
          </w:p>
        </w:tc>
        <w:tc>
          <w:tcPr>
            <w:tcW w:w="2835" w:type="dxa"/>
            <w:shd w:val="clear" w:color="auto" w:fill="auto"/>
          </w:tcPr>
          <w:p w:rsidR="002F4848" w:rsidRDefault="002F4848">
            <w:pPr>
              <w:spacing w:line="520" w:lineRule="exact"/>
              <w:jc w:val="left"/>
              <w:rPr>
                <w:sz w:val="24"/>
              </w:rPr>
            </w:pPr>
          </w:p>
        </w:tc>
        <w:tc>
          <w:tcPr>
            <w:tcW w:w="2693" w:type="dxa"/>
            <w:shd w:val="clear" w:color="auto" w:fill="auto"/>
          </w:tcPr>
          <w:p w:rsidR="002F4848" w:rsidRDefault="002F4848">
            <w:pPr>
              <w:spacing w:line="520" w:lineRule="exact"/>
              <w:jc w:val="left"/>
              <w:rPr>
                <w:sz w:val="24"/>
              </w:rPr>
            </w:pPr>
          </w:p>
        </w:tc>
        <w:tc>
          <w:tcPr>
            <w:tcW w:w="2977" w:type="dxa"/>
            <w:shd w:val="clear" w:color="auto" w:fill="auto"/>
          </w:tcPr>
          <w:p w:rsidR="002F4848" w:rsidRDefault="002F4848">
            <w:pPr>
              <w:spacing w:line="520" w:lineRule="exact"/>
              <w:jc w:val="left"/>
              <w:rPr>
                <w:sz w:val="24"/>
              </w:rPr>
            </w:pPr>
          </w:p>
        </w:tc>
      </w:tr>
      <w:tr w:rsidR="002F4848">
        <w:trPr>
          <w:trHeight w:val="396"/>
        </w:trPr>
        <w:tc>
          <w:tcPr>
            <w:tcW w:w="534" w:type="dxa"/>
            <w:vMerge/>
            <w:shd w:val="clear" w:color="auto" w:fill="auto"/>
          </w:tcPr>
          <w:p w:rsidR="002F4848" w:rsidRDefault="002F4848">
            <w:pPr>
              <w:spacing w:line="520" w:lineRule="exact"/>
              <w:jc w:val="left"/>
              <w:rPr>
                <w:sz w:val="24"/>
              </w:rPr>
            </w:pPr>
          </w:p>
        </w:tc>
        <w:tc>
          <w:tcPr>
            <w:tcW w:w="2835" w:type="dxa"/>
            <w:shd w:val="clear" w:color="auto" w:fill="auto"/>
          </w:tcPr>
          <w:p w:rsidR="002F4848" w:rsidRDefault="002F4848">
            <w:pPr>
              <w:spacing w:line="520" w:lineRule="exact"/>
              <w:jc w:val="left"/>
              <w:rPr>
                <w:sz w:val="24"/>
              </w:rPr>
            </w:pPr>
          </w:p>
        </w:tc>
        <w:tc>
          <w:tcPr>
            <w:tcW w:w="2693" w:type="dxa"/>
            <w:shd w:val="clear" w:color="auto" w:fill="auto"/>
          </w:tcPr>
          <w:p w:rsidR="002F4848" w:rsidRDefault="002F4848">
            <w:pPr>
              <w:spacing w:line="520" w:lineRule="exact"/>
              <w:jc w:val="left"/>
              <w:rPr>
                <w:sz w:val="24"/>
              </w:rPr>
            </w:pPr>
          </w:p>
        </w:tc>
        <w:tc>
          <w:tcPr>
            <w:tcW w:w="2977" w:type="dxa"/>
            <w:shd w:val="clear" w:color="auto" w:fill="auto"/>
          </w:tcPr>
          <w:p w:rsidR="002F4848" w:rsidRDefault="002F4848">
            <w:pPr>
              <w:spacing w:line="520" w:lineRule="exact"/>
              <w:jc w:val="left"/>
              <w:rPr>
                <w:sz w:val="24"/>
              </w:rPr>
            </w:pPr>
          </w:p>
        </w:tc>
      </w:tr>
      <w:tr w:rsidR="002F4848">
        <w:tc>
          <w:tcPr>
            <w:tcW w:w="534" w:type="dxa"/>
            <w:vMerge/>
            <w:shd w:val="clear" w:color="auto" w:fill="auto"/>
          </w:tcPr>
          <w:p w:rsidR="002F4848" w:rsidRDefault="002F4848">
            <w:pPr>
              <w:spacing w:line="520" w:lineRule="exact"/>
              <w:jc w:val="left"/>
              <w:rPr>
                <w:sz w:val="24"/>
              </w:rPr>
            </w:pPr>
          </w:p>
        </w:tc>
        <w:tc>
          <w:tcPr>
            <w:tcW w:w="2835" w:type="dxa"/>
            <w:shd w:val="clear" w:color="auto" w:fill="auto"/>
          </w:tcPr>
          <w:p w:rsidR="002F4848" w:rsidRDefault="002F4848">
            <w:pPr>
              <w:spacing w:line="520" w:lineRule="exact"/>
              <w:jc w:val="left"/>
              <w:rPr>
                <w:sz w:val="24"/>
              </w:rPr>
            </w:pPr>
          </w:p>
        </w:tc>
        <w:tc>
          <w:tcPr>
            <w:tcW w:w="2693" w:type="dxa"/>
            <w:shd w:val="clear" w:color="auto" w:fill="auto"/>
          </w:tcPr>
          <w:p w:rsidR="002F4848" w:rsidRDefault="002F4848">
            <w:pPr>
              <w:spacing w:line="520" w:lineRule="exact"/>
              <w:jc w:val="left"/>
              <w:rPr>
                <w:sz w:val="24"/>
              </w:rPr>
            </w:pPr>
          </w:p>
        </w:tc>
        <w:tc>
          <w:tcPr>
            <w:tcW w:w="2977" w:type="dxa"/>
            <w:shd w:val="clear" w:color="auto" w:fill="auto"/>
          </w:tcPr>
          <w:p w:rsidR="002F4848" w:rsidRDefault="002F4848">
            <w:pPr>
              <w:spacing w:line="520" w:lineRule="exact"/>
              <w:jc w:val="left"/>
              <w:rPr>
                <w:sz w:val="24"/>
              </w:rPr>
            </w:pPr>
          </w:p>
        </w:tc>
      </w:tr>
      <w:tr w:rsidR="002F4848">
        <w:tc>
          <w:tcPr>
            <w:tcW w:w="534" w:type="dxa"/>
            <w:vMerge/>
            <w:shd w:val="clear" w:color="auto" w:fill="auto"/>
          </w:tcPr>
          <w:p w:rsidR="002F4848" w:rsidRDefault="002F4848">
            <w:pPr>
              <w:spacing w:line="520" w:lineRule="exact"/>
              <w:jc w:val="left"/>
              <w:rPr>
                <w:sz w:val="24"/>
              </w:rPr>
            </w:pPr>
          </w:p>
        </w:tc>
        <w:tc>
          <w:tcPr>
            <w:tcW w:w="2835" w:type="dxa"/>
            <w:shd w:val="clear" w:color="auto" w:fill="auto"/>
          </w:tcPr>
          <w:p w:rsidR="002F4848" w:rsidRDefault="002F4848">
            <w:pPr>
              <w:spacing w:line="520" w:lineRule="exact"/>
              <w:jc w:val="left"/>
              <w:rPr>
                <w:sz w:val="24"/>
              </w:rPr>
            </w:pPr>
          </w:p>
        </w:tc>
        <w:tc>
          <w:tcPr>
            <w:tcW w:w="2693" w:type="dxa"/>
            <w:shd w:val="clear" w:color="auto" w:fill="auto"/>
          </w:tcPr>
          <w:p w:rsidR="002F4848" w:rsidRDefault="002F4848">
            <w:pPr>
              <w:spacing w:line="520" w:lineRule="exact"/>
              <w:jc w:val="left"/>
              <w:rPr>
                <w:sz w:val="24"/>
              </w:rPr>
            </w:pPr>
          </w:p>
        </w:tc>
        <w:tc>
          <w:tcPr>
            <w:tcW w:w="2977" w:type="dxa"/>
            <w:shd w:val="clear" w:color="auto" w:fill="auto"/>
          </w:tcPr>
          <w:p w:rsidR="002F4848" w:rsidRDefault="002F4848">
            <w:pPr>
              <w:spacing w:line="520" w:lineRule="exact"/>
              <w:jc w:val="left"/>
              <w:rPr>
                <w:sz w:val="24"/>
              </w:rPr>
            </w:pPr>
          </w:p>
        </w:tc>
      </w:tr>
      <w:tr w:rsidR="002F4848">
        <w:tc>
          <w:tcPr>
            <w:tcW w:w="534" w:type="dxa"/>
            <w:shd w:val="clear" w:color="auto" w:fill="auto"/>
            <w:vAlign w:val="center"/>
          </w:tcPr>
          <w:p w:rsidR="002F4848" w:rsidRDefault="00EA03C2">
            <w:pPr>
              <w:spacing w:line="520" w:lineRule="exact"/>
              <w:jc w:val="center"/>
              <w:rPr>
                <w:sz w:val="24"/>
              </w:rPr>
            </w:pPr>
            <w:r>
              <w:rPr>
                <w:sz w:val="24"/>
              </w:rPr>
              <w:lastRenderedPageBreak/>
              <w:t>答辩记录</w:t>
            </w:r>
          </w:p>
          <w:p w:rsidR="002F4848" w:rsidRDefault="002F4848">
            <w:pPr>
              <w:spacing w:line="520" w:lineRule="exact"/>
              <w:jc w:val="center"/>
              <w:rPr>
                <w:sz w:val="24"/>
              </w:rPr>
            </w:pPr>
          </w:p>
        </w:tc>
        <w:tc>
          <w:tcPr>
            <w:tcW w:w="8505" w:type="dxa"/>
            <w:gridSpan w:val="3"/>
            <w:shd w:val="clear" w:color="auto" w:fill="auto"/>
          </w:tcPr>
          <w:p w:rsidR="002F4848" w:rsidRDefault="00EA03C2">
            <w:pPr>
              <w:spacing w:line="360" w:lineRule="exact"/>
              <w:rPr>
                <w:rFonts w:eastAsia="仿宋_GB2312"/>
                <w:sz w:val="24"/>
              </w:rPr>
            </w:pPr>
            <w:r>
              <w:rPr>
                <w:rFonts w:eastAsia="仿宋_GB2312" w:hint="eastAsia"/>
                <w:sz w:val="24"/>
              </w:rPr>
              <w:t>答辩中提出的主要问题及学生回答问题的简要情况记录</w:t>
            </w:r>
          </w:p>
          <w:p w:rsidR="002F4848" w:rsidRDefault="00EA03C2">
            <w:pPr>
              <w:spacing w:line="360" w:lineRule="exact"/>
              <w:rPr>
                <w:sz w:val="24"/>
              </w:rPr>
            </w:pPr>
            <w:r>
              <w:rPr>
                <w:rFonts w:hint="eastAsia"/>
                <w:sz w:val="24"/>
              </w:rPr>
              <w:t>教师</w:t>
            </w:r>
            <w:r>
              <w:rPr>
                <w:sz w:val="24"/>
              </w:rPr>
              <w:t>提出的问题</w:t>
            </w:r>
            <w:r>
              <w:rPr>
                <w:rFonts w:hint="eastAsia"/>
                <w:sz w:val="24"/>
              </w:rPr>
              <w:t>：</w:t>
            </w:r>
          </w:p>
          <w:p w:rsidR="002F4848" w:rsidRDefault="00EA03C2">
            <w:pPr>
              <w:spacing w:line="360" w:lineRule="exact"/>
              <w:rPr>
                <w:sz w:val="24"/>
              </w:rPr>
            </w:pPr>
            <w:r>
              <w:rPr>
                <w:sz w:val="24"/>
              </w:rPr>
              <w:t>学生回答的情况</w:t>
            </w:r>
            <w:r>
              <w:rPr>
                <w:rFonts w:hint="eastAsia"/>
                <w:sz w:val="24"/>
              </w:rPr>
              <w:t>：</w:t>
            </w: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2F4848">
            <w:pPr>
              <w:spacing w:line="360" w:lineRule="exact"/>
              <w:rPr>
                <w:sz w:val="24"/>
              </w:rPr>
            </w:pPr>
          </w:p>
          <w:p w:rsidR="002F4848" w:rsidRDefault="00EA03C2">
            <w:pPr>
              <w:spacing w:line="360" w:lineRule="exact"/>
              <w:rPr>
                <w:sz w:val="24"/>
              </w:rPr>
            </w:pPr>
            <w:r>
              <w:rPr>
                <w:sz w:val="24"/>
              </w:rPr>
              <w:t>记录人签名</w:t>
            </w:r>
            <w:r>
              <w:rPr>
                <w:rFonts w:hint="eastAsia"/>
                <w:sz w:val="24"/>
              </w:rPr>
              <w:t>：</w:t>
            </w:r>
          </w:p>
          <w:p w:rsidR="002F4848" w:rsidRDefault="00EA03C2">
            <w:pPr>
              <w:spacing w:line="360" w:lineRule="exact"/>
              <w:rPr>
                <w:sz w:val="24"/>
              </w:rPr>
            </w:pPr>
            <w:r>
              <w:rPr>
                <w:sz w:val="24"/>
              </w:rPr>
              <w:t>答辩日期</w:t>
            </w:r>
            <w:r>
              <w:rPr>
                <w:rFonts w:hint="eastAsia"/>
                <w:sz w:val="24"/>
              </w:rPr>
              <w:t>：</w:t>
            </w:r>
          </w:p>
        </w:tc>
      </w:tr>
      <w:tr w:rsidR="002F4848">
        <w:tc>
          <w:tcPr>
            <w:tcW w:w="534" w:type="dxa"/>
            <w:shd w:val="clear" w:color="auto" w:fill="auto"/>
            <w:vAlign w:val="center"/>
          </w:tcPr>
          <w:p w:rsidR="002F4848" w:rsidRDefault="00EA03C2">
            <w:pPr>
              <w:spacing w:line="520" w:lineRule="exact"/>
              <w:jc w:val="center"/>
              <w:rPr>
                <w:sz w:val="24"/>
              </w:rPr>
            </w:pPr>
            <w:r>
              <w:rPr>
                <w:rFonts w:hint="eastAsia"/>
                <w:sz w:val="24"/>
              </w:rPr>
              <w:t>答辩小组意见</w:t>
            </w:r>
          </w:p>
        </w:tc>
        <w:tc>
          <w:tcPr>
            <w:tcW w:w="8505" w:type="dxa"/>
            <w:gridSpan w:val="3"/>
            <w:shd w:val="clear" w:color="auto" w:fill="auto"/>
          </w:tcPr>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2F4848">
            <w:pPr>
              <w:widowControl/>
              <w:jc w:val="left"/>
              <w:rPr>
                <w:sz w:val="24"/>
              </w:rPr>
            </w:pPr>
          </w:p>
          <w:p w:rsidR="002F4848" w:rsidRDefault="00EA03C2">
            <w:pPr>
              <w:widowControl/>
              <w:jc w:val="left"/>
              <w:rPr>
                <w:sz w:val="24"/>
              </w:rPr>
            </w:pPr>
            <w:r>
              <w:rPr>
                <w:sz w:val="24"/>
              </w:rPr>
              <w:t>答辩成绩</w:t>
            </w:r>
            <w:r>
              <w:rPr>
                <w:rFonts w:hint="eastAsia"/>
                <w:sz w:val="24"/>
              </w:rPr>
              <w:t>：</w:t>
            </w:r>
          </w:p>
          <w:p w:rsidR="002F4848" w:rsidRDefault="00EA03C2">
            <w:pPr>
              <w:widowControl/>
              <w:jc w:val="left"/>
              <w:rPr>
                <w:sz w:val="24"/>
              </w:rPr>
            </w:pPr>
            <w:r>
              <w:rPr>
                <w:rFonts w:hint="eastAsia"/>
                <w:sz w:val="24"/>
              </w:rPr>
              <w:t>答辩主持人签名：</w:t>
            </w:r>
          </w:p>
          <w:p w:rsidR="002F4848" w:rsidRDefault="00EA03C2">
            <w:pPr>
              <w:widowControl/>
              <w:jc w:val="left"/>
              <w:rPr>
                <w:sz w:val="24"/>
              </w:rPr>
            </w:pPr>
            <w:r>
              <w:rPr>
                <w:rFonts w:hint="eastAsia"/>
                <w:sz w:val="24"/>
              </w:rPr>
              <w:t>答辩小组</w:t>
            </w:r>
            <w:r>
              <w:rPr>
                <w:sz w:val="24"/>
              </w:rPr>
              <w:t>成员</w:t>
            </w:r>
            <w:r>
              <w:rPr>
                <w:rFonts w:hint="eastAsia"/>
                <w:sz w:val="24"/>
              </w:rPr>
              <w:t>签名：</w:t>
            </w:r>
          </w:p>
          <w:p w:rsidR="002F4848" w:rsidRDefault="00EA03C2">
            <w:pPr>
              <w:widowControl/>
              <w:jc w:val="left"/>
              <w:rPr>
                <w:sz w:val="24"/>
              </w:rPr>
            </w:pPr>
            <w:r>
              <w:rPr>
                <w:sz w:val="24"/>
              </w:rPr>
              <w:t>答辩时间</w:t>
            </w:r>
            <w:r>
              <w:rPr>
                <w:rFonts w:hint="eastAsia"/>
                <w:sz w:val="24"/>
              </w:rPr>
              <w:t>：</w:t>
            </w:r>
            <w:r>
              <w:rPr>
                <w:rFonts w:hint="eastAsia"/>
                <w:sz w:val="24"/>
              </w:rPr>
              <w:t xml:space="preserve"> </w:t>
            </w:r>
            <w:r>
              <w:rPr>
                <w:sz w:val="24"/>
              </w:rPr>
              <w:t xml:space="preserve"> </w:t>
            </w:r>
            <w:r>
              <w:rPr>
                <w:sz w:val="24"/>
              </w:rPr>
              <w:t>年</w:t>
            </w:r>
            <w:r>
              <w:rPr>
                <w:rFonts w:hint="eastAsia"/>
                <w:sz w:val="24"/>
              </w:rPr>
              <w:t xml:space="preserve"> </w:t>
            </w:r>
            <w:r>
              <w:rPr>
                <w:sz w:val="24"/>
              </w:rPr>
              <w:t xml:space="preserve"> </w:t>
            </w:r>
            <w:r>
              <w:rPr>
                <w:sz w:val="24"/>
              </w:rPr>
              <w:t>月</w:t>
            </w:r>
            <w:r>
              <w:rPr>
                <w:rFonts w:hint="eastAsia"/>
                <w:sz w:val="24"/>
              </w:rPr>
              <w:t xml:space="preserve"> </w:t>
            </w:r>
            <w:r>
              <w:rPr>
                <w:sz w:val="24"/>
              </w:rPr>
              <w:t xml:space="preserve">  </w:t>
            </w:r>
            <w:r>
              <w:rPr>
                <w:sz w:val="24"/>
              </w:rPr>
              <w:t>日</w:t>
            </w:r>
          </w:p>
          <w:p w:rsidR="002F4848" w:rsidRDefault="002F4848">
            <w:pPr>
              <w:widowControl/>
              <w:jc w:val="left"/>
            </w:pPr>
          </w:p>
        </w:tc>
      </w:tr>
    </w:tbl>
    <w:p w:rsidR="002F4848" w:rsidRDefault="00EA03C2">
      <w:r>
        <w:rPr>
          <w:rFonts w:hint="eastAsia"/>
        </w:rPr>
        <w:lastRenderedPageBreak/>
        <w:t>注</w:t>
      </w:r>
      <w:r>
        <w:t>：需要将每次答辩的记录都包含在内，如果是二次答辩，</w:t>
      </w:r>
      <w:r>
        <w:rPr>
          <w:rFonts w:hint="eastAsia"/>
        </w:rPr>
        <w:t>需</w:t>
      </w:r>
      <w:r>
        <w:t>单独</w:t>
      </w:r>
      <w:r>
        <w:rPr>
          <w:rFonts w:hint="eastAsia"/>
        </w:rPr>
        <w:t>增加</w:t>
      </w:r>
      <w:r>
        <w:rPr>
          <w:rFonts w:ascii="宋体" w:hAnsi="宋体"/>
        </w:rPr>
        <w:t xml:space="preserve"> “毕业</w:t>
      </w:r>
      <w:r>
        <w:rPr>
          <w:rFonts w:ascii="宋体" w:hAnsi="宋体" w:hint="eastAsia"/>
        </w:rPr>
        <w:t>论文</w:t>
      </w:r>
      <w:r>
        <w:rPr>
          <w:rFonts w:ascii="宋体" w:hAnsi="宋体"/>
        </w:rPr>
        <w:t>答辩”的表格。</w:t>
      </w:r>
    </w:p>
    <w:p w:rsidR="002F4848" w:rsidRDefault="002F4848"/>
    <w:p w:rsidR="002F4848" w:rsidRDefault="00EA03C2">
      <w:pPr>
        <w:spacing w:line="520" w:lineRule="exact"/>
        <w:jc w:val="left"/>
        <w:rPr>
          <w:sz w:val="24"/>
        </w:rPr>
      </w:pPr>
      <w:r>
        <w:rPr>
          <w:rFonts w:hint="eastAsia"/>
          <w:sz w:val="24"/>
        </w:rPr>
        <w:t>四</w:t>
      </w:r>
      <w:r>
        <w:rPr>
          <w:sz w:val="24"/>
        </w:rPr>
        <w:t>、</w:t>
      </w:r>
      <w:r>
        <w:rPr>
          <w:rFonts w:hint="eastAsia"/>
          <w:sz w:val="24"/>
        </w:rPr>
        <w:t>毕业论文（设计）成绩评定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25"/>
        <w:gridCol w:w="2131"/>
        <w:gridCol w:w="2648"/>
      </w:tblGrid>
      <w:tr w:rsidR="002F4848">
        <w:tc>
          <w:tcPr>
            <w:tcW w:w="2235" w:type="dxa"/>
            <w:shd w:val="clear" w:color="auto" w:fill="auto"/>
          </w:tcPr>
          <w:p w:rsidR="002F4848" w:rsidRDefault="00EA03C2">
            <w:pPr>
              <w:spacing w:line="520" w:lineRule="exact"/>
              <w:jc w:val="left"/>
              <w:rPr>
                <w:sz w:val="24"/>
              </w:rPr>
            </w:pPr>
            <w:r>
              <w:rPr>
                <w:rFonts w:hint="eastAsia"/>
                <w:sz w:val="24"/>
              </w:rPr>
              <w:t>指导教师评阅成绩</w:t>
            </w:r>
          </w:p>
        </w:tc>
        <w:tc>
          <w:tcPr>
            <w:tcW w:w="2025" w:type="dxa"/>
            <w:shd w:val="clear" w:color="auto" w:fill="auto"/>
          </w:tcPr>
          <w:p w:rsidR="002F4848" w:rsidRDefault="002F4848">
            <w:pPr>
              <w:spacing w:line="520" w:lineRule="exact"/>
              <w:jc w:val="left"/>
              <w:rPr>
                <w:sz w:val="24"/>
              </w:rPr>
            </w:pPr>
          </w:p>
        </w:tc>
        <w:tc>
          <w:tcPr>
            <w:tcW w:w="2131" w:type="dxa"/>
            <w:shd w:val="clear" w:color="auto" w:fill="auto"/>
          </w:tcPr>
          <w:p w:rsidR="002F4848" w:rsidRDefault="00EA03C2">
            <w:pPr>
              <w:spacing w:line="520" w:lineRule="exact"/>
              <w:jc w:val="left"/>
              <w:rPr>
                <w:sz w:val="24"/>
              </w:rPr>
            </w:pPr>
            <w:r>
              <w:rPr>
                <w:rFonts w:hint="eastAsia"/>
                <w:sz w:val="24"/>
              </w:rPr>
              <w:t>指导教师签名</w:t>
            </w:r>
          </w:p>
        </w:tc>
        <w:tc>
          <w:tcPr>
            <w:tcW w:w="2648" w:type="dxa"/>
            <w:shd w:val="clear" w:color="auto" w:fill="auto"/>
          </w:tcPr>
          <w:p w:rsidR="002F4848" w:rsidRDefault="002F4848">
            <w:pPr>
              <w:spacing w:line="520" w:lineRule="exact"/>
              <w:jc w:val="left"/>
              <w:rPr>
                <w:sz w:val="24"/>
              </w:rPr>
            </w:pPr>
          </w:p>
        </w:tc>
      </w:tr>
      <w:tr w:rsidR="002F4848">
        <w:tc>
          <w:tcPr>
            <w:tcW w:w="2235" w:type="dxa"/>
            <w:shd w:val="clear" w:color="auto" w:fill="auto"/>
          </w:tcPr>
          <w:p w:rsidR="002F4848" w:rsidRDefault="00EA03C2">
            <w:pPr>
              <w:spacing w:line="520" w:lineRule="exact"/>
              <w:jc w:val="left"/>
              <w:rPr>
                <w:sz w:val="24"/>
              </w:rPr>
            </w:pPr>
            <w:r>
              <w:rPr>
                <w:rFonts w:hint="eastAsia"/>
                <w:sz w:val="24"/>
              </w:rPr>
              <w:t>答辩小组答辩成绩</w:t>
            </w:r>
          </w:p>
        </w:tc>
        <w:tc>
          <w:tcPr>
            <w:tcW w:w="2025" w:type="dxa"/>
            <w:shd w:val="clear" w:color="auto" w:fill="auto"/>
          </w:tcPr>
          <w:p w:rsidR="002F4848" w:rsidRDefault="002F4848">
            <w:pPr>
              <w:spacing w:line="520" w:lineRule="exact"/>
              <w:jc w:val="left"/>
              <w:rPr>
                <w:sz w:val="24"/>
              </w:rPr>
            </w:pPr>
          </w:p>
        </w:tc>
        <w:tc>
          <w:tcPr>
            <w:tcW w:w="2131" w:type="dxa"/>
            <w:shd w:val="clear" w:color="auto" w:fill="auto"/>
          </w:tcPr>
          <w:p w:rsidR="002F4848" w:rsidRDefault="00EA03C2">
            <w:pPr>
              <w:spacing w:line="520" w:lineRule="exact"/>
              <w:jc w:val="left"/>
              <w:rPr>
                <w:sz w:val="24"/>
              </w:rPr>
            </w:pPr>
            <w:r>
              <w:rPr>
                <w:rFonts w:hint="eastAsia"/>
                <w:sz w:val="24"/>
              </w:rPr>
              <w:t>答辩主持人签名</w:t>
            </w:r>
          </w:p>
        </w:tc>
        <w:tc>
          <w:tcPr>
            <w:tcW w:w="2648" w:type="dxa"/>
            <w:shd w:val="clear" w:color="auto" w:fill="auto"/>
          </w:tcPr>
          <w:p w:rsidR="002F4848" w:rsidRDefault="002F4848">
            <w:pPr>
              <w:spacing w:line="520" w:lineRule="exact"/>
              <w:jc w:val="left"/>
              <w:rPr>
                <w:sz w:val="24"/>
              </w:rPr>
            </w:pPr>
          </w:p>
        </w:tc>
      </w:tr>
      <w:tr w:rsidR="002F4848">
        <w:tc>
          <w:tcPr>
            <w:tcW w:w="2235" w:type="dxa"/>
            <w:shd w:val="clear" w:color="auto" w:fill="auto"/>
          </w:tcPr>
          <w:p w:rsidR="002F4848" w:rsidRDefault="00EA03C2">
            <w:pPr>
              <w:spacing w:line="520" w:lineRule="exact"/>
              <w:jc w:val="left"/>
              <w:rPr>
                <w:sz w:val="24"/>
              </w:rPr>
            </w:pPr>
            <w:r>
              <w:rPr>
                <w:rFonts w:hint="eastAsia"/>
                <w:sz w:val="24"/>
              </w:rPr>
              <w:t>答辩小组</w:t>
            </w:r>
          </w:p>
          <w:p w:rsidR="002F4848" w:rsidRDefault="00EA03C2">
            <w:pPr>
              <w:spacing w:line="520" w:lineRule="exact"/>
              <w:jc w:val="left"/>
              <w:rPr>
                <w:sz w:val="24"/>
              </w:rPr>
            </w:pPr>
            <w:r>
              <w:rPr>
                <w:rFonts w:hint="eastAsia"/>
                <w:sz w:val="24"/>
              </w:rPr>
              <w:t>二次答辩成绩</w:t>
            </w:r>
          </w:p>
        </w:tc>
        <w:tc>
          <w:tcPr>
            <w:tcW w:w="2025" w:type="dxa"/>
            <w:shd w:val="clear" w:color="auto" w:fill="auto"/>
          </w:tcPr>
          <w:p w:rsidR="002F4848" w:rsidRDefault="00EA03C2">
            <w:pPr>
              <w:spacing w:line="520" w:lineRule="exact"/>
              <w:jc w:val="left"/>
              <w:rPr>
                <w:sz w:val="24"/>
              </w:rPr>
            </w:pPr>
            <w:r>
              <w:rPr>
                <w:rFonts w:eastAsia="仿宋_GB2312" w:hint="eastAsia"/>
                <w:sz w:val="24"/>
              </w:rPr>
              <w:t>若未进行二次答辩该栏填“无”</w:t>
            </w:r>
          </w:p>
        </w:tc>
        <w:tc>
          <w:tcPr>
            <w:tcW w:w="2131" w:type="dxa"/>
            <w:shd w:val="clear" w:color="auto" w:fill="auto"/>
          </w:tcPr>
          <w:p w:rsidR="002F4848" w:rsidRDefault="00EA03C2">
            <w:pPr>
              <w:spacing w:line="520" w:lineRule="exact"/>
              <w:jc w:val="left"/>
              <w:rPr>
                <w:sz w:val="24"/>
              </w:rPr>
            </w:pPr>
            <w:r>
              <w:rPr>
                <w:rFonts w:hint="eastAsia"/>
                <w:sz w:val="24"/>
              </w:rPr>
              <w:t>答辩主持人签名</w:t>
            </w:r>
          </w:p>
        </w:tc>
        <w:tc>
          <w:tcPr>
            <w:tcW w:w="2648" w:type="dxa"/>
            <w:shd w:val="clear" w:color="auto" w:fill="auto"/>
          </w:tcPr>
          <w:p w:rsidR="002F4848" w:rsidRDefault="002F4848">
            <w:pPr>
              <w:spacing w:line="520" w:lineRule="exact"/>
              <w:jc w:val="left"/>
              <w:rPr>
                <w:sz w:val="24"/>
              </w:rPr>
            </w:pPr>
          </w:p>
        </w:tc>
      </w:tr>
      <w:tr w:rsidR="002F4848">
        <w:tc>
          <w:tcPr>
            <w:tcW w:w="2235" w:type="dxa"/>
            <w:shd w:val="clear" w:color="auto" w:fill="auto"/>
          </w:tcPr>
          <w:p w:rsidR="002F4848" w:rsidRDefault="00EA03C2">
            <w:pPr>
              <w:spacing w:line="520" w:lineRule="exact"/>
              <w:jc w:val="left"/>
              <w:rPr>
                <w:sz w:val="24"/>
              </w:rPr>
            </w:pPr>
            <w:r>
              <w:rPr>
                <w:rFonts w:hint="eastAsia"/>
                <w:sz w:val="24"/>
              </w:rPr>
              <w:t>毕业论文（设计）最终成绩计算方法</w:t>
            </w:r>
          </w:p>
        </w:tc>
        <w:tc>
          <w:tcPr>
            <w:tcW w:w="6804" w:type="dxa"/>
            <w:gridSpan w:val="3"/>
            <w:shd w:val="clear" w:color="auto" w:fill="auto"/>
          </w:tcPr>
          <w:p w:rsidR="002F4848" w:rsidRDefault="00EA03C2">
            <w:pPr>
              <w:spacing w:line="520" w:lineRule="exact"/>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(*50%指导教师评阅成绩+50%</w:t>
            </w:r>
            <w:r>
              <w:rPr>
                <w:rFonts w:asciiTheme="majorEastAsia" w:eastAsiaTheme="majorEastAsia" w:hAnsiTheme="majorEastAsia"/>
                <w:color w:val="FF0000"/>
                <w:szCs w:val="21"/>
              </w:rPr>
              <w:t>的毕业论文</w:t>
            </w:r>
            <w:r>
              <w:rPr>
                <w:rFonts w:asciiTheme="majorEastAsia" w:eastAsiaTheme="majorEastAsia" w:hAnsiTheme="majorEastAsia" w:hint="eastAsia"/>
                <w:color w:val="FF0000"/>
                <w:szCs w:val="21"/>
              </w:rPr>
              <w:t>答辩成绩=毕业论文（设计）最终成绩*)</w:t>
            </w:r>
          </w:p>
        </w:tc>
      </w:tr>
      <w:tr w:rsidR="002F4848">
        <w:tc>
          <w:tcPr>
            <w:tcW w:w="2235" w:type="dxa"/>
            <w:shd w:val="clear" w:color="auto" w:fill="auto"/>
          </w:tcPr>
          <w:p w:rsidR="002F4848" w:rsidRDefault="00EA03C2">
            <w:pPr>
              <w:spacing w:line="520" w:lineRule="exact"/>
              <w:jc w:val="left"/>
              <w:rPr>
                <w:sz w:val="24"/>
              </w:rPr>
            </w:pPr>
            <w:r>
              <w:rPr>
                <w:rFonts w:hint="eastAsia"/>
                <w:sz w:val="24"/>
              </w:rPr>
              <w:t>毕业论文（设计）最终成绩</w:t>
            </w:r>
          </w:p>
        </w:tc>
        <w:tc>
          <w:tcPr>
            <w:tcW w:w="6804" w:type="dxa"/>
            <w:gridSpan w:val="3"/>
            <w:shd w:val="clear" w:color="auto" w:fill="auto"/>
          </w:tcPr>
          <w:p w:rsidR="002F4848" w:rsidRDefault="002F4848">
            <w:pPr>
              <w:spacing w:line="520" w:lineRule="exact"/>
              <w:jc w:val="left"/>
              <w:rPr>
                <w:sz w:val="24"/>
              </w:rPr>
            </w:pPr>
          </w:p>
        </w:tc>
      </w:tr>
    </w:tbl>
    <w:p w:rsidR="002F4848" w:rsidRDefault="002F4848">
      <w:pPr>
        <w:pStyle w:val="af3"/>
        <w:rPr>
          <w:rFonts w:ascii="黑体" w:hAnsi="黑体"/>
          <w:b/>
          <w:sz w:val="36"/>
          <w:szCs w:val="36"/>
        </w:rPr>
        <w:sectPr w:rsidR="002F4848">
          <w:headerReference w:type="default" r:id="rId12"/>
          <w:pgSz w:w="11907" w:h="16840"/>
          <w:pgMar w:top="1418" w:right="1134" w:bottom="1134" w:left="1588" w:header="907" w:footer="851" w:gutter="0"/>
          <w:pgNumType w:fmt="lowerRoman"/>
          <w:cols w:space="720"/>
          <w:docGrid w:type="lines" w:linePitch="312"/>
        </w:sectPr>
      </w:pPr>
    </w:p>
    <w:p w:rsidR="002F4848" w:rsidRDefault="00EA03C2">
      <w:pPr>
        <w:pStyle w:val="af3"/>
        <w:rPr>
          <w:rFonts w:ascii="黑体" w:hAnsi="黑体"/>
          <w:b/>
          <w:sz w:val="36"/>
          <w:szCs w:val="36"/>
        </w:rPr>
      </w:pPr>
      <w:r>
        <w:rPr>
          <w:rFonts w:ascii="黑体" w:hAnsi="黑体" w:hint="eastAsia"/>
          <w:b/>
          <w:sz w:val="36"/>
          <w:szCs w:val="36"/>
        </w:rPr>
        <w:lastRenderedPageBreak/>
        <w:t>摘  要</w:t>
      </w:r>
    </w:p>
    <w:bookmarkEnd w:id="0"/>
    <w:bookmarkEnd w:id="1"/>
    <w:p w:rsidR="002F4848" w:rsidRDefault="002F4848">
      <w:pPr>
        <w:spacing w:line="360" w:lineRule="auto"/>
        <w:rPr>
          <w:rFonts w:eastAsia="黑体"/>
          <w:sz w:val="36"/>
          <w:szCs w:val="36"/>
        </w:rPr>
      </w:pPr>
    </w:p>
    <w:p w:rsidR="002F4848" w:rsidRDefault="00EA03C2">
      <w:pPr>
        <w:spacing w:line="400" w:lineRule="exact"/>
        <w:ind w:firstLineChars="200" w:firstLine="420"/>
        <w:rPr>
          <w:szCs w:val="21"/>
        </w:rPr>
      </w:pPr>
      <w:r>
        <w:rPr>
          <w:rFonts w:hint="eastAsia"/>
          <w:szCs w:val="21"/>
        </w:rPr>
        <w:t>随着我国司法制度的不断完善，犯罪嫌疑人、被告人的基本权利保障引起人们的重视，值班律师制度也受到社会广泛关注，对此，许多地区正在积极运行值班律师制度，在相应的地点开展了值班律师试点工作。在对值班律师制度实施现状进行深入研究后，关于值班律师定位、权利赋予等各个方面进行了明确，并从立法和司法实践两个方面对值班律师制度进行完善，加强相关管理模式、工作制度的完善力度，为我国法律援助体系的完善提供保障。</w:t>
      </w:r>
    </w:p>
    <w:p w:rsidR="002F4848" w:rsidRDefault="002F4848">
      <w:pPr>
        <w:spacing w:line="400" w:lineRule="exact"/>
        <w:ind w:firstLineChars="200" w:firstLine="420"/>
        <w:rPr>
          <w:szCs w:val="21"/>
        </w:rPr>
      </w:pPr>
    </w:p>
    <w:p w:rsidR="002F4848" w:rsidRDefault="00EA03C2">
      <w:pPr>
        <w:spacing w:line="300" w:lineRule="auto"/>
        <w:ind w:firstLineChars="200" w:firstLine="422"/>
        <w:rPr>
          <w:szCs w:val="21"/>
        </w:rPr>
      </w:pPr>
      <w:r>
        <w:rPr>
          <w:rFonts w:hint="eastAsia"/>
          <w:b/>
          <w:bCs/>
          <w:szCs w:val="21"/>
        </w:rPr>
        <w:t>关键词：</w:t>
      </w:r>
      <w:r>
        <w:rPr>
          <w:rFonts w:hint="eastAsia"/>
          <w:szCs w:val="21"/>
        </w:rPr>
        <w:t>值班律师制度，法律援助，认罪认罚</w:t>
      </w:r>
    </w:p>
    <w:p w:rsidR="002F4848" w:rsidRDefault="002F4848"/>
    <w:p w:rsidR="002F4848" w:rsidRDefault="00EA03C2">
      <w:pPr>
        <w:widowControl/>
        <w:jc w:val="left"/>
        <w:rPr>
          <w:rFonts w:ascii="黑体" w:eastAsia="黑体" w:hAnsi="黑体"/>
          <w:b/>
          <w:bCs/>
          <w:kern w:val="44"/>
          <w:sz w:val="36"/>
          <w:szCs w:val="36"/>
        </w:rPr>
      </w:pPr>
      <w:r>
        <w:rPr>
          <w:rFonts w:ascii="黑体" w:eastAsia="黑体" w:hAnsi="黑体"/>
          <w:b/>
          <w:bCs/>
          <w:kern w:val="44"/>
          <w:sz w:val="36"/>
          <w:szCs w:val="36"/>
        </w:rPr>
        <w:br w:type="page"/>
      </w:r>
    </w:p>
    <w:p w:rsidR="002F4848" w:rsidRDefault="00EA03C2">
      <w:pPr>
        <w:pStyle w:val="af3"/>
        <w:spacing w:after="480"/>
        <w:rPr>
          <w:b/>
          <w:sz w:val="36"/>
          <w:szCs w:val="36"/>
        </w:rPr>
      </w:pPr>
      <w:r>
        <w:rPr>
          <w:rFonts w:hint="eastAsia"/>
          <w:b/>
          <w:sz w:val="36"/>
          <w:szCs w:val="36"/>
        </w:rPr>
        <w:lastRenderedPageBreak/>
        <w:t>目</w:t>
      </w:r>
      <w:r>
        <w:rPr>
          <w:rFonts w:hint="eastAsia"/>
          <w:b/>
          <w:sz w:val="36"/>
          <w:szCs w:val="36"/>
        </w:rPr>
        <w:t xml:space="preserve">  </w:t>
      </w:r>
      <w:r>
        <w:rPr>
          <w:rFonts w:hint="eastAsia"/>
          <w:b/>
          <w:sz w:val="36"/>
          <w:szCs w:val="36"/>
        </w:rPr>
        <w:t>录</w:t>
      </w:r>
    </w:p>
    <w:bookmarkStart w:id="3" w:name="序" w:displacedByCustomXml="next"/>
    <w:bookmarkEnd w:id="3" w:displacedByCustomXml="next"/>
    <w:sdt>
      <w:sdtPr>
        <w:rPr>
          <w:rFonts w:ascii="宋体" w:hAnsi="宋体"/>
        </w:rPr>
        <w:id w:val="147477197"/>
        <w:docPartObj>
          <w:docPartGallery w:val="Table of Contents"/>
          <w:docPartUnique/>
        </w:docPartObj>
      </w:sdtPr>
      <w:sdtEndPr>
        <w:rPr>
          <w:rFonts w:ascii="Times New Roman" w:hAnsi="Times New Roman"/>
        </w:rPr>
      </w:sdtEndPr>
      <w:sdtContent>
        <w:p w:rsidR="002F4848" w:rsidRDefault="002F4848">
          <w:pPr>
            <w:jc w:val="center"/>
          </w:pPr>
        </w:p>
        <w:p w:rsidR="002F4848" w:rsidRDefault="00EA03C2">
          <w:pPr>
            <w:pStyle w:val="10"/>
            <w:tabs>
              <w:tab w:val="clear" w:pos="1260"/>
              <w:tab w:val="clear" w:pos="8494"/>
              <w:tab w:val="right" w:leader="dot" w:pos="9185"/>
            </w:tabs>
          </w:pPr>
          <w:r>
            <w:fldChar w:fldCharType="begin"/>
          </w:r>
          <w:r>
            <w:instrText xml:space="preserve">TOC \o "1-3" \h \u </w:instrText>
          </w:r>
          <w:r>
            <w:fldChar w:fldCharType="separate"/>
          </w:r>
          <w:hyperlink w:anchor="_Toc23008" w:history="1">
            <w:r>
              <w:t>一、引 言</w:t>
            </w:r>
            <w:r>
              <w:tab/>
            </w:r>
            <w:r w:rsidR="008805CB">
              <w:fldChar w:fldCharType="begin"/>
            </w:r>
            <w:r w:rsidR="008805CB">
              <w:instrText xml:space="preserve"> PAGEREF _Toc23008 </w:instrText>
            </w:r>
            <w:r w:rsidR="008805CB">
              <w:fldChar w:fldCharType="separate"/>
            </w:r>
            <w:r>
              <w:t>5</w:t>
            </w:r>
            <w:r w:rsidR="008805CB">
              <w:fldChar w:fldCharType="end"/>
            </w:r>
          </w:hyperlink>
        </w:p>
        <w:p w:rsidR="002F4848" w:rsidRDefault="008805CB">
          <w:pPr>
            <w:pStyle w:val="10"/>
            <w:tabs>
              <w:tab w:val="clear" w:pos="1260"/>
              <w:tab w:val="clear" w:pos="8494"/>
              <w:tab w:val="right" w:leader="dot" w:pos="9185"/>
            </w:tabs>
          </w:pPr>
          <w:hyperlink w:anchor="_Toc30190" w:history="1">
            <w:r w:rsidR="00EA03C2">
              <w:t>二、值班律师制度在我国的确认</w:t>
            </w:r>
            <w:r w:rsidR="00EA03C2">
              <w:tab/>
            </w:r>
            <w:r>
              <w:fldChar w:fldCharType="begin"/>
            </w:r>
            <w:r>
              <w:instrText xml:space="preserve"> PAGEREF _Toc30190 </w:instrText>
            </w:r>
            <w:r>
              <w:fldChar w:fldCharType="separate"/>
            </w:r>
            <w:r w:rsidR="00EA03C2">
              <w:t>6</w:t>
            </w:r>
            <w:r>
              <w:fldChar w:fldCharType="end"/>
            </w:r>
          </w:hyperlink>
        </w:p>
        <w:p w:rsidR="002F4848" w:rsidRDefault="008805CB">
          <w:pPr>
            <w:pStyle w:val="10"/>
            <w:tabs>
              <w:tab w:val="clear" w:pos="1260"/>
              <w:tab w:val="clear" w:pos="8494"/>
              <w:tab w:val="right" w:leader="dot" w:pos="9185"/>
            </w:tabs>
          </w:pPr>
          <w:hyperlink w:anchor="_Toc12469" w:history="1">
            <w:r w:rsidR="00EA03C2">
              <w:t>三、值班律师制度的特点及价值</w:t>
            </w:r>
            <w:r w:rsidR="00EA03C2">
              <w:tab/>
            </w:r>
            <w:r>
              <w:fldChar w:fldCharType="begin"/>
            </w:r>
            <w:r>
              <w:instrText xml:space="preserve"> PAGEREF _Toc12469 </w:instrText>
            </w:r>
            <w:r>
              <w:fldChar w:fldCharType="separate"/>
            </w:r>
            <w:r w:rsidR="00EA03C2">
              <w:t>6</w:t>
            </w:r>
            <w:r>
              <w:fldChar w:fldCharType="end"/>
            </w:r>
          </w:hyperlink>
        </w:p>
        <w:p w:rsidR="002F4848" w:rsidRDefault="008805CB">
          <w:pPr>
            <w:pStyle w:val="21"/>
            <w:tabs>
              <w:tab w:val="clear" w:pos="8494"/>
              <w:tab w:val="right" w:leader="dot" w:pos="9185"/>
            </w:tabs>
          </w:pPr>
          <w:hyperlink w:anchor="_Toc17725" w:history="1">
            <w:r w:rsidR="00EA03C2">
              <w:t>（一）值班律师制度的特点</w:t>
            </w:r>
            <w:r w:rsidR="00EA03C2">
              <w:tab/>
            </w:r>
            <w:r>
              <w:fldChar w:fldCharType="begin"/>
            </w:r>
            <w:r>
              <w:instrText xml:space="preserve"> PAGEREF _Toc17725 </w:instrText>
            </w:r>
            <w:r>
              <w:fldChar w:fldCharType="separate"/>
            </w:r>
            <w:r w:rsidR="00EA03C2">
              <w:t>6</w:t>
            </w:r>
            <w:r>
              <w:fldChar w:fldCharType="end"/>
            </w:r>
          </w:hyperlink>
        </w:p>
        <w:p w:rsidR="002F4848" w:rsidRDefault="008805CB">
          <w:pPr>
            <w:pStyle w:val="21"/>
            <w:tabs>
              <w:tab w:val="clear" w:pos="8494"/>
              <w:tab w:val="right" w:leader="dot" w:pos="9185"/>
            </w:tabs>
          </w:pPr>
          <w:hyperlink w:anchor="_Toc9211" w:history="1">
            <w:r w:rsidR="00EA03C2">
              <w:t>（二）值班律师制度的价值</w:t>
            </w:r>
            <w:r w:rsidR="00EA03C2">
              <w:tab/>
            </w:r>
            <w:r>
              <w:fldChar w:fldCharType="begin"/>
            </w:r>
            <w:r>
              <w:instrText xml:space="preserve"> PAGEREF _Toc9211 </w:instrText>
            </w:r>
            <w:r>
              <w:fldChar w:fldCharType="separate"/>
            </w:r>
            <w:r w:rsidR="00EA03C2">
              <w:t>7</w:t>
            </w:r>
            <w:r>
              <w:fldChar w:fldCharType="end"/>
            </w:r>
          </w:hyperlink>
        </w:p>
        <w:p w:rsidR="002F4848" w:rsidRDefault="008805CB" w:rsidP="009570F6">
          <w:pPr>
            <w:pStyle w:val="30"/>
            <w:tabs>
              <w:tab w:val="right" w:leader="dot" w:pos="9185"/>
            </w:tabs>
            <w:ind w:firstLine="480"/>
          </w:pPr>
          <w:hyperlink w:anchor="_Toc12784" w:history="1">
            <w:r w:rsidR="00EA03C2">
              <w:t>1.</w:t>
            </w:r>
            <w:r w:rsidR="00EA03C2">
              <w:t>值班律师制度的社会价值</w:t>
            </w:r>
            <w:r w:rsidR="00EA03C2">
              <w:tab/>
            </w:r>
            <w:r>
              <w:fldChar w:fldCharType="begin"/>
            </w:r>
            <w:r>
              <w:instrText xml:space="preserve"> PAGEREF _Toc12784 </w:instrText>
            </w:r>
            <w:r>
              <w:fldChar w:fldCharType="separate"/>
            </w:r>
            <w:r w:rsidR="00EA03C2">
              <w:t>7</w:t>
            </w:r>
            <w:r>
              <w:fldChar w:fldCharType="end"/>
            </w:r>
          </w:hyperlink>
        </w:p>
        <w:p w:rsidR="002F4848" w:rsidRDefault="008805CB" w:rsidP="009570F6">
          <w:pPr>
            <w:pStyle w:val="30"/>
            <w:tabs>
              <w:tab w:val="right" w:leader="dot" w:pos="9185"/>
            </w:tabs>
            <w:ind w:firstLine="480"/>
          </w:pPr>
          <w:hyperlink w:anchor="_Toc19447" w:history="1">
            <w:r w:rsidR="00EA03C2">
              <w:t>2.</w:t>
            </w:r>
            <w:r w:rsidR="00EA03C2">
              <w:t>值班律师制度的法律价值</w:t>
            </w:r>
            <w:r w:rsidR="00EA03C2">
              <w:tab/>
            </w:r>
            <w:r>
              <w:fldChar w:fldCharType="begin"/>
            </w:r>
            <w:r>
              <w:instrText xml:space="preserve"> PAGEREF _Toc19447 </w:instrText>
            </w:r>
            <w:r>
              <w:fldChar w:fldCharType="separate"/>
            </w:r>
            <w:r w:rsidR="00EA03C2">
              <w:t>7</w:t>
            </w:r>
            <w:r>
              <w:fldChar w:fldCharType="end"/>
            </w:r>
          </w:hyperlink>
        </w:p>
        <w:p w:rsidR="002F4848" w:rsidRDefault="008805CB">
          <w:pPr>
            <w:pStyle w:val="10"/>
            <w:tabs>
              <w:tab w:val="clear" w:pos="1260"/>
              <w:tab w:val="clear" w:pos="8494"/>
              <w:tab w:val="right" w:leader="dot" w:pos="9185"/>
            </w:tabs>
          </w:pPr>
          <w:hyperlink w:anchor="_Toc10974" w:history="1">
            <w:r w:rsidR="00EA03C2">
              <w:t>四、域外值班律师制度的比较研究及借鉴意义</w:t>
            </w:r>
            <w:r w:rsidR="00EA03C2">
              <w:tab/>
            </w:r>
            <w:r>
              <w:fldChar w:fldCharType="begin"/>
            </w:r>
            <w:r>
              <w:instrText xml:space="preserve"> PAGEREF _Toc10974 </w:instrText>
            </w:r>
            <w:r>
              <w:fldChar w:fldCharType="separate"/>
            </w:r>
            <w:r w:rsidR="00EA03C2">
              <w:t>8</w:t>
            </w:r>
            <w:r>
              <w:fldChar w:fldCharType="end"/>
            </w:r>
          </w:hyperlink>
        </w:p>
        <w:p w:rsidR="002F4848" w:rsidRDefault="008805CB">
          <w:pPr>
            <w:pStyle w:val="21"/>
            <w:tabs>
              <w:tab w:val="clear" w:pos="8494"/>
              <w:tab w:val="right" w:leader="dot" w:pos="9185"/>
            </w:tabs>
          </w:pPr>
          <w:hyperlink w:anchor="_Toc23843" w:history="1">
            <w:r w:rsidR="00EA03C2">
              <w:t>（一）英国的值班律师制度及借鉴意义</w:t>
            </w:r>
            <w:r w:rsidR="00EA03C2">
              <w:tab/>
            </w:r>
            <w:r>
              <w:fldChar w:fldCharType="begin"/>
            </w:r>
            <w:r>
              <w:instrText xml:space="preserve"> PAGEREF _Toc23843 </w:instrText>
            </w:r>
            <w:r>
              <w:fldChar w:fldCharType="separate"/>
            </w:r>
            <w:r w:rsidR="00EA03C2">
              <w:t>8</w:t>
            </w:r>
            <w:r>
              <w:fldChar w:fldCharType="end"/>
            </w:r>
          </w:hyperlink>
        </w:p>
        <w:p w:rsidR="002F4848" w:rsidRDefault="008805CB">
          <w:pPr>
            <w:pStyle w:val="21"/>
            <w:tabs>
              <w:tab w:val="clear" w:pos="8494"/>
              <w:tab w:val="right" w:leader="dot" w:pos="9185"/>
            </w:tabs>
          </w:pPr>
          <w:hyperlink w:anchor="_Toc6039" w:history="1">
            <w:r w:rsidR="00EA03C2">
              <w:t>（二）日本的值班律师制度及借鉴意义</w:t>
            </w:r>
            <w:r w:rsidR="00EA03C2">
              <w:tab/>
            </w:r>
            <w:r>
              <w:fldChar w:fldCharType="begin"/>
            </w:r>
            <w:r>
              <w:instrText xml:space="preserve"> PAGEREF _Toc6039 </w:instrText>
            </w:r>
            <w:r>
              <w:fldChar w:fldCharType="separate"/>
            </w:r>
            <w:r w:rsidR="00EA03C2">
              <w:t>8</w:t>
            </w:r>
            <w:r>
              <w:fldChar w:fldCharType="end"/>
            </w:r>
          </w:hyperlink>
        </w:p>
        <w:p w:rsidR="002F4848" w:rsidRDefault="008805CB">
          <w:pPr>
            <w:pStyle w:val="10"/>
            <w:tabs>
              <w:tab w:val="clear" w:pos="1260"/>
              <w:tab w:val="clear" w:pos="8494"/>
              <w:tab w:val="right" w:leader="dot" w:pos="9185"/>
            </w:tabs>
          </w:pPr>
          <w:hyperlink w:anchor="_Toc31203" w:history="1">
            <w:r w:rsidR="00EA03C2">
              <w:t>五、值班律师制度国内运行现状</w:t>
            </w:r>
            <w:r w:rsidR="00EA03C2">
              <w:tab/>
            </w:r>
            <w:r>
              <w:fldChar w:fldCharType="begin"/>
            </w:r>
            <w:r>
              <w:instrText xml:space="preserve"> PAGEREF _Toc31203 </w:instrText>
            </w:r>
            <w:r>
              <w:fldChar w:fldCharType="separate"/>
            </w:r>
            <w:r w:rsidR="00EA03C2">
              <w:t>9</w:t>
            </w:r>
            <w:r>
              <w:fldChar w:fldCharType="end"/>
            </w:r>
          </w:hyperlink>
        </w:p>
        <w:p w:rsidR="002F4848" w:rsidRDefault="008805CB">
          <w:pPr>
            <w:pStyle w:val="21"/>
            <w:tabs>
              <w:tab w:val="clear" w:pos="8494"/>
              <w:tab w:val="right" w:leader="dot" w:pos="9185"/>
            </w:tabs>
          </w:pPr>
          <w:hyperlink w:anchor="_Toc19895" w:history="1">
            <w:r w:rsidR="00EA03C2">
              <w:t>（一）值班律师制度在立法中的缺陷</w:t>
            </w:r>
            <w:r w:rsidR="00EA03C2">
              <w:tab/>
            </w:r>
            <w:r>
              <w:fldChar w:fldCharType="begin"/>
            </w:r>
            <w:r>
              <w:instrText xml:space="preserve"> PAGEREF _Toc19895 </w:instrText>
            </w:r>
            <w:r>
              <w:fldChar w:fldCharType="separate"/>
            </w:r>
            <w:r w:rsidR="00EA03C2">
              <w:t>9</w:t>
            </w:r>
            <w:r>
              <w:fldChar w:fldCharType="end"/>
            </w:r>
          </w:hyperlink>
        </w:p>
        <w:p w:rsidR="002F4848" w:rsidRDefault="008805CB" w:rsidP="009570F6">
          <w:pPr>
            <w:pStyle w:val="30"/>
            <w:tabs>
              <w:tab w:val="right" w:leader="dot" w:pos="9185"/>
            </w:tabs>
            <w:ind w:firstLine="480"/>
          </w:pPr>
          <w:hyperlink w:anchor="_Toc4869" w:history="1">
            <w:r w:rsidR="00EA03C2">
              <w:t>1.</w:t>
            </w:r>
            <w:r w:rsidR="00EA03C2">
              <w:t>法律未明确值班律师的法律地位</w:t>
            </w:r>
            <w:r w:rsidR="00EA03C2">
              <w:tab/>
            </w:r>
            <w:r>
              <w:fldChar w:fldCharType="begin"/>
            </w:r>
            <w:r>
              <w:instrText xml:space="preserve"> PAGEREF _Toc4869 </w:instrText>
            </w:r>
            <w:r>
              <w:fldChar w:fldCharType="separate"/>
            </w:r>
            <w:r w:rsidR="00EA03C2">
              <w:t>9</w:t>
            </w:r>
            <w:r>
              <w:fldChar w:fldCharType="end"/>
            </w:r>
          </w:hyperlink>
        </w:p>
        <w:p w:rsidR="002F4848" w:rsidRDefault="008805CB" w:rsidP="009570F6">
          <w:pPr>
            <w:pStyle w:val="30"/>
            <w:tabs>
              <w:tab w:val="right" w:leader="dot" w:pos="9185"/>
            </w:tabs>
            <w:ind w:firstLine="480"/>
          </w:pPr>
          <w:hyperlink w:anchor="_Toc11757" w:history="1">
            <w:r w:rsidR="00EA03C2">
              <w:t>2.</w:t>
            </w:r>
            <w:r w:rsidR="00EA03C2">
              <w:t>值班律师制度流于形式，实质权利缺失</w:t>
            </w:r>
            <w:r w:rsidR="00EA03C2">
              <w:tab/>
            </w:r>
            <w:r>
              <w:fldChar w:fldCharType="begin"/>
            </w:r>
            <w:r>
              <w:instrText xml:space="preserve"> PAGEREF _Toc11757 </w:instrText>
            </w:r>
            <w:r>
              <w:fldChar w:fldCharType="separate"/>
            </w:r>
            <w:r w:rsidR="00EA03C2">
              <w:t>9</w:t>
            </w:r>
            <w:r>
              <w:fldChar w:fldCharType="end"/>
            </w:r>
          </w:hyperlink>
        </w:p>
        <w:p w:rsidR="002F4848" w:rsidRDefault="008805CB" w:rsidP="009570F6">
          <w:pPr>
            <w:pStyle w:val="30"/>
            <w:tabs>
              <w:tab w:val="right" w:leader="dot" w:pos="9185"/>
            </w:tabs>
            <w:ind w:firstLine="480"/>
          </w:pPr>
          <w:hyperlink w:anchor="_Toc21803" w:history="1">
            <w:r w:rsidR="00EA03C2">
              <w:t>3.</w:t>
            </w:r>
            <w:r w:rsidR="00EA03C2">
              <w:t>法律规定的法律援助范围过于狭隘</w:t>
            </w:r>
            <w:r w:rsidR="00EA03C2">
              <w:tab/>
            </w:r>
            <w:r>
              <w:fldChar w:fldCharType="begin"/>
            </w:r>
            <w:r>
              <w:instrText xml:space="preserve"> PAGEREF _Toc21803 </w:instrText>
            </w:r>
            <w:r>
              <w:fldChar w:fldCharType="separate"/>
            </w:r>
            <w:r w:rsidR="00EA03C2">
              <w:t>10</w:t>
            </w:r>
            <w:r>
              <w:fldChar w:fldCharType="end"/>
            </w:r>
          </w:hyperlink>
        </w:p>
        <w:p w:rsidR="002F4848" w:rsidRDefault="008805CB">
          <w:pPr>
            <w:pStyle w:val="21"/>
            <w:tabs>
              <w:tab w:val="clear" w:pos="8494"/>
              <w:tab w:val="right" w:leader="dot" w:pos="9185"/>
            </w:tabs>
          </w:pPr>
          <w:hyperlink w:anchor="_Toc3646" w:history="1">
            <w:r w:rsidR="00EA03C2">
              <w:t>（二）值班律师制度在司法实践中的缺陷</w:t>
            </w:r>
            <w:r w:rsidR="00EA03C2">
              <w:tab/>
            </w:r>
            <w:r>
              <w:fldChar w:fldCharType="begin"/>
            </w:r>
            <w:r>
              <w:instrText xml:space="preserve"> PAGEREF _Toc3646 </w:instrText>
            </w:r>
            <w:r>
              <w:fldChar w:fldCharType="separate"/>
            </w:r>
            <w:r w:rsidR="00EA03C2">
              <w:t>10</w:t>
            </w:r>
            <w:r>
              <w:fldChar w:fldCharType="end"/>
            </w:r>
          </w:hyperlink>
        </w:p>
        <w:p w:rsidR="002F4848" w:rsidRDefault="008805CB" w:rsidP="009570F6">
          <w:pPr>
            <w:pStyle w:val="30"/>
            <w:tabs>
              <w:tab w:val="right" w:leader="dot" w:pos="9185"/>
            </w:tabs>
            <w:ind w:firstLine="480"/>
          </w:pPr>
          <w:hyperlink w:anchor="_Toc21131" w:history="1">
            <w:r w:rsidR="00EA03C2">
              <w:t>1.</w:t>
            </w:r>
            <w:r w:rsidR="00EA03C2">
              <w:t>法律援助观念存在偏差</w:t>
            </w:r>
            <w:r w:rsidR="00EA03C2">
              <w:tab/>
            </w:r>
            <w:r>
              <w:fldChar w:fldCharType="begin"/>
            </w:r>
            <w:r>
              <w:instrText xml:space="preserve"> PAGEREF _Toc21131 </w:instrText>
            </w:r>
            <w:r>
              <w:fldChar w:fldCharType="separate"/>
            </w:r>
            <w:r w:rsidR="00EA03C2">
              <w:t>10</w:t>
            </w:r>
            <w:r>
              <w:fldChar w:fldCharType="end"/>
            </w:r>
          </w:hyperlink>
        </w:p>
        <w:p w:rsidR="002F4848" w:rsidRDefault="008805CB" w:rsidP="009570F6">
          <w:pPr>
            <w:pStyle w:val="30"/>
            <w:tabs>
              <w:tab w:val="right" w:leader="dot" w:pos="9185"/>
            </w:tabs>
            <w:ind w:firstLine="480"/>
          </w:pPr>
          <w:hyperlink w:anchor="_Toc836" w:history="1">
            <w:r w:rsidR="00EA03C2">
              <w:t>2.</w:t>
            </w:r>
            <w:r w:rsidR="00EA03C2">
              <w:t>值班律师的人才储备缺乏</w:t>
            </w:r>
            <w:r w:rsidR="00EA03C2">
              <w:tab/>
            </w:r>
            <w:r>
              <w:fldChar w:fldCharType="begin"/>
            </w:r>
            <w:r>
              <w:instrText xml:space="preserve"> PAGEREF _Toc836 </w:instrText>
            </w:r>
            <w:r>
              <w:fldChar w:fldCharType="separate"/>
            </w:r>
            <w:r w:rsidR="00EA03C2">
              <w:t>10</w:t>
            </w:r>
            <w:r>
              <w:fldChar w:fldCharType="end"/>
            </w:r>
          </w:hyperlink>
        </w:p>
        <w:p w:rsidR="002F4848" w:rsidRDefault="008805CB" w:rsidP="009570F6">
          <w:pPr>
            <w:pStyle w:val="30"/>
            <w:tabs>
              <w:tab w:val="right" w:leader="dot" w:pos="9185"/>
            </w:tabs>
            <w:ind w:firstLine="480"/>
          </w:pPr>
          <w:hyperlink w:anchor="_Toc21419" w:history="1">
            <w:r w:rsidR="00EA03C2">
              <w:t>3.</w:t>
            </w:r>
            <w:r w:rsidR="00EA03C2">
              <w:t>值班律师财政资金不足</w:t>
            </w:r>
            <w:r w:rsidR="00EA03C2">
              <w:tab/>
            </w:r>
            <w:r>
              <w:fldChar w:fldCharType="begin"/>
            </w:r>
            <w:r>
              <w:instrText xml:space="preserve"> PAGEREF _Toc21419 </w:instrText>
            </w:r>
            <w:r>
              <w:fldChar w:fldCharType="separate"/>
            </w:r>
            <w:r w:rsidR="00EA03C2">
              <w:t>11</w:t>
            </w:r>
            <w:r>
              <w:fldChar w:fldCharType="end"/>
            </w:r>
          </w:hyperlink>
        </w:p>
        <w:p w:rsidR="002F4848" w:rsidRDefault="008805CB" w:rsidP="009570F6">
          <w:pPr>
            <w:pStyle w:val="30"/>
            <w:tabs>
              <w:tab w:val="right" w:leader="dot" w:pos="9185"/>
            </w:tabs>
            <w:ind w:firstLine="480"/>
          </w:pPr>
          <w:hyperlink w:anchor="_Toc26742" w:history="1">
            <w:r w:rsidR="00EA03C2">
              <w:t xml:space="preserve">4. </w:t>
            </w:r>
            <w:r w:rsidR="00EA03C2">
              <w:t>法律援助监督体系的缺失</w:t>
            </w:r>
            <w:r w:rsidR="00EA03C2">
              <w:tab/>
            </w:r>
            <w:r>
              <w:fldChar w:fldCharType="begin"/>
            </w:r>
            <w:r>
              <w:instrText xml:space="preserve"> PAGEREF _Toc26742 </w:instrText>
            </w:r>
            <w:r>
              <w:fldChar w:fldCharType="separate"/>
            </w:r>
            <w:r w:rsidR="00EA03C2">
              <w:t>11</w:t>
            </w:r>
            <w:r>
              <w:fldChar w:fldCharType="end"/>
            </w:r>
          </w:hyperlink>
        </w:p>
        <w:p w:rsidR="002F4848" w:rsidRDefault="008805CB" w:rsidP="009570F6">
          <w:pPr>
            <w:pStyle w:val="30"/>
            <w:tabs>
              <w:tab w:val="right" w:leader="dot" w:pos="9185"/>
            </w:tabs>
            <w:ind w:firstLine="480"/>
          </w:pPr>
          <w:hyperlink w:anchor="_Toc20225" w:history="1">
            <w:r w:rsidR="00EA03C2">
              <w:t>5.</w:t>
            </w:r>
            <w:r w:rsidR="00EA03C2">
              <w:t>不同诉讼阶段值班律师的工作衔接难</w:t>
            </w:r>
            <w:r w:rsidR="00EA03C2">
              <w:tab/>
            </w:r>
            <w:r>
              <w:fldChar w:fldCharType="begin"/>
            </w:r>
            <w:r>
              <w:instrText xml:space="preserve"> PAGEREF _Toc20225 </w:instrText>
            </w:r>
            <w:r>
              <w:fldChar w:fldCharType="separate"/>
            </w:r>
            <w:r w:rsidR="00EA03C2">
              <w:t>11</w:t>
            </w:r>
            <w:r>
              <w:fldChar w:fldCharType="end"/>
            </w:r>
          </w:hyperlink>
        </w:p>
        <w:p w:rsidR="002F4848" w:rsidRDefault="008805CB">
          <w:pPr>
            <w:pStyle w:val="10"/>
            <w:tabs>
              <w:tab w:val="clear" w:pos="1260"/>
              <w:tab w:val="clear" w:pos="8494"/>
              <w:tab w:val="right" w:leader="dot" w:pos="9185"/>
            </w:tabs>
          </w:pPr>
          <w:hyperlink w:anchor="_Toc18377" w:history="1">
            <w:r w:rsidR="00EA03C2">
              <w:t>六、我国值班律师制度的完善</w:t>
            </w:r>
            <w:r w:rsidR="00EA03C2">
              <w:tab/>
            </w:r>
            <w:r>
              <w:fldChar w:fldCharType="begin"/>
            </w:r>
            <w:r>
              <w:instrText xml:space="preserve"> PAGEREF _Toc18377 </w:instrText>
            </w:r>
            <w:r>
              <w:fldChar w:fldCharType="separate"/>
            </w:r>
            <w:r w:rsidR="00EA03C2">
              <w:t>12</w:t>
            </w:r>
            <w:r>
              <w:fldChar w:fldCharType="end"/>
            </w:r>
          </w:hyperlink>
        </w:p>
        <w:p w:rsidR="002F4848" w:rsidRDefault="008805CB">
          <w:pPr>
            <w:pStyle w:val="21"/>
            <w:tabs>
              <w:tab w:val="clear" w:pos="8494"/>
              <w:tab w:val="right" w:leader="dot" w:pos="9185"/>
            </w:tabs>
          </w:pPr>
          <w:hyperlink w:anchor="_Toc18086" w:history="1">
            <w:r w:rsidR="00EA03C2">
              <w:t>（一）值班律师制度立法上的完善</w:t>
            </w:r>
            <w:r w:rsidR="00EA03C2">
              <w:tab/>
            </w:r>
            <w:r>
              <w:fldChar w:fldCharType="begin"/>
            </w:r>
            <w:r>
              <w:instrText xml:space="preserve"> PAGEREF _Toc18086 </w:instrText>
            </w:r>
            <w:r>
              <w:fldChar w:fldCharType="separate"/>
            </w:r>
            <w:r w:rsidR="00EA03C2">
              <w:t>12</w:t>
            </w:r>
            <w:r>
              <w:fldChar w:fldCharType="end"/>
            </w:r>
          </w:hyperlink>
        </w:p>
        <w:p w:rsidR="002F4848" w:rsidRDefault="008805CB" w:rsidP="009570F6">
          <w:pPr>
            <w:pStyle w:val="30"/>
            <w:tabs>
              <w:tab w:val="right" w:leader="dot" w:pos="9185"/>
            </w:tabs>
            <w:ind w:firstLine="480"/>
          </w:pPr>
          <w:hyperlink w:anchor="_Toc799" w:history="1">
            <w:r w:rsidR="00EA03C2">
              <w:t>1.</w:t>
            </w:r>
            <w:r w:rsidR="00EA03C2">
              <w:t>值班律师辩护人地位的完善</w:t>
            </w:r>
            <w:r w:rsidR="00EA03C2">
              <w:tab/>
            </w:r>
            <w:r>
              <w:fldChar w:fldCharType="begin"/>
            </w:r>
            <w:r>
              <w:instrText xml:space="preserve"> PAGEREF _Toc799 </w:instrText>
            </w:r>
            <w:r>
              <w:fldChar w:fldCharType="separate"/>
            </w:r>
            <w:r w:rsidR="00EA03C2">
              <w:t>12</w:t>
            </w:r>
            <w:r>
              <w:fldChar w:fldCharType="end"/>
            </w:r>
          </w:hyperlink>
        </w:p>
        <w:p w:rsidR="002F4848" w:rsidRDefault="008805CB" w:rsidP="009570F6">
          <w:pPr>
            <w:pStyle w:val="30"/>
            <w:tabs>
              <w:tab w:val="right" w:leader="dot" w:pos="9185"/>
            </w:tabs>
            <w:ind w:firstLine="480"/>
          </w:pPr>
          <w:hyperlink w:anchor="_Toc1143" w:history="1">
            <w:r w:rsidR="00EA03C2">
              <w:t>2.</w:t>
            </w:r>
            <w:r w:rsidR="00EA03C2">
              <w:t>明确值班律师诉讼权利</w:t>
            </w:r>
            <w:r w:rsidR="00EA03C2">
              <w:tab/>
            </w:r>
            <w:r>
              <w:fldChar w:fldCharType="begin"/>
            </w:r>
            <w:r>
              <w:instrText xml:space="preserve"> PAGEREF _Toc1143 </w:instrText>
            </w:r>
            <w:r>
              <w:fldChar w:fldCharType="separate"/>
            </w:r>
            <w:r w:rsidR="00EA03C2">
              <w:t>12</w:t>
            </w:r>
            <w:r>
              <w:fldChar w:fldCharType="end"/>
            </w:r>
          </w:hyperlink>
        </w:p>
        <w:p w:rsidR="002F4848" w:rsidRDefault="008805CB" w:rsidP="009570F6">
          <w:pPr>
            <w:pStyle w:val="30"/>
            <w:tabs>
              <w:tab w:val="right" w:leader="dot" w:pos="9185"/>
            </w:tabs>
            <w:ind w:firstLine="480"/>
          </w:pPr>
          <w:hyperlink w:anchor="_Toc30300" w:history="1">
            <w:r w:rsidR="00EA03C2">
              <w:t>3.</w:t>
            </w:r>
            <w:r w:rsidR="00EA03C2">
              <w:t>扩大刑事案件援助范围</w:t>
            </w:r>
            <w:r w:rsidR="00EA03C2">
              <w:tab/>
            </w:r>
            <w:r>
              <w:fldChar w:fldCharType="begin"/>
            </w:r>
            <w:r>
              <w:instrText xml:space="preserve"> PAGEREF _Toc30300 </w:instrText>
            </w:r>
            <w:r>
              <w:fldChar w:fldCharType="separate"/>
            </w:r>
            <w:r w:rsidR="00EA03C2">
              <w:t>13</w:t>
            </w:r>
            <w:r>
              <w:fldChar w:fldCharType="end"/>
            </w:r>
          </w:hyperlink>
        </w:p>
        <w:p w:rsidR="002F4848" w:rsidRDefault="008805CB">
          <w:pPr>
            <w:pStyle w:val="21"/>
            <w:tabs>
              <w:tab w:val="clear" w:pos="8494"/>
              <w:tab w:val="right" w:leader="dot" w:pos="9185"/>
            </w:tabs>
          </w:pPr>
          <w:hyperlink w:anchor="_Toc12371" w:history="1">
            <w:r w:rsidR="00EA03C2">
              <w:t>（二）值班律师制度司法实践中的完善</w:t>
            </w:r>
            <w:r w:rsidR="00EA03C2">
              <w:tab/>
            </w:r>
            <w:r>
              <w:fldChar w:fldCharType="begin"/>
            </w:r>
            <w:r>
              <w:instrText xml:space="preserve"> PAGEREF _Toc12371 </w:instrText>
            </w:r>
            <w:r>
              <w:fldChar w:fldCharType="separate"/>
            </w:r>
            <w:r w:rsidR="00EA03C2">
              <w:t>13</w:t>
            </w:r>
            <w:r>
              <w:fldChar w:fldCharType="end"/>
            </w:r>
          </w:hyperlink>
        </w:p>
        <w:p w:rsidR="002F4848" w:rsidRDefault="008805CB" w:rsidP="009570F6">
          <w:pPr>
            <w:pStyle w:val="30"/>
            <w:tabs>
              <w:tab w:val="right" w:leader="dot" w:pos="9185"/>
            </w:tabs>
            <w:ind w:firstLine="480"/>
          </w:pPr>
          <w:hyperlink w:anchor="_Toc16169" w:history="1">
            <w:r w:rsidR="00EA03C2">
              <w:t>1.</w:t>
            </w:r>
            <w:r w:rsidR="00EA03C2">
              <w:t>改变法律援助制度的观念</w:t>
            </w:r>
            <w:r w:rsidR="00EA03C2">
              <w:tab/>
            </w:r>
            <w:r>
              <w:fldChar w:fldCharType="begin"/>
            </w:r>
            <w:r>
              <w:instrText xml:space="preserve"> PAGEREF _Toc16169 </w:instrText>
            </w:r>
            <w:r>
              <w:fldChar w:fldCharType="separate"/>
            </w:r>
            <w:r w:rsidR="00EA03C2">
              <w:t>13</w:t>
            </w:r>
            <w:r>
              <w:fldChar w:fldCharType="end"/>
            </w:r>
          </w:hyperlink>
        </w:p>
        <w:p w:rsidR="002F4848" w:rsidRDefault="008805CB" w:rsidP="009570F6">
          <w:pPr>
            <w:pStyle w:val="30"/>
            <w:tabs>
              <w:tab w:val="right" w:leader="dot" w:pos="9185"/>
            </w:tabs>
            <w:ind w:firstLine="480"/>
          </w:pPr>
          <w:hyperlink w:anchor="_Toc22886" w:history="1">
            <w:r w:rsidR="00EA03C2">
              <w:t>2.</w:t>
            </w:r>
            <w:r w:rsidR="00EA03C2">
              <w:t>加强律师队伍建设</w:t>
            </w:r>
            <w:r w:rsidR="00EA03C2">
              <w:tab/>
            </w:r>
            <w:r>
              <w:fldChar w:fldCharType="begin"/>
            </w:r>
            <w:r>
              <w:instrText xml:space="preserve"> PAGEREF _Toc22886 </w:instrText>
            </w:r>
            <w:r>
              <w:fldChar w:fldCharType="separate"/>
            </w:r>
            <w:r w:rsidR="00EA03C2">
              <w:t>13</w:t>
            </w:r>
            <w:r>
              <w:fldChar w:fldCharType="end"/>
            </w:r>
          </w:hyperlink>
        </w:p>
        <w:p w:rsidR="002F4848" w:rsidRDefault="008805CB" w:rsidP="009570F6">
          <w:pPr>
            <w:pStyle w:val="30"/>
            <w:tabs>
              <w:tab w:val="right" w:leader="dot" w:pos="9185"/>
            </w:tabs>
            <w:ind w:firstLine="480"/>
          </w:pPr>
          <w:hyperlink w:anchor="_Toc32671" w:history="1">
            <w:r w:rsidR="00EA03C2">
              <w:t>3.</w:t>
            </w:r>
            <w:r w:rsidR="00EA03C2">
              <w:t>保障刑事法律援助的财政资金</w:t>
            </w:r>
            <w:r w:rsidR="00EA03C2">
              <w:tab/>
            </w:r>
            <w:r>
              <w:fldChar w:fldCharType="begin"/>
            </w:r>
            <w:r>
              <w:instrText xml:space="preserve"> PAGEREF _Toc32671 </w:instrText>
            </w:r>
            <w:r>
              <w:fldChar w:fldCharType="separate"/>
            </w:r>
            <w:r w:rsidR="00EA03C2">
              <w:t>14</w:t>
            </w:r>
            <w:r>
              <w:fldChar w:fldCharType="end"/>
            </w:r>
          </w:hyperlink>
        </w:p>
        <w:p w:rsidR="002F4848" w:rsidRDefault="008805CB" w:rsidP="009570F6">
          <w:pPr>
            <w:pStyle w:val="30"/>
            <w:tabs>
              <w:tab w:val="right" w:leader="dot" w:pos="9185"/>
            </w:tabs>
            <w:ind w:firstLine="480"/>
          </w:pPr>
          <w:hyperlink w:anchor="_Toc4760" w:history="1">
            <w:r w:rsidR="00EA03C2">
              <w:t>4.</w:t>
            </w:r>
            <w:r w:rsidR="00EA03C2">
              <w:t>构建法律援助制度监督体系</w:t>
            </w:r>
            <w:r w:rsidR="00EA03C2">
              <w:tab/>
            </w:r>
            <w:r>
              <w:fldChar w:fldCharType="begin"/>
            </w:r>
            <w:r>
              <w:instrText xml:space="preserve"> PAGEREF _Toc4760 </w:instrText>
            </w:r>
            <w:r>
              <w:fldChar w:fldCharType="separate"/>
            </w:r>
            <w:r w:rsidR="00EA03C2">
              <w:t>14</w:t>
            </w:r>
            <w:r>
              <w:fldChar w:fldCharType="end"/>
            </w:r>
          </w:hyperlink>
        </w:p>
        <w:p w:rsidR="002F4848" w:rsidRDefault="008805CB" w:rsidP="009570F6">
          <w:pPr>
            <w:pStyle w:val="30"/>
            <w:tabs>
              <w:tab w:val="right" w:leader="dot" w:pos="9185"/>
            </w:tabs>
            <w:ind w:firstLine="480"/>
          </w:pPr>
          <w:hyperlink w:anchor="_Toc23407" w:history="1">
            <w:r w:rsidR="00EA03C2">
              <w:t>5.</w:t>
            </w:r>
            <w:r w:rsidR="00EA03C2">
              <w:t>解决不同诉讼阶段值班律师的工作难衔接</w:t>
            </w:r>
            <w:r w:rsidR="00EA03C2">
              <w:rPr>
                <w:rFonts w:hint="eastAsia"/>
              </w:rPr>
              <w:t>的问题</w:t>
            </w:r>
            <w:r w:rsidR="00EA03C2">
              <w:tab/>
            </w:r>
            <w:r>
              <w:fldChar w:fldCharType="begin"/>
            </w:r>
            <w:r>
              <w:instrText xml:space="preserve"> PAGEREF _Toc23407 </w:instrText>
            </w:r>
            <w:r>
              <w:fldChar w:fldCharType="separate"/>
            </w:r>
            <w:r w:rsidR="00EA03C2">
              <w:t>14</w:t>
            </w:r>
            <w:r>
              <w:fldChar w:fldCharType="end"/>
            </w:r>
          </w:hyperlink>
        </w:p>
        <w:p w:rsidR="002F4848" w:rsidRDefault="008805CB">
          <w:pPr>
            <w:pStyle w:val="10"/>
            <w:tabs>
              <w:tab w:val="clear" w:pos="1260"/>
              <w:tab w:val="clear" w:pos="8494"/>
              <w:tab w:val="right" w:leader="dot" w:pos="9185"/>
            </w:tabs>
          </w:pPr>
          <w:hyperlink w:anchor="_Toc918" w:history="1">
            <w:r w:rsidR="00EA03C2">
              <w:t>结语</w:t>
            </w:r>
            <w:r w:rsidR="00EA03C2">
              <w:tab/>
            </w:r>
            <w:r>
              <w:fldChar w:fldCharType="begin"/>
            </w:r>
            <w:r>
              <w:instrText xml:space="preserve"> PAGEREF _Toc918 </w:instrText>
            </w:r>
            <w:r>
              <w:fldChar w:fldCharType="separate"/>
            </w:r>
            <w:r w:rsidR="00EA03C2">
              <w:t>14</w:t>
            </w:r>
            <w:r>
              <w:fldChar w:fldCharType="end"/>
            </w:r>
          </w:hyperlink>
        </w:p>
        <w:p w:rsidR="002F4848" w:rsidRDefault="008805CB">
          <w:pPr>
            <w:pStyle w:val="10"/>
            <w:tabs>
              <w:tab w:val="clear" w:pos="1260"/>
              <w:tab w:val="clear" w:pos="8494"/>
              <w:tab w:val="right" w:leader="dot" w:pos="9185"/>
            </w:tabs>
          </w:pPr>
          <w:hyperlink w:anchor="_Toc11085" w:history="1">
            <w:r w:rsidR="00EA03C2">
              <w:t>参考文献</w:t>
            </w:r>
            <w:r w:rsidR="00EA03C2">
              <w:tab/>
            </w:r>
            <w:r>
              <w:fldChar w:fldCharType="begin"/>
            </w:r>
            <w:r>
              <w:instrText xml:space="preserve"> PAGEREF _Toc11085 </w:instrText>
            </w:r>
            <w:r>
              <w:fldChar w:fldCharType="separate"/>
            </w:r>
            <w:r w:rsidR="00EA03C2">
              <w:t>16</w:t>
            </w:r>
            <w:r>
              <w:fldChar w:fldCharType="end"/>
            </w:r>
          </w:hyperlink>
        </w:p>
        <w:p w:rsidR="002F4848" w:rsidRDefault="00EA03C2">
          <w:pPr>
            <w:pStyle w:val="20"/>
            <w:sectPr w:rsidR="002F4848">
              <w:pgSz w:w="11907" w:h="16840"/>
              <w:pgMar w:top="1418" w:right="1134" w:bottom="1134" w:left="1588" w:header="907" w:footer="851" w:gutter="0"/>
              <w:pgNumType w:fmt="lowerRoman"/>
              <w:cols w:space="720"/>
              <w:docGrid w:type="lines" w:linePitch="312"/>
            </w:sectPr>
          </w:pPr>
          <w:r>
            <w:fldChar w:fldCharType="end"/>
          </w:r>
        </w:p>
      </w:sdtContent>
    </w:sdt>
    <w:p w:rsidR="002F4848" w:rsidRDefault="00EA03C2">
      <w:pPr>
        <w:pStyle w:val="1"/>
        <w:numPr>
          <w:ilvl w:val="0"/>
          <w:numId w:val="0"/>
        </w:numPr>
      </w:pPr>
      <w:bookmarkStart w:id="4" w:name="中文摘要"/>
      <w:bookmarkStart w:id="5" w:name="_Toc23008"/>
      <w:bookmarkEnd w:id="4"/>
      <w:r>
        <w:lastRenderedPageBreak/>
        <w:t>一、引</w:t>
      </w:r>
      <w:r>
        <w:t xml:space="preserve"> </w:t>
      </w:r>
      <w:r>
        <w:t>言</w:t>
      </w:r>
      <w:bookmarkEnd w:id="5"/>
    </w:p>
    <w:p w:rsidR="002F4848" w:rsidRDefault="002F4848">
      <w:pPr>
        <w:spacing w:line="360" w:lineRule="auto"/>
        <w:rPr>
          <w:rFonts w:asciiTheme="majorEastAsia" w:eastAsiaTheme="majorEastAsia" w:hAnsiTheme="majorEastAsia"/>
          <w:szCs w:val="21"/>
        </w:rPr>
      </w:pPr>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近年来，</w:t>
      </w:r>
      <w:r w:rsidR="004B1FBE">
        <w:rPr>
          <w:rFonts w:asciiTheme="majorEastAsia" w:eastAsiaTheme="majorEastAsia" w:hAnsiTheme="majorEastAsia" w:hint="eastAsia"/>
          <w:szCs w:val="21"/>
        </w:rPr>
        <w:t>为了完善</w:t>
      </w:r>
      <w:r>
        <w:rPr>
          <w:rFonts w:asciiTheme="majorEastAsia" w:eastAsiaTheme="majorEastAsia" w:hAnsiTheme="majorEastAsia"/>
          <w:szCs w:val="21"/>
        </w:rPr>
        <w:t>认罪认罚从宽制度</w:t>
      </w:r>
      <w:r w:rsidR="004B1FBE">
        <w:rPr>
          <w:rFonts w:asciiTheme="majorEastAsia" w:eastAsiaTheme="majorEastAsia" w:hAnsiTheme="majorEastAsia" w:hint="eastAsia"/>
          <w:szCs w:val="21"/>
        </w:rPr>
        <w:t>，</w:t>
      </w:r>
      <w:r w:rsidR="004B1FBE">
        <w:rPr>
          <w:rFonts w:asciiTheme="majorEastAsia" w:eastAsiaTheme="majorEastAsia" w:hAnsiTheme="majorEastAsia"/>
          <w:szCs w:val="21"/>
        </w:rPr>
        <w:t>我国</w:t>
      </w:r>
      <w:r w:rsidR="004B1FBE">
        <w:rPr>
          <w:rFonts w:asciiTheme="majorEastAsia" w:eastAsiaTheme="majorEastAsia" w:hAnsiTheme="majorEastAsia" w:hint="eastAsia"/>
          <w:szCs w:val="21"/>
        </w:rPr>
        <w:t>经过多年的积累</w:t>
      </w:r>
      <w:r>
        <w:rPr>
          <w:rFonts w:asciiTheme="majorEastAsia" w:eastAsiaTheme="majorEastAsia" w:hAnsiTheme="majorEastAsia"/>
          <w:szCs w:val="21"/>
        </w:rPr>
        <w:t>新增了值班律师制度，一方面是为了更好的保障被追诉人的辩护权，另一方面是为了保证其认罪认罚的自愿性。我国值班律师制度的全称是法律援助值班律师制度，该项制度的主要存在于刑事诉讼程序。值班律师制度工作进行的很顺利，但目前仍然存在着一定的缺陷，被追诉人的辩护权没有得到良好的保障，认罪认罚的自愿性也没有得到充分的确保。</w:t>
      </w:r>
      <w:r w:rsidR="004B1FBE">
        <w:rPr>
          <w:rFonts w:asciiTheme="majorEastAsia" w:eastAsiaTheme="majorEastAsia" w:hAnsiTheme="majorEastAsia" w:hint="eastAsia"/>
          <w:szCs w:val="21"/>
        </w:rPr>
        <w:t>在认罪</w:t>
      </w:r>
      <w:r w:rsidR="004B1FBE" w:rsidRPr="004B1FBE">
        <w:rPr>
          <w:rFonts w:asciiTheme="majorEastAsia" w:eastAsiaTheme="majorEastAsia" w:hAnsiTheme="majorEastAsia" w:hint="eastAsia"/>
          <w:szCs w:val="21"/>
        </w:rPr>
        <w:t>处罚制度中，被告人</w:t>
      </w:r>
      <w:r w:rsidR="004B1FBE">
        <w:rPr>
          <w:rFonts w:asciiTheme="majorEastAsia" w:eastAsiaTheme="majorEastAsia" w:hAnsiTheme="majorEastAsia" w:hint="eastAsia"/>
          <w:szCs w:val="21"/>
        </w:rPr>
        <w:t>本身的</w:t>
      </w:r>
      <w:r w:rsidR="004B1FBE" w:rsidRPr="004B1FBE">
        <w:rPr>
          <w:rFonts w:asciiTheme="majorEastAsia" w:eastAsiaTheme="majorEastAsia" w:hAnsiTheme="majorEastAsia" w:hint="eastAsia"/>
          <w:szCs w:val="21"/>
        </w:rPr>
        <w:t>自愿性、真实性很重要。在审判程序</w:t>
      </w:r>
      <w:r w:rsidR="004B1FBE">
        <w:rPr>
          <w:rFonts w:asciiTheme="majorEastAsia" w:eastAsiaTheme="majorEastAsia" w:hAnsiTheme="majorEastAsia" w:hint="eastAsia"/>
          <w:szCs w:val="21"/>
        </w:rPr>
        <w:t>之</w:t>
      </w:r>
      <w:r w:rsidR="004B1FBE" w:rsidRPr="004B1FBE">
        <w:rPr>
          <w:rFonts w:asciiTheme="majorEastAsia" w:eastAsiaTheme="majorEastAsia" w:hAnsiTheme="majorEastAsia" w:hint="eastAsia"/>
          <w:szCs w:val="21"/>
        </w:rPr>
        <w:t>前，可能会有承认被控者罪行的情况，</w:t>
      </w:r>
      <w:r w:rsidR="004B1FBE">
        <w:rPr>
          <w:rFonts w:asciiTheme="majorEastAsia" w:eastAsiaTheme="majorEastAsia" w:hAnsiTheme="majorEastAsia" w:hint="eastAsia"/>
          <w:szCs w:val="21"/>
        </w:rPr>
        <w:t>为了进一步</w:t>
      </w:r>
      <w:r w:rsidR="004B1FBE" w:rsidRPr="004B1FBE">
        <w:rPr>
          <w:rFonts w:asciiTheme="majorEastAsia" w:eastAsiaTheme="majorEastAsia" w:hAnsiTheme="majorEastAsia" w:hint="eastAsia"/>
          <w:szCs w:val="21"/>
        </w:rPr>
        <w:t>确保被告人</w:t>
      </w:r>
      <w:r w:rsidR="004B1FBE">
        <w:rPr>
          <w:rFonts w:asciiTheme="majorEastAsia" w:eastAsiaTheme="majorEastAsia" w:hAnsiTheme="majorEastAsia" w:hint="eastAsia"/>
          <w:szCs w:val="21"/>
        </w:rPr>
        <w:t>的真实性，要得到相关律师的提供有效的帮助</w:t>
      </w:r>
      <w:r w:rsidR="004B1FBE" w:rsidRPr="004B1FBE">
        <w:rPr>
          <w:rFonts w:asciiTheme="majorEastAsia" w:eastAsiaTheme="majorEastAsia" w:hAnsiTheme="majorEastAsia" w:hint="eastAsia"/>
          <w:szCs w:val="21"/>
        </w:rPr>
        <w:t>。在审前程序中，一些被告人</w:t>
      </w:r>
      <w:r w:rsidR="004B1FBE">
        <w:rPr>
          <w:rFonts w:asciiTheme="majorEastAsia" w:eastAsiaTheme="majorEastAsia" w:hAnsiTheme="majorEastAsia" w:hint="eastAsia"/>
          <w:szCs w:val="21"/>
        </w:rPr>
        <w:t>由于各方面的原因可能没有能力聘请</w:t>
      </w:r>
      <w:r w:rsidR="004B1FBE" w:rsidRPr="004B1FBE">
        <w:rPr>
          <w:rFonts w:asciiTheme="majorEastAsia" w:eastAsiaTheme="majorEastAsia" w:hAnsiTheme="majorEastAsia" w:hint="eastAsia"/>
          <w:szCs w:val="21"/>
        </w:rPr>
        <w:t>辩护律师。为了保障被告人的辩护权，我国部分地区在审前程序中设立了值班律师制度。</w:t>
      </w:r>
      <w:r w:rsidR="004B1FBE" w:rsidRPr="004B1FBE">
        <w:rPr>
          <w:rFonts w:asciiTheme="majorEastAsia" w:eastAsiaTheme="majorEastAsia" w:hAnsiTheme="majorEastAsia"/>
          <w:szCs w:val="21"/>
        </w:rPr>
        <w:t>在实体</w:t>
      </w:r>
      <w:r w:rsidR="005165A2">
        <w:rPr>
          <w:rFonts w:asciiTheme="majorEastAsia" w:eastAsiaTheme="majorEastAsia" w:hAnsiTheme="majorEastAsia" w:hint="eastAsia"/>
          <w:szCs w:val="21"/>
        </w:rPr>
        <w:t>性</w:t>
      </w:r>
      <w:r w:rsidR="004B1FBE" w:rsidRPr="004B1FBE">
        <w:rPr>
          <w:rFonts w:asciiTheme="majorEastAsia" w:eastAsiaTheme="majorEastAsia" w:hAnsiTheme="majorEastAsia"/>
          <w:szCs w:val="21"/>
        </w:rPr>
        <w:t>辩护和程序</w:t>
      </w:r>
      <w:r w:rsidR="005165A2">
        <w:rPr>
          <w:rFonts w:asciiTheme="majorEastAsia" w:eastAsiaTheme="majorEastAsia" w:hAnsiTheme="majorEastAsia" w:hint="eastAsia"/>
          <w:szCs w:val="21"/>
        </w:rPr>
        <w:t>性</w:t>
      </w:r>
      <w:r w:rsidR="004B1FBE" w:rsidRPr="004B1FBE">
        <w:rPr>
          <w:rFonts w:asciiTheme="majorEastAsia" w:eastAsiaTheme="majorEastAsia" w:hAnsiTheme="majorEastAsia"/>
          <w:szCs w:val="21"/>
        </w:rPr>
        <w:t>辩护</w:t>
      </w:r>
      <w:r w:rsidR="005165A2">
        <w:rPr>
          <w:rFonts w:asciiTheme="majorEastAsia" w:eastAsiaTheme="majorEastAsia" w:hAnsiTheme="majorEastAsia" w:hint="eastAsia"/>
          <w:szCs w:val="21"/>
        </w:rPr>
        <w:t>在同等重要的前提下</w:t>
      </w:r>
      <w:r w:rsidR="004B1FBE" w:rsidRPr="004B1FBE">
        <w:rPr>
          <w:rFonts w:asciiTheme="majorEastAsia" w:eastAsiaTheme="majorEastAsia" w:hAnsiTheme="majorEastAsia"/>
          <w:szCs w:val="21"/>
        </w:rPr>
        <w:t>，值班律师的本质是</w:t>
      </w:r>
      <w:r w:rsidR="005165A2">
        <w:rPr>
          <w:rFonts w:asciiTheme="majorEastAsia" w:eastAsiaTheme="majorEastAsia" w:hAnsiTheme="majorEastAsia" w:hint="eastAsia"/>
          <w:szCs w:val="21"/>
        </w:rPr>
        <w:t>要为辩护人</w:t>
      </w:r>
      <w:r w:rsidR="004B1FBE" w:rsidRPr="004B1FBE">
        <w:rPr>
          <w:rFonts w:asciiTheme="majorEastAsia" w:eastAsiaTheme="majorEastAsia" w:hAnsiTheme="majorEastAsia"/>
          <w:szCs w:val="21"/>
        </w:rPr>
        <w:t>承担辩护功能，</w:t>
      </w:r>
      <w:r w:rsidR="005165A2">
        <w:rPr>
          <w:rFonts w:asciiTheme="majorEastAsia" w:eastAsiaTheme="majorEastAsia" w:hAnsiTheme="majorEastAsia" w:hint="eastAsia"/>
          <w:szCs w:val="21"/>
        </w:rPr>
        <w:t>在这样的前提下，</w:t>
      </w:r>
      <w:r w:rsidR="004B1FBE" w:rsidRPr="004B1FBE">
        <w:rPr>
          <w:rFonts w:asciiTheme="majorEastAsia" w:eastAsiaTheme="majorEastAsia" w:hAnsiTheme="majorEastAsia"/>
          <w:szCs w:val="21"/>
        </w:rPr>
        <w:t>值班律师是特殊的辩护律师，但我国所有现行法</w:t>
      </w:r>
      <w:r w:rsidR="005165A2">
        <w:rPr>
          <w:rFonts w:asciiTheme="majorEastAsia" w:eastAsiaTheme="majorEastAsia" w:hAnsiTheme="majorEastAsia"/>
          <w:szCs w:val="21"/>
        </w:rPr>
        <w:t>律都没有确定值班律师的地位，因此，值班律师的权利来源受到了质疑</w:t>
      </w:r>
      <w:r w:rsidR="005165A2">
        <w:rPr>
          <w:rFonts w:asciiTheme="majorEastAsia" w:eastAsiaTheme="majorEastAsia" w:hAnsiTheme="majorEastAsia" w:hint="eastAsia"/>
          <w:szCs w:val="21"/>
        </w:rPr>
        <w:t>，对于进一步规范值班律师的作用地位显得非常重要</w:t>
      </w:r>
      <w:r w:rsidR="004B1FBE" w:rsidRPr="004B1FBE">
        <w:rPr>
          <w:rFonts w:asciiTheme="majorEastAsia" w:eastAsiaTheme="majorEastAsia" w:hAnsiTheme="majorEastAsia"/>
          <w:szCs w:val="21"/>
        </w:rPr>
        <w:t>。</w:t>
      </w:r>
      <w:r w:rsidR="005165A2">
        <w:rPr>
          <w:rFonts w:asciiTheme="majorEastAsia" w:eastAsiaTheme="majorEastAsia" w:hAnsiTheme="majorEastAsia" w:hint="eastAsia"/>
          <w:szCs w:val="21"/>
        </w:rPr>
        <w:t>这不仅会影响</w:t>
      </w:r>
      <w:r w:rsidR="005165A2" w:rsidRPr="005165A2">
        <w:rPr>
          <w:rFonts w:asciiTheme="majorEastAsia" w:eastAsiaTheme="majorEastAsia" w:hAnsiTheme="majorEastAsia"/>
          <w:szCs w:val="21"/>
        </w:rPr>
        <w:t>值班律师</w:t>
      </w:r>
      <w:r w:rsidR="005165A2">
        <w:rPr>
          <w:rFonts w:asciiTheme="majorEastAsia" w:eastAsiaTheme="majorEastAsia" w:hAnsiTheme="majorEastAsia" w:hint="eastAsia"/>
          <w:szCs w:val="21"/>
        </w:rPr>
        <w:t>的职能岗位的发挥作用</w:t>
      </w:r>
      <w:r w:rsidR="004B1FBE" w:rsidRPr="004B1FBE">
        <w:rPr>
          <w:rFonts w:asciiTheme="majorEastAsia" w:eastAsiaTheme="majorEastAsia" w:hAnsiTheme="majorEastAsia"/>
          <w:szCs w:val="21"/>
        </w:rPr>
        <w:t>，</w:t>
      </w:r>
      <w:r w:rsidR="005165A2">
        <w:rPr>
          <w:rFonts w:asciiTheme="majorEastAsia" w:eastAsiaTheme="majorEastAsia" w:hAnsiTheme="majorEastAsia" w:hint="eastAsia"/>
          <w:szCs w:val="21"/>
        </w:rPr>
        <w:t>还会影响我国司法公平的发展</w:t>
      </w:r>
      <w:r w:rsidR="004B1FBE" w:rsidRPr="004B1FBE">
        <w:rPr>
          <w:rFonts w:asciiTheme="majorEastAsia" w:eastAsiaTheme="majorEastAsia" w:hAnsiTheme="majorEastAsia"/>
          <w:szCs w:val="21"/>
        </w:rPr>
        <w:t>。</w:t>
      </w:r>
      <w:r w:rsidR="005165A2">
        <w:rPr>
          <w:rFonts w:asciiTheme="majorEastAsia" w:eastAsiaTheme="majorEastAsia" w:hAnsiTheme="majorEastAsia" w:hint="eastAsia"/>
          <w:szCs w:val="21"/>
        </w:rPr>
        <w:t>目前，我国最典型的刑事辩护率不高，</w:t>
      </w:r>
      <w:r w:rsidR="005165A2" w:rsidRPr="005165A2">
        <w:rPr>
          <w:rFonts w:asciiTheme="majorEastAsia" w:eastAsiaTheme="majorEastAsia" w:hAnsiTheme="majorEastAsia"/>
          <w:szCs w:val="21"/>
        </w:rPr>
        <w:t>值班律师</w:t>
      </w:r>
      <w:r w:rsidR="005165A2">
        <w:rPr>
          <w:rFonts w:asciiTheme="majorEastAsia" w:eastAsiaTheme="majorEastAsia" w:hAnsiTheme="majorEastAsia" w:hint="eastAsia"/>
          <w:szCs w:val="21"/>
        </w:rPr>
        <w:t>应该成为社会公平的一部分重要力量</w:t>
      </w:r>
      <w:r w:rsidR="004B1FBE" w:rsidRPr="004B1FBE">
        <w:rPr>
          <w:rFonts w:asciiTheme="majorEastAsia" w:eastAsiaTheme="majorEastAsia" w:hAnsiTheme="majorEastAsia"/>
          <w:szCs w:val="21"/>
        </w:rPr>
        <w:t>，</w:t>
      </w:r>
      <w:r w:rsidR="005165A2">
        <w:rPr>
          <w:rFonts w:asciiTheme="majorEastAsia" w:eastAsiaTheme="majorEastAsia" w:hAnsiTheme="majorEastAsia" w:hint="eastAsia"/>
          <w:szCs w:val="21"/>
        </w:rPr>
        <w:t>而不仅仅是只提供律师顾问的作用</w:t>
      </w:r>
      <w:r w:rsidR="004B1FBE" w:rsidRPr="004B1FBE">
        <w:rPr>
          <w:rFonts w:asciiTheme="majorEastAsia" w:eastAsiaTheme="majorEastAsia" w:hAnsiTheme="majorEastAsia"/>
          <w:szCs w:val="21"/>
        </w:rPr>
        <w:t>。</w:t>
      </w:r>
      <w:r w:rsidR="005165A2">
        <w:rPr>
          <w:rFonts w:asciiTheme="majorEastAsia" w:eastAsiaTheme="majorEastAsia" w:hAnsiTheme="majorEastAsia" w:hint="eastAsia"/>
          <w:szCs w:val="21"/>
        </w:rPr>
        <w:t>我们应该推动</w:t>
      </w:r>
      <w:r w:rsidR="005165A2" w:rsidRPr="005165A2">
        <w:rPr>
          <w:rFonts w:asciiTheme="majorEastAsia" w:eastAsiaTheme="majorEastAsia" w:hAnsiTheme="majorEastAsia"/>
          <w:szCs w:val="21"/>
        </w:rPr>
        <w:t>值班律师</w:t>
      </w:r>
      <w:r w:rsidR="005165A2">
        <w:rPr>
          <w:rFonts w:asciiTheme="majorEastAsia" w:eastAsiaTheme="majorEastAsia" w:hAnsiTheme="majorEastAsia" w:hint="eastAsia"/>
          <w:szCs w:val="21"/>
        </w:rPr>
        <w:t>制度的建立</w:t>
      </w:r>
      <w:r w:rsidR="004B1FBE" w:rsidRPr="004B1FBE">
        <w:rPr>
          <w:rFonts w:asciiTheme="majorEastAsia" w:eastAsiaTheme="majorEastAsia" w:hAnsiTheme="majorEastAsia"/>
          <w:szCs w:val="21"/>
        </w:rPr>
        <w:t>，</w:t>
      </w:r>
      <w:r w:rsidR="005165A2">
        <w:rPr>
          <w:rFonts w:asciiTheme="majorEastAsia" w:eastAsiaTheme="majorEastAsia" w:hAnsiTheme="majorEastAsia" w:hint="eastAsia"/>
          <w:szCs w:val="21"/>
        </w:rPr>
        <w:t>这样能够有效地提高刑事辩护率</w:t>
      </w:r>
      <w:r w:rsidR="004B1FBE" w:rsidRPr="004B1FBE">
        <w:rPr>
          <w:rFonts w:asciiTheme="majorEastAsia" w:eastAsiaTheme="majorEastAsia" w:hAnsiTheme="majorEastAsia"/>
          <w:szCs w:val="21"/>
        </w:rPr>
        <w:t>，</w:t>
      </w:r>
      <w:r w:rsidR="005165A2">
        <w:rPr>
          <w:rFonts w:asciiTheme="majorEastAsia" w:eastAsiaTheme="majorEastAsia" w:hAnsiTheme="majorEastAsia" w:hint="eastAsia"/>
          <w:szCs w:val="21"/>
        </w:rPr>
        <w:t>能够能更多的被告人提供相关服务的支持</w:t>
      </w:r>
      <w:r w:rsidR="004B1FBE" w:rsidRPr="004B1FBE">
        <w:rPr>
          <w:rFonts w:asciiTheme="majorEastAsia" w:eastAsiaTheme="majorEastAsia" w:hAnsiTheme="majorEastAsia"/>
          <w:szCs w:val="21"/>
        </w:rPr>
        <w:t>，</w:t>
      </w:r>
      <w:r w:rsidR="005165A2">
        <w:rPr>
          <w:rFonts w:asciiTheme="majorEastAsia" w:eastAsiaTheme="majorEastAsia" w:hAnsiTheme="majorEastAsia" w:hint="eastAsia"/>
          <w:szCs w:val="21"/>
        </w:rPr>
        <w:t>为我们司法改革</w:t>
      </w:r>
      <w:r w:rsidR="00F64956">
        <w:rPr>
          <w:rFonts w:asciiTheme="majorEastAsia" w:eastAsiaTheme="majorEastAsia" w:hAnsiTheme="majorEastAsia" w:hint="eastAsia"/>
          <w:szCs w:val="21"/>
        </w:rPr>
        <w:t>做</w:t>
      </w:r>
      <w:r w:rsidR="005165A2">
        <w:rPr>
          <w:rFonts w:asciiTheme="majorEastAsia" w:eastAsiaTheme="majorEastAsia" w:hAnsiTheme="majorEastAsia" w:hint="eastAsia"/>
          <w:szCs w:val="21"/>
        </w:rPr>
        <w:t>出重要的改革力量</w:t>
      </w:r>
      <w:r w:rsidR="004B1FBE" w:rsidRPr="004B1FBE">
        <w:rPr>
          <w:rFonts w:asciiTheme="majorEastAsia" w:eastAsiaTheme="majorEastAsia" w:hAnsiTheme="majorEastAsia"/>
          <w:szCs w:val="21"/>
        </w:rPr>
        <w:t>。</w:t>
      </w:r>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br w:type="page"/>
      </w:r>
      <w:bookmarkStart w:id="6" w:name="_Toc30190"/>
      <w:r>
        <w:rPr>
          <w:rStyle w:val="1Char"/>
        </w:rPr>
        <w:lastRenderedPageBreak/>
        <w:t>二、值班律师制度在我国的确认</w:t>
      </w:r>
      <w:bookmarkEnd w:id="6"/>
    </w:p>
    <w:p w:rsidR="002F4848" w:rsidRDefault="00D87C78">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中国社会为了实现司法公平越来越重视法治建设</w:t>
      </w:r>
      <w:r w:rsidRPr="00D87C78">
        <w:rPr>
          <w:rFonts w:asciiTheme="majorEastAsia" w:eastAsiaTheme="majorEastAsia" w:hAnsiTheme="majorEastAsia" w:hint="eastAsia"/>
          <w:szCs w:val="21"/>
        </w:rPr>
        <w:t>，</w:t>
      </w:r>
      <w:r>
        <w:rPr>
          <w:rFonts w:asciiTheme="majorEastAsia" w:eastAsiaTheme="majorEastAsia" w:hAnsiTheme="majorEastAsia" w:hint="eastAsia"/>
          <w:szCs w:val="21"/>
        </w:rPr>
        <w:t>让人们都理解法治的平等性</w:t>
      </w:r>
      <w:r w:rsidRPr="00D87C78">
        <w:rPr>
          <w:rFonts w:asciiTheme="majorEastAsia" w:eastAsiaTheme="majorEastAsia" w:hAnsiTheme="majorEastAsia" w:hint="eastAsia"/>
          <w:szCs w:val="21"/>
        </w:rPr>
        <w:t>，</w:t>
      </w:r>
      <w:r>
        <w:rPr>
          <w:rFonts w:asciiTheme="majorEastAsia" w:eastAsiaTheme="majorEastAsia" w:hAnsiTheme="majorEastAsia" w:hint="eastAsia"/>
          <w:szCs w:val="21"/>
        </w:rPr>
        <w:t>诉讼成为解决矛盾的最根本方式</w:t>
      </w:r>
      <w:r w:rsidRPr="00D87C78">
        <w:rPr>
          <w:rFonts w:asciiTheme="majorEastAsia" w:eastAsiaTheme="majorEastAsia" w:hAnsiTheme="majorEastAsia" w:hint="eastAsia"/>
          <w:szCs w:val="21"/>
        </w:rPr>
        <w:t>，</w:t>
      </w:r>
      <w:r>
        <w:rPr>
          <w:rFonts w:asciiTheme="majorEastAsia" w:eastAsiaTheme="majorEastAsia" w:hAnsiTheme="majorEastAsia" w:hint="eastAsia"/>
          <w:szCs w:val="21"/>
        </w:rPr>
        <w:t>对很多老百姓而言</w:t>
      </w:r>
      <w:r w:rsidRPr="00D87C78">
        <w:rPr>
          <w:rFonts w:asciiTheme="majorEastAsia" w:eastAsiaTheme="majorEastAsia" w:hAnsiTheme="majorEastAsia" w:hint="eastAsia"/>
          <w:szCs w:val="21"/>
        </w:rPr>
        <w:t>，</w:t>
      </w:r>
      <w:r>
        <w:rPr>
          <w:rFonts w:asciiTheme="majorEastAsia" w:eastAsiaTheme="majorEastAsia" w:hAnsiTheme="majorEastAsia" w:hint="eastAsia"/>
          <w:szCs w:val="21"/>
        </w:rPr>
        <w:t>因为诉讼意味着重大的开支，从而影响他们追求法律的正义性。在这样的情况下，我国很多刑事诉讼率十分低下</w:t>
      </w:r>
      <w:r w:rsidRPr="00D87C78">
        <w:rPr>
          <w:rFonts w:asciiTheme="majorEastAsia" w:eastAsiaTheme="majorEastAsia" w:hAnsiTheme="majorEastAsia" w:hint="eastAsia"/>
          <w:szCs w:val="21"/>
        </w:rPr>
        <w:t>。</w:t>
      </w:r>
      <w:r>
        <w:rPr>
          <w:rFonts w:asciiTheme="majorEastAsia" w:eastAsiaTheme="majorEastAsia" w:hAnsiTheme="majorEastAsia" w:hint="eastAsia"/>
          <w:szCs w:val="21"/>
        </w:rPr>
        <w:t>据不完全统计</w:t>
      </w:r>
      <w:r w:rsidRPr="00D87C78">
        <w:rPr>
          <w:rFonts w:asciiTheme="majorEastAsia" w:eastAsiaTheme="majorEastAsia" w:hAnsiTheme="majorEastAsia" w:hint="eastAsia"/>
          <w:szCs w:val="21"/>
        </w:rPr>
        <w:t>，</w:t>
      </w:r>
      <w:r>
        <w:rPr>
          <w:rFonts w:asciiTheme="majorEastAsia" w:eastAsiaTheme="majorEastAsia" w:hAnsiTheme="majorEastAsia" w:hint="eastAsia"/>
          <w:szCs w:val="21"/>
        </w:rPr>
        <w:t>这些年来我国的刑事案件是呈上升趋势</w:t>
      </w:r>
      <w:r w:rsidRPr="00D87C78">
        <w:rPr>
          <w:rFonts w:asciiTheme="majorEastAsia" w:eastAsiaTheme="majorEastAsia" w:hAnsiTheme="majorEastAsia" w:hint="eastAsia"/>
          <w:szCs w:val="21"/>
        </w:rPr>
        <w:t>，</w:t>
      </w:r>
      <w:r>
        <w:rPr>
          <w:rFonts w:asciiTheme="majorEastAsia" w:eastAsiaTheme="majorEastAsia" w:hAnsiTheme="majorEastAsia" w:hint="eastAsia"/>
          <w:szCs w:val="21"/>
        </w:rPr>
        <w:t>但是我国的刑事诉讼却是呈下降趋势</w:t>
      </w:r>
      <w:r w:rsidRPr="00D87C78">
        <w:rPr>
          <w:rFonts w:asciiTheme="majorEastAsia" w:eastAsiaTheme="majorEastAsia" w:hAnsiTheme="majorEastAsia" w:hint="eastAsia"/>
          <w:szCs w:val="21"/>
        </w:rPr>
        <w:t>，</w:t>
      </w:r>
      <w:r>
        <w:rPr>
          <w:rFonts w:asciiTheme="majorEastAsia" w:eastAsiaTheme="majorEastAsia" w:hAnsiTheme="majorEastAsia" w:hint="eastAsia"/>
          <w:szCs w:val="21"/>
        </w:rPr>
        <w:t>表明了很多老百姓仍然不相信诉讼能够解决问题的根本</w:t>
      </w:r>
      <w:r w:rsidRPr="00D87C78">
        <w:rPr>
          <w:rFonts w:asciiTheme="majorEastAsia" w:eastAsiaTheme="majorEastAsia" w:hAnsiTheme="majorEastAsia" w:hint="eastAsia"/>
          <w:szCs w:val="21"/>
        </w:rPr>
        <w:t>。</w:t>
      </w:r>
      <w:r w:rsidR="000160CD">
        <w:rPr>
          <w:rFonts w:asciiTheme="majorEastAsia" w:eastAsiaTheme="majorEastAsia" w:hAnsiTheme="majorEastAsia" w:hint="eastAsia"/>
          <w:szCs w:val="21"/>
        </w:rPr>
        <w:t>为是提高刑事的诉讼率</w:t>
      </w:r>
      <w:r w:rsidRPr="00D87C78">
        <w:rPr>
          <w:rFonts w:asciiTheme="majorEastAsia" w:eastAsiaTheme="majorEastAsia" w:hAnsiTheme="majorEastAsia" w:hint="eastAsia"/>
          <w:szCs w:val="21"/>
        </w:rPr>
        <w:t>，</w:t>
      </w:r>
      <w:r w:rsidR="000160CD">
        <w:rPr>
          <w:rFonts w:asciiTheme="majorEastAsia" w:eastAsiaTheme="majorEastAsia" w:hAnsiTheme="majorEastAsia" w:hint="eastAsia"/>
          <w:szCs w:val="21"/>
        </w:rPr>
        <w:t>保护刑事诉讼当事人的自身权益</w:t>
      </w:r>
      <w:r w:rsidRPr="00D87C78">
        <w:rPr>
          <w:rFonts w:asciiTheme="majorEastAsia" w:eastAsiaTheme="majorEastAsia" w:hAnsiTheme="majorEastAsia" w:hint="eastAsia"/>
          <w:szCs w:val="21"/>
        </w:rPr>
        <w:t>，</w:t>
      </w:r>
      <w:r w:rsidR="000160CD">
        <w:rPr>
          <w:rFonts w:asciiTheme="majorEastAsia" w:eastAsiaTheme="majorEastAsia" w:hAnsiTheme="majorEastAsia" w:hint="eastAsia"/>
          <w:szCs w:val="21"/>
        </w:rPr>
        <w:t>使当事人能够在法律的范畴内做出法律的相关选择</w:t>
      </w:r>
      <w:r w:rsidRPr="00D87C78">
        <w:rPr>
          <w:rFonts w:asciiTheme="majorEastAsia" w:eastAsiaTheme="majorEastAsia" w:hAnsiTheme="majorEastAsia" w:hint="eastAsia"/>
          <w:szCs w:val="21"/>
        </w:rPr>
        <w:t>，</w:t>
      </w:r>
      <w:r w:rsidR="000160CD">
        <w:rPr>
          <w:rFonts w:asciiTheme="majorEastAsia" w:eastAsiaTheme="majorEastAsia" w:hAnsiTheme="majorEastAsia" w:hint="eastAsia"/>
          <w:szCs w:val="21"/>
        </w:rPr>
        <w:t>努力实现</w:t>
      </w:r>
      <w:r w:rsidRPr="00D87C78">
        <w:rPr>
          <w:rFonts w:asciiTheme="majorEastAsia" w:eastAsiaTheme="majorEastAsia" w:hAnsiTheme="majorEastAsia" w:hint="eastAsia"/>
          <w:szCs w:val="21"/>
        </w:rPr>
        <w:t>《宪法》中</w:t>
      </w:r>
      <w:r w:rsidR="000160CD">
        <w:rPr>
          <w:rFonts w:asciiTheme="majorEastAsia" w:eastAsiaTheme="majorEastAsia" w:hAnsiTheme="majorEastAsia" w:hint="eastAsia"/>
          <w:szCs w:val="21"/>
        </w:rPr>
        <w:t>提到的</w:t>
      </w:r>
      <w:r w:rsidRPr="00D87C78">
        <w:rPr>
          <w:rFonts w:asciiTheme="majorEastAsia" w:eastAsiaTheme="majorEastAsia" w:hAnsiTheme="majorEastAsia" w:hint="eastAsia"/>
          <w:szCs w:val="21"/>
        </w:rPr>
        <w:t>人权、公平、正义的原则，</w:t>
      </w:r>
      <w:r w:rsidR="000160CD">
        <w:rPr>
          <w:rFonts w:asciiTheme="majorEastAsia" w:eastAsiaTheme="majorEastAsia" w:hAnsiTheme="majorEastAsia" w:hint="eastAsia"/>
          <w:szCs w:val="21"/>
        </w:rPr>
        <w:t>我国的值班律师制应运而生</w:t>
      </w:r>
      <w:r w:rsidRPr="00D87C78">
        <w:rPr>
          <w:rFonts w:asciiTheme="majorEastAsia" w:eastAsiaTheme="majorEastAsia" w:hAnsiTheme="majorEastAsia" w:hint="eastAsia"/>
          <w:szCs w:val="21"/>
        </w:rPr>
        <w:t>。该制度</w:t>
      </w:r>
      <w:r w:rsidR="000160CD">
        <w:rPr>
          <w:rFonts w:asciiTheme="majorEastAsia" w:eastAsiaTheme="majorEastAsia" w:hAnsiTheme="majorEastAsia" w:hint="eastAsia"/>
          <w:szCs w:val="21"/>
        </w:rPr>
        <w:t>最先出现的地方是在2013年</w:t>
      </w:r>
      <w:r w:rsidRPr="00D87C78">
        <w:rPr>
          <w:rFonts w:asciiTheme="majorEastAsia" w:eastAsiaTheme="majorEastAsia" w:hAnsiTheme="majorEastAsia" w:hint="eastAsia"/>
          <w:szCs w:val="21"/>
        </w:rPr>
        <w:t>颁布的《法律援助条例》，</w:t>
      </w:r>
      <w:r w:rsidR="000160CD">
        <w:rPr>
          <w:rFonts w:asciiTheme="majorEastAsia" w:eastAsiaTheme="majorEastAsia" w:hAnsiTheme="majorEastAsia" w:hint="eastAsia"/>
          <w:szCs w:val="21"/>
        </w:rPr>
        <w:t>在</w:t>
      </w:r>
      <w:r w:rsidRPr="00D87C78">
        <w:rPr>
          <w:rFonts w:asciiTheme="majorEastAsia" w:eastAsiaTheme="majorEastAsia" w:hAnsiTheme="majorEastAsia" w:hint="eastAsia"/>
          <w:szCs w:val="21"/>
        </w:rPr>
        <w:t>2006年至2014年，我国在</w:t>
      </w:r>
      <w:r w:rsidR="000160CD">
        <w:rPr>
          <w:rFonts w:asciiTheme="majorEastAsia" w:eastAsiaTheme="majorEastAsia" w:hAnsiTheme="majorEastAsia" w:hint="eastAsia"/>
          <w:szCs w:val="21"/>
        </w:rPr>
        <w:t>河南、上海市直管的</w:t>
      </w:r>
      <w:r w:rsidRPr="00D87C78">
        <w:rPr>
          <w:rFonts w:asciiTheme="majorEastAsia" w:eastAsiaTheme="majorEastAsia" w:hAnsiTheme="majorEastAsia" w:hint="eastAsia"/>
          <w:szCs w:val="21"/>
        </w:rPr>
        <w:t>6</w:t>
      </w:r>
      <w:r w:rsidR="000160CD">
        <w:rPr>
          <w:rFonts w:asciiTheme="majorEastAsia" w:eastAsiaTheme="majorEastAsia" w:hAnsiTheme="majorEastAsia" w:hint="eastAsia"/>
          <w:szCs w:val="21"/>
        </w:rPr>
        <w:t>个区域内出现了</w:t>
      </w:r>
      <w:r w:rsidRPr="00D87C78">
        <w:rPr>
          <w:rFonts w:asciiTheme="majorEastAsia" w:eastAsiaTheme="majorEastAsia" w:hAnsiTheme="majorEastAsia" w:hint="eastAsia"/>
          <w:szCs w:val="21"/>
        </w:rPr>
        <w:t>值班律师制度</w:t>
      </w:r>
      <w:r w:rsidR="000160CD">
        <w:rPr>
          <w:rFonts w:asciiTheme="majorEastAsia" w:eastAsiaTheme="majorEastAsia" w:hAnsiTheme="majorEastAsia" w:hint="eastAsia"/>
          <w:szCs w:val="21"/>
        </w:rPr>
        <w:t>的试点单位</w:t>
      </w:r>
      <w:r w:rsidRPr="00D87C78">
        <w:rPr>
          <w:rFonts w:asciiTheme="majorEastAsia" w:eastAsiaTheme="majorEastAsia" w:hAnsiTheme="majorEastAsia" w:hint="eastAsia"/>
          <w:szCs w:val="21"/>
        </w:rPr>
        <w:t>，设立</w:t>
      </w:r>
      <w:r w:rsidR="000160CD">
        <w:rPr>
          <w:rFonts w:asciiTheme="majorEastAsia" w:eastAsiaTheme="majorEastAsia" w:hAnsiTheme="majorEastAsia" w:hint="eastAsia"/>
          <w:szCs w:val="21"/>
        </w:rPr>
        <w:t>特殊的律师</w:t>
      </w:r>
      <w:r w:rsidRPr="00D87C78">
        <w:rPr>
          <w:rFonts w:asciiTheme="majorEastAsia" w:eastAsiaTheme="majorEastAsia" w:hAnsiTheme="majorEastAsia" w:hint="eastAsia"/>
          <w:szCs w:val="21"/>
        </w:rPr>
        <w:t>值班</w:t>
      </w:r>
      <w:r w:rsidR="000160CD">
        <w:rPr>
          <w:rFonts w:asciiTheme="majorEastAsia" w:eastAsiaTheme="majorEastAsia" w:hAnsiTheme="majorEastAsia" w:hint="eastAsia"/>
          <w:szCs w:val="21"/>
        </w:rPr>
        <w:t>办公</w:t>
      </w:r>
      <w:r w:rsidRPr="00D87C78">
        <w:rPr>
          <w:rFonts w:asciiTheme="majorEastAsia" w:eastAsiaTheme="majorEastAsia" w:hAnsiTheme="majorEastAsia" w:hint="eastAsia"/>
          <w:szCs w:val="21"/>
        </w:rPr>
        <w:t>室。</w:t>
      </w:r>
      <w:r w:rsidR="000160CD">
        <w:rPr>
          <w:rFonts w:asciiTheme="majorEastAsia" w:eastAsiaTheme="majorEastAsia" w:hAnsiTheme="majorEastAsia" w:hint="eastAsia"/>
          <w:szCs w:val="21"/>
        </w:rPr>
        <w:t>随着司法体制的不断完善和值班律师制体现的法治公平效果越来越明显</w:t>
      </w:r>
      <w:r w:rsidRPr="00D87C78">
        <w:rPr>
          <w:rFonts w:asciiTheme="majorEastAsia" w:eastAsiaTheme="majorEastAsia" w:hAnsiTheme="majorEastAsia" w:hint="eastAsia"/>
          <w:szCs w:val="21"/>
        </w:rPr>
        <w:t>，2018年我国正式</w:t>
      </w:r>
      <w:r w:rsidR="000160CD">
        <w:rPr>
          <w:rFonts w:asciiTheme="majorEastAsia" w:eastAsiaTheme="majorEastAsia" w:hAnsiTheme="majorEastAsia" w:hint="eastAsia"/>
          <w:szCs w:val="21"/>
        </w:rPr>
        <w:t>颁布了</w:t>
      </w:r>
      <w:r w:rsidRPr="00D87C78">
        <w:rPr>
          <w:rFonts w:asciiTheme="majorEastAsia" w:eastAsiaTheme="majorEastAsia" w:hAnsiTheme="majorEastAsia" w:hint="eastAsia"/>
          <w:szCs w:val="21"/>
        </w:rPr>
        <w:t>《中华人民共和国刑事诉讼法修正案》</w:t>
      </w:r>
      <w:r w:rsidR="000160CD">
        <w:rPr>
          <w:rFonts w:asciiTheme="majorEastAsia" w:eastAsiaTheme="majorEastAsia" w:hAnsiTheme="majorEastAsia" w:hint="eastAsia"/>
          <w:szCs w:val="21"/>
        </w:rPr>
        <w:t>，其中</w:t>
      </w:r>
      <w:r w:rsidRPr="00D87C78">
        <w:rPr>
          <w:rFonts w:asciiTheme="majorEastAsia" w:eastAsiaTheme="majorEastAsia" w:hAnsiTheme="majorEastAsia" w:hint="eastAsia"/>
          <w:szCs w:val="21"/>
        </w:rPr>
        <w:t>第36条</w:t>
      </w:r>
      <w:r w:rsidR="000160CD">
        <w:rPr>
          <w:rFonts w:asciiTheme="majorEastAsia" w:eastAsiaTheme="majorEastAsia" w:hAnsiTheme="majorEastAsia" w:hint="eastAsia"/>
          <w:szCs w:val="21"/>
        </w:rPr>
        <w:t>明确</w:t>
      </w:r>
      <w:r w:rsidRPr="00D87C78">
        <w:rPr>
          <w:rFonts w:asciiTheme="majorEastAsia" w:eastAsiaTheme="majorEastAsia" w:hAnsiTheme="majorEastAsia" w:hint="eastAsia"/>
          <w:szCs w:val="21"/>
        </w:rPr>
        <w:t>规定</w:t>
      </w:r>
      <w:r w:rsidR="000160CD">
        <w:rPr>
          <w:rFonts w:asciiTheme="majorEastAsia" w:eastAsiaTheme="majorEastAsia" w:hAnsiTheme="majorEastAsia" w:hint="eastAsia"/>
          <w:szCs w:val="21"/>
        </w:rPr>
        <w:t>了</w:t>
      </w:r>
      <w:r w:rsidRPr="00D87C78">
        <w:rPr>
          <w:rFonts w:asciiTheme="majorEastAsia" w:eastAsiaTheme="majorEastAsia" w:hAnsiTheme="majorEastAsia" w:hint="eastAsia"/>
          <w:szCs w:val="21"/>
        </w:rPr>
        <w:t>值班律师制度</w:t>
      </w:r>
      <w:r w:rsidR="000160CD">
        <w:rPr>
          <w:rFonts w:asciiTheme="majorEastAsia" w:eastAsiaTheme="majorEastAsia" w:hAnsiTheme="majorEastAsia" w:hint="eastAsia"/>
          <w:szCs w:val="21"/>
        </w:rPr>
        <w:t>的实施方案</w:t>
      </w:r>
      <w:r w:rsidRPr="00D87C78">
        <w:rPr>
          <w:rFonts w:asciiTheme="majorEastAsia" w:eastAsiaTheme="majorEastAsia" w:hAnsiTheme="majorEastAsia" w:hint="eastAsia"/>
          <w:szCs w:val="21"/>
        </w:rPr>
        <w:t>。</w:t>
      </w:r>
      <w:r w:rsidR="000160CD">
        <w:rPr>
          <w:rFonts w:asciiTheme="majorEastAsia" w:eastAsiaTheme="majorEastAsia" w:hAnsiTheme="majorEastAsia" w:hint="eastAsia"/>
          <w:szCs w:val="21"/>
        </w:rPr>
        <w:t>这标志着我国律师值班制从出现到真正建立的实现历程</w:t>
      </w:r>
      <w:r w:rsidRPr="00D87C78">
        <w:rPr>
          <w:rFonts w:asciiTheme="majorEastAsia" w:eastAsiaTheme="majorEastAsia" w:hAnsiTheme="majorEastAsia" w:hint="eastAsia"/>
          <w:szCs w:val="21"/>
        </w:rPr>
        <w:t>，</w:t>
      </w:r>
      <w:r w:rsidR="000160CD">
        <w:rPr>
          <w:rFonts w:asciiTheme="majorEastAsia" w:eastAsiaTheme="majorEastAsia" w:hAnsiTheme="majorEastAsia" w:hint="eastAsia"/>
          <w:szCs w:val="21"/>
        </w:rPr>
        <w:t>这就为犯罪嫌疑人和被告人提供了法律的援助</w:t>
      </w:r>
      <w:r w:rsidRPr="00D87C78">
        <w:rPr>
          <w:rFonts w:asciiTheme="majorEastAsia" w:eastAsiaTheme="majorEastAsia" w:hAnsiTheme="majorEastAsia" w:hint="eastAsia"/>
          <w:szCs w:val="21"/>
        </w:rPr>
        <w:t>，</w:t>
      </w:r>
      <w:r w:rsidR="000160CD">
        <w:rPr>
          <w:rFonts w:asciiTheme="majorEastAsia" w:eastAsiaTheme="majorEastAsia" w:hAnsiTheme="majorEastAsia" w:hint="eastAsia"/>
          <w:szCs w:val="21"/>
        </w:rPr>
        <w:t>有利于法治的公平性会得到充分的实现</w:t>
      </w:r>
      <w:r>
        <w:rPr>
          <w:rFonts w:asciiTheme="majorEastAsia" w:eastAsiaTheme="majorEastAsia" w:hAnsiTheme="majorEastAsia" w:hint="eastAsia"/>
          <w:szCs w:val="21"/>
        </w:rPr>
        <w:t>，</w:t>
      </w:r>
      <w:r w:rsidR="000160CD">
        <w:rPr>
          <w:rFonts w:asciiTheme="majorEastAsia" w:eastAsiaTheme="majorEastAsia" w:hAnsiTheme="majorEastAsia" w:hint="eastAsia"/>
          <w:szCs w:val="21"/>
        </w:rPr>
        <w:t>这样对</w:t>
      </w:r>
      <w:r>
        <w:rPr>
          <w:rFonts w:asciiTheme="majorEastAsia" w:eastAsiaTheme="majorEastAsia" w:hAnsiTheme="majorEastAsia" w:hint="eastAsia"/>
          <w:szCs w:val="21"/>
        </w:rPr>
        <w:t>促进司法公正和程序正</w:t>
      </w:r>
      <w:r w:rsidR="00EA03C2">
        <w:rPr>
          <w:rFonts w:asciiTheme="majorEastAsia" w:eastAsiaTheme="majorEastAsia" w:hAnsiTheme="majorEastAsia"/>
          <w:szCs w:val="21"/>
        </w:rPr>
        <w:t>义</w:t>
      </w:r>
      <w:r w:rsidR="000160CD">
        <w:rPr>
          <w:rFonts w:asciiTheme="majorEastAsia" w:eastAsiaTheme="majorEastAsia" w:hAnsiTheme="majorEastAsia" w:hint="eastAsia"/>
          <w:szCs w:val="21"/>
        </w:rPr>
        <w:t>有非常大的作用</w:t>
      </w:r>
      <w:r w:rsidR="00EA03C2">
        <w:rPr>
          <w:rFonts w:asciiTheme="majorEastAsia" w:eastAsiaTheme="majorEastAsia" w:hAnsiTheme="majorEastAsia"/>
          <w:szCs w:val="21"/>
        </w:rPr>
        <w:t>。</w:t>
      </w:r>
    </w:p>
    <w:p w:rsidR="002F4848" w:rsidRDefault="00EA03C2">
      <w:pPr>
        <w:pStyle w:val="1"/>
        <w:numPr>
          <w:ilvl w:val="0"/>
          <w:numId w:val="0"/>
        </w:numPr>
      </w:pPr>
      <w:bookmarkStart w:id="7" w:name="_Toc12469"/>
      <w:r>
        <w:t>三、值班律师制度的特点及价值</w:t>
      </w:r>
      <w:bookmarkEnd w:id="7"/>
    </w:p>
    <w:p w:rsidR="002F4848" w:rsidRDefault="00EA03C2">
      <w:pPr>
        <w:pStyle w:val="2"/>
        <w:numPr>
          <w:ilvl w:val="1"/>
          <w:numId w:val="0"/>
        </w:numPr>
      </w:pPr>
      <w:bookmarkStart w:id="8" w:name="_Toc17725"/>
      <w:r>
        <w:t>（一）值班律师制度的特点</w:t>
      </w:r>
      <w:bookmarkEnd w:id="8"/>
    </w:p>
    <w:p w:rsidR="002F4848" w:rsidRDefault="00EA03C2">
      <w:pPr>
        <w:spacing w:line="360" w:lineRule="auto"/>
        <w:ind w:firstLineChars="200" w:firstLine="420"/>
        <w:rPr>
          <w:rFonts w:asciiTheme="majorEastAsia" w:eastAsiaTheme="majorEastAsia" w:hAnsiTheme="majorEastAsia"/>
          <w:szCs w:val="21"/>
        </w:rPr>
      </w:pPr>
      <w:r w:rsidRPr="00D87C78">
        <w:rPr>
          <w:rFonts w:asciiTheme="majorEastAsia" w:eastAsiaTheme="majorEastAsia" w:hAnsiTheme="majorEastAsia"/>
          <w:szCs w:val="21"/>
        </w:rPr>
        <w:t>1、</w:t>
      </w:r>
      <w:r>
        <w:rPr>
          <w:rFonts w:asciiTheme="majorEastAsia" w:eastAsiaTheme="majorEastAsia" w:hAnsiTheme="majorEastAsia"/>
          <w:szCs w:val="21"/>
        </w:rPr>
        <w:t>参与的浅层性。从《关于开展法律援助值班律师工作的意见》</w:t>
      </w:r>
      <w:r w:rsidR="00247C19">
        <w:rPr>
          <w:rFonts w:asciiTheme="majorEastAsia" w:eastAsiaTheme="majorEastAsia" w:hAnsiTheme="majorEastAsia" w:hint="eastAsia"/>
          <w:szCs w:val="21"/>
        </w:rPr>
        <w:t>提及的内容可以充分了解到</w:t>
      </w:r>
      <w:r>
        <w:rPr>
          <w:rFonts w:asciiTheme="majorEastAsia" w:eastAsiaTheme="majorEastAsia" w:hAnsiTheme="majorEastAsia"/>
          <w:szCs w:val="21"/>
        </w:rPr>
        <w:t>，值班律师的工作范围并不包括最核心的辩护服务，而仅仅是提供浅层次、有限的服务，比如值班律师可以</w:t>
      </w:r>
      <w:r w:rsidR="00247C19">
        <w:rPr>
          <w:rFonts w:asciiTheme="majorEastAsia" w:eastAsiaTheme="majorEastAsia" w:hAnsiTheme="majorEastAsia" w:hint="eastAsia"/>
          <w:szCs w:val="21"/>
        </w:rPr>
        <w:t>直接为被告人提供法律的援助</w:t>
      </w:r>
      <w:r>
        <w:rPr>
          <w:rFonts w:asciiTheme="majorEastAsia" w:eastAsiaTheme="majorEastAsia" w:hAnsiTheme="majorEastAsia"/>
          <w:szCs w:val="21"/>
        </w:rPr>
        <w:t>，</w:t>
      </w:r>
      <w:r w:rsidR="00247C19">
        <w:rPr>
          <w:rFonts w:asciiTheme="majorEastAsia" w:eastAsiaTheme="majorEastAsia" w:hAnsiTheme="majorEastAsia" w:hint="eastAsia"/>
          <w:szCs w:val="21"/>
        </w:rPr>
        <w:t>也能够为辩护人提供强制变更的法律申请</w:t>
      </w:r>
      <w:r>
        <w:rPr>
          <w:rFonts w:asciiTheme="majorEastAsia" w:eastAsiaTheme="majorEastAsia" w:hAnsiTheme="majorEastAsia"/>
          <w:szCs w:val="21"/>
        </w:rPr>
        <w:t>等。相比来说辩护律师可以更深入的了解案件，而值班律师只能做一些浅层性的工作，如此极大地限制了值班律师的专业发挥，也使得值班律师制度偏向形式化、公式化。</w:t>
      </w:r>
    </w:p>
    <w:p w:rsidR="002F4848" w:rsidRDefault="00EA03C2">
      <w:pPr>
        <w:spacing w:line="360" w:lineRule="auto"/>
        <w:ind w:firstLineChars="200" w:firstLine="420"/>
        <w:rPr>
          <w:rFonts w:asciiTheme="majorEastAsia" w:eastAsiaTheme="majorEastAsia" w:hAnsiTheme="majorEastAsia"/>
          <w:szCs w:val="21"/>
        </w:rPr>
      </w:pPr>
      <w:r w:rsidRPr="00D87C78">
        <w:rPr>
          <w:rFonts w:asciiTheme="majorEastAsia" w:eastAsiaTheme="majorEastAsia" w:hAnsiTheme="majorEastAsia"/>
          <w:szCs w:val="21"/>
        </w:rPr>
        <w:t>2、</w:t>
      </w:r>
      <w:r>
        <w:rPr>
          <w:rFonts w:asciiTheme="majorEastAsia" w:eastAsiaTheme="majorEastAsia" w:hAnsiTheme="majorEastAsia"/>
          <w:szCs w:val="21"/>
        </w:rPr>
        <w:t>服务的无偿性。法律援助的本质是一项公益性事业，这也决定了其无偿性的特点，凡是符合条件的犯罪嫌疑人、</w:t>
      </w:r>
      <w:r w:rsidR="00247C19">
        <w:rPr>
          <w:rFonts w:asciiTheme="majorEastAsia" w:eastAsiaTheme="majorEastAsia" w:hAnsiTheme="majorEastAsia" w:hint="eastAsia"/>
          <w:szCs w:val="21"/>
        </w:rPr>
        <w:t>被告人可以得到更充分的免费法律服务</w:t>
      </w:r>
      <w:r>
        <w:rPr>
          <w:rFonts w:asciiTheme="majorEastAsia" w:eastAsiaTheme="majorEastAsia" w:hAnsiTheme="majorEastAsia"/>
          <w:szCs w:val="21"/>
        </w:rPr>
        <w:t>。对部分人来说高额的诉讼费用的原因将阻止他们追寻法律正义脚步，而无偿的法律援助对于他们而言无疑是一个福音，这也是我国司法进步的一个体现。</w:t>
      </w:r>
    </w:p>
    <w:p w:rsidR="002F4848" w:rsidRDefault="00EA03C2">
      <w:pPr>
        <w:spacing w:line="360" w:lineRule="auto"/>
        <w:ind w:firstLineChars="200" w:firstLine="420"/>
        <w:rPr>
          <w:rFonts w:asciiTheme="majorEastAsia" w:eastAsiaTheme="majorEastAsia" w:hAnsiTheme="majorEastAsia"/>
          <w:szCs w:val="21"/>
        </w:rPr>
      </w:pPr>
      <w:r w:rsidRPr="00D87C78">
        <w:rPr>
          <w:rFonts w:asciiTheme="majorEastAsia" w:eastAsiaTheme="majorEastAsia" w:hAnsiTheme="majorEastAsia"/>
          <w:szCs w:val="21"/>
        </w:rPr>
        <w:t>3、</w:t>
      </w:r>
      <w:r>
        <w:rPr>
          <w:rFonts w:asciiTheme="majorEastAsia" w:eastAsiaTheme="majorEastAsia" w:hAnsiTheme="majorEastAsia"/>
          <w:szCs w:val="21"/>
        </w:rPr>
        <w:t>服务的多样性。除了提供法律咨询和转交法律援助申请等这类主要的工作外，在特定的情况下，值班律师</w:t>
      </w:r>
      <w:r w:rsidR="00247C19">
        <w:rPr>
          <w:rFonts w:asciiTheme="majorEastAsia" w:eastAsiaTheme="majorEastAsia" w:hAnsiTheme="majorEastAsia" w:hint="eastAsia"/>
          <w:szCs w:val="21"/>
        </w:rPr>
        <w:t>还可以利用其特殊身份出席被告人的</w:t>
      </w:r>
      <w:r w:rsidR="00247C19" w:rsidRPr="00247C19">
        <w:rPr>
          <w:rFonts w:asciiTheme="majorEastAsia" w:eastAsiaTheme="majorEastAsia" w:hAnsiTheme="majorEastAsia"/>
          <w:szCs w:val="21"/>
        </w:rPr>
        <w:t>罪认罚具结书</w:t>
      </w:r>
      <w:r w:rsidR="00247C19">
        <w:rPr>
          <w:rFonts w:asciiTheme="majorEastAsia" w:eastAsiaTheme="majorEastAsia" w:hAnsiTheme="majorEastAsia" w:hint="eastAsia"/>
          <w:szCs w:val="21"/>
        </w:rPr>
        <w:t>的现场</w:t>
      </w:r>
      <w:r w:rsidR="00247C19">
        <w:rPr>
          <w:rFonts w:asciiTheme="majorEastAsia" w:eastAsiaTheme="majorEastAsia" w:hAnsiTheme="majorEastAsia"/>
          <w:szCs w:val="21"/>
        </w:rPr>
        <w:t>，</w:t>
      </w:r>
      <w:r w:rsidR="00247C19">
        <w:rPr>
          <w:rFonts w:asciiTheme="majorEastAsia" w:eastAsiaTheme="majorEastAsia" w:hAnsiTheme="majorEastAsia" w:hint="eastAsia"/>
          <w:szCs w:val="21"/>
        </w:rPr>
        <w:t>这样可以保证</w:t>
      </w:r>
      <w:r w:rsidR="00247C19" w:rsidRPr="00247C19">
        <w:rPr>
          <w:rFonts w:asciiTheme="majorEastAsia" w:eastAsiaTheme="majorEastAsia" w:hAnsiTheme="majorEastAsia"/>
          <w:szCs w:val="21"/>
        </w:rPr>
        <w:t>被追诉人</w:t>
      </w:r>
      <w:r w:rsidR="00247C19">
        <w:rPr>
          <w:rFonts w:asciiTheme="majorEastAsia" w:eastAsiaTheme="majorEastAsia" w:hAnsiTheme="majorEastAsia" w:hint="eastAsia"/>
          <w:szCs w:val="21"/>
        </w:rPr>
        <w:t>真正的自愿性而不是受到任何外力的强迫</w:t>
      </w:r>
      <w:r>
        <w:rPr>
          <w:rFonts w:asciiTheme="majorEastAsia" w:eastAsiaTheme="majorEastAsia" w:hAnsiTheme="majorEastAsia"/>
          <w:szCs w:val="21"/>
        </w:rPr>
        <w:t>。值班律师还可以被追诉人分析不同程序的利弊，确保其选择最合适的程序。此外，值班律师</w:t>
      </w:r>
      <w:r w:rsidR="00247C19">
        <w:rPr>
          <w:rFonts w:asciiTheme="majorEastAsia" w:eastAsiaTheme="majorEastAsia" w:hAnsiTheme="majorEastAsia" w:hint="eastAsia"/>
          <w:szCs w:val="21"/>
        </w:rPr>
        <w:t>还可以预防</w:t>
      </w:r>
      <w:r w:rsidR="00247C19" w:rsidRPr="00247C19">
        <w:rPr>
          <w:rFonts w:asciiTheme="majorEastAsia" w:eastAsiaTheme="majorEastAsia" w:hAnsiTheme="majorEastAsia"/>
          <w:szCs w:val="21"/>
        </w:rPr>
        <w:t>非法证据</w:t>
      </w:r>
      <w:r w:rsidR="00247C19">
        <w:rPr>
          <w:rFonts w:asciiTheme="majorEastAsia" w:eastAsiaTheme="majorEastAsia" w:hAnsiTheme="majorEastAsia" w:hint="eastAsia"/>
          <w:szCs w:val="21"/>
        </w:rPr>
        <w:t>的发生</w:t>
      </w:r>
      <w:r>
        <w:rPr>
          <w:rFonts w:asciiTheme="majorEastAsia" w:eastAsiaTheme="majorEastAsia" w:hAnsiTheme="majorEastAsia"/>
          <w:szCs w:val="21"/>
        </w:rPr>
        <w:t>，这样</w:t>
      </w:r>
      <w:r>
        <w:rPr>
          <w:rFonts w:asciiTheme="majorEastAsia" w:eastAsiaTheme="majorEastAsia" w:hAnsiTheme="majorEastAsia"/>
          <w:szCs w:val="21"/>
        </w:rPr>
        <w:lastRenderedPageBreak/>
        <w:t>可以避免被追诉人因刑讯逼供、非法取证而认罪认罚。</w:t>
      </w:r>
    </w:p>
    <w:p w:rsidR="002F4848" w:rsidRDefault="00EA03C2">
      <w:pPr>
        <w:pStyle w:val="2"/>
        <w:numPr>
          <w:ilvl w:val="1"/>
          <w:numId w:val="0"/>
        </w:numPr>
      </w:pPr>
      <w:bookmarkStart w:id="9" w:name="_Toc9211"/>
      <w:r>
        <w:t>（二）值班律师制度的价值</w:t>
      </w:r>
      <w:bookmarkEnd w:id="9"/>
    </w:p>
    <w:p w:rsidR="002F4848" w:rsidRDefault="00EA03C2">
      <w:pPr>
        <w:pStyle w:val="3"/>
        <w:numPr>
          <w:ilvl w:val="2"/>
          <w:numId w:val="0"/>
        </w:numPr>
        <w:ind w:firstLineChars="100" w:firstLine="241"/>
      </w:pPr>
      <w:bookmarkStart w:id="10" w:name="_Toc12784"/>
      <w:r>
        <w:t>1.</w:t>
      </w:r>
      <w:r>
        <w:t>值班律师制度的社会价值</w:t>
      </w:r>
      <w:bookmarkEnd w:id="10"/>
    </w:p>
    <w:p w:rsidR="00247C19" w:rsidRPr="00247C19" w:rsidRDefault="00247C19" w:rsidP="00247C19">
      <w:pPr>
        <w:spacing w:line="360" w:lineRule="auto"/>
        <w:ind w:firstLineChars="200" w:firstLine="420"/>
        <w:rPr>
          <w:rFonts w:asciiTheme="majorEastAsia" w:eastAsiaTheme="majorEastAsia" w:hAnsiTheme="majorEastAsia"/>
          <w:szCs w:val="21"/>
        </w:rPr>
      </w:pPr>
      <w:r w:rsidRPr="00247C19">
        <w:rPr>
          <w:rFonts w:asciiTheme="majorEastAsia" w:eastAsiaTheme="majorEastAsia" w:hAnsiTheme="majorEastAsia" w:hint="eastAsia"/>
          <w:szCs w:val="21"/>
        </w:rPr>
        <w:t>值班律师制度的顺利开展</w:t>
      </w:r>
      <w:r w:rsidR="00FF7E85">
        <w:rPr>
          <w:rFonts w:asciiTheme="majorEastAsia" w:eastAsiaTheme="majorEastAsia" w:hAnsiTheme="majorEastAsia" w:hint="eastAsia"/>
          <w:szCs w:val="21"/>
        </w:rPr>
        <w:t>标志着法律援助的不断发展和完善</w:t>
      </w:r>
      <w:r w:rsidRPr="00247C19">
        <w:rPr>
          <w:rFonts w:asciiTheme="majorEastAsia" w:eastAsiaTheme="majorEastAsia" w:hAnsiTheme="majorEastAsia" w:hint="eastAsia"/>
          <w:szCs w:val="21"/>
        </w:rPr>
        <w:t>，</w:t>
      </w:r>
      <w:r w:rsidR="00FF7E85">
        <w:rPr>
          <w:rFonts w:asciiTheme="majorEastAsia" w:eastAsiaTheme="majorEastAsia" w:hAnsiTheme="majorEastAsia" w:hint="eastAsia"/>
          <w:szCs w:val="21"/>
        </w:rPr>
        <w:t>也是</w:t>
      </w:r>
      <w:r w:rsidR="00FF7E85" w:rsidRPr="00FF7E85">
        <w:rPr>
          <w:rFonts w:asciiTheme="majorEastAsia" w:eastAsiaTheme="majorEastAsia" w:hAnsiTheme="majorEastAsia" w:hint="eastAsia"/>
          <w:szCs w:val="21"/>
        </w:rPr>
        <w:t>法律援助制度</w:t>
      </w:r>
      <w:r w:rsidR="00FF7E85">
        <w:rPr>
          <w:rFonts w:asciiTheme="majorEastAsia" w:eastAsiaTheme="majorEastAsia" w:hAnsiTheme="majorEastAsia" w:hint="eastAsia"/>
          <w:szCs w:val="21"/>
        </w:rPr>
        <w:t>走向规范化的标志</w:t>
      </w:r>
      <w:r w:rsidRPr="00247C19">
        <w:rPr>
          <w:rFonts w:asciiTheme="majorEastAsia" w:eastAsiaTheme="majorEastAsia" w:hAnsiTheme="majorEastAsia" w:hint="eastAsia"/>
          <w:szCs w:val="21"/>
        </w:rPr>
        <w:t>，值班律师制度具有</w:t>
      </w:r>
      <w:r w:rsidR="00FF7E85">
        <w:rPr>
          <w:rFonts w:asciiTheme="majorEastAsia" w:eastAsiaTheme="majorEastAsia" w:hAnsiTheme="majorEastAsia" w:hint="eastAsia"/>
          <w:szCs w:val="21"/>
        </w:rPr>
        <w:t>能够有效地保障人权，促进司法公正的发展</w:t>
      </w:r>
      <w:r w:rsidRPr="00247C19">
        <w:rPr>
          <w:rFonts w:asciiTheme="majorEastAsia" w:eastAsiaTheme="majorEastAsia" w:hAnsiTheme="majorEastAsia" w:hint="eastAsia"/>
          <w:szCs w:val="21"/>
        </w:rPr>
        <w:t>，</w:t>
      </w:r>
      <w:r w:rsidR="00FF7E85">
        <w:rPr>
          <w:rFonts w:asciiTheme="majorEastAsia" w:eastAsiaTheme="majorEastAsia" w:hAnsiTheme="majorEastAsia" w:hint="eastAsia"/>
          <w:szCs w:val="21"/>
        </w:rPr>
        <w:t>同时可以为辩护人提供更多法律的解决方案</w:t>
      </w:r>
      <w:r w:rsidRPr="00247C19">
        <w:rPr>
          <w:rFonts w:asciiTheme="majorEastAsia" w:eastAsiaTheme="majorEastAsia" w:hAnsiTheme="majorEastAsia" w:hint="eastAsia"/>
          <w:szCs w:val="21"/>
        </w:rPr>
        <w:t>。</w:t>
      </w:r>
    </w:p>
    <w:p w:rsidR="00247C19" w:rsidRPr="00247C19" w:rsidRDefault="00247C19" w:rsidP="00247C19">
      <w:pPr>
        <w:spacing w:line="360" w:lineRule="auto"/>
        <w:ind w:firstLineChars="200" w:firstLine="420"/>
        <w:rPr>
          <w:rFonts w:asciiTheme="majorEastAsia" w:eastAsiaTheme="majorEastAsia" w:hAnsiTheme="majorEastAsia"/>
          <w:szCs w:val="21"/>
        </w:rPr>
      </w:pPr>
      <w:r w:rsidRPr="00247C19">
        <w:rPr>
          <w:rFonts w:asciiTheme="majorEastAsia" w:eastAsiaTheme="majorEastAsia" w:hAnsiTheme="majorEastAsia" w:hint="eastAsia"/>
          <w:szCs w:val="21"/>
        </w:rPr>
        <w:t>第一，保障被诉对象的平等辩护权。辩护权</w:t>
      </w:r>
      <w:r w:rsidR="008D3A11">
        <w:rPr>
          <w:rFonts w:asciiTheme="majorEastAsia" w:eastAsiaTheme="majorEastAsia" w:hAnsiTheme="majorEastAsia" w:hint="eastAsia"/>
          <w:szCs w:val="21"/>
        </w:rPr>
        <w:t>是我国公民人人享有的权利</w:t>
      </w:r>
      <w:r w:rsidRPr="00247C19">
        <w:rPr>
          <w:rFonts w:asciiTheme="majorEastAsia" w:eastAsiaTheme="majorEastAsia" w:hAnsiTheme="majorEastAsia" w:hint="eastAsia"/>
          <w:szCs w:val="21"/>
        </w:rPr>
        <w:t>，但实际上，</w:t>
      </w:r>
      <w:r w:rsidR="008D3A11" w:rsidRPr="008D3A11">
        <w:rPr>
          <w:rFonts w:asciiTheme="majorEastAsia" w:eastAsiaTheme="majorEastAsia" w:hAnsiTheme="majorEastAsia" w:hint="eastAsia"/>
          <w:szCs w:val="21"/>
        </w:rPr>
        <w:t>被起诉人的辩护权</w:t>
      </w:r>
      <w:r w:rsidR="008D3A11">
        <w:rPr>
          <w:rFonts w:asciiTheme="majorEastAsia" w:eastAsiaTheme="majorEastAsia" w:hAnsiTheme="majorEastAsia" w:hint="eastAsia"/>
          <w:szCs w:val="21"/>
        </w:rPr>
        <w:t>常常给</w:t>
      </w:r>
      <w:r w:rsidRPr="00247C19">
        <w:rPr>
          <w:rFonts w:asciiTheme="majorEastAsia" w:eastAsiaTheme="majorEastAsia" w:hAnsiTheme="majorEastAsia" w:hint="eastAsia"/>
          <w:szCs w:val="21"/>
        </w:rPr>
        <w:t>践踏。值班律师制度</w:t>
      </w:r>
      <w:r w:rsidR="008D3A11">
        <w:rPr>
          <w:rFonts w:asciiTheme="majorEastAsia" w:eastAsiaTheme="majorEastAsia" w:hAnsiTheme="majorEastAsia" w:hint="eastAsia"/>
          <w:szCs w:val="21"/>
        </w:rPr>
        <w:t>出现为被起诉者提供享有司法权利的机会，让</w:t>
      </w:r>
      <w:r w:rsidR="008D3A11" w:rsidRPr="008D3A11">
        <w:rPr>
          <w:rFonts w:asciiTheme="majorEastAsia" w:eastAsiaTheme="majorEastAsia" w:hAnsiTheme="majorEastAsia" w:hint="eastAsia"/>
          <w:szCs w:val="21"/>
        </w:rPr>
        <w:t>被起诉者</w:t>
      </w:r>
      <w:r w:rsidR="008D3A11">
        <w:rPr>
          <w:rFonts w:asciiTheme="majorEastAsia" w:eastAsiaTheme="majorEastAsia" w:hAnsiTheme="majorEastAsia" w:hint="eastAsia"/>
          <w:szCs w:val="21"/>
        </w:rPr>
        <w:t>不因为自身的经验能力支撑不起高额的律师费而主动放弃为自己申诉的机会</w:t>
      </w:r>
      <w:r w:rsidRPr="00247C19">
        <w:rPr>
          <w:rFonts w:asciiTheme="majorEastAsia" w:eastAsiaTheme="majorEastAsia" w:hAnsiTheme="majorEastAsia" w:hint="eastAsia"/>
          <w:szCs w:val="21"/>
        </w:rPr>
        <w:t>，值班律师制度的建立</w:t>
      </w:r>
      <w:r w:rsidR="008D3A11">
        <w:rPr>
          <w:rFonts w:asciiTheme="majorEastAsia" w:eastAsiaTheme="majorEastAsia" w:hAnsiTheme="majorEastAsia" w:hint="eastAsia"/>
          <w:szCs w:val="21"/>
        </w:rPr>
        <w:t>可以让</w:t>
      </w:r>
      <w:r w:rsidR="008D3A11" w:rsidRPr="008D3A11">
        <w:rPr>
          <w:rFonts w:asciiTheme="majorEastAsia" w:eastAsiaTheme="majorEastAsia" w:hAnsiTheme="majorEastAsia" w:hint="eastAsia"/>
          <w:szCs w:val="21"/>
        </w:rPr>
        <w:t>被起诉者</w:t>
      </w:r>
      <w:r w:rsidR="008D3A11">
        <w:rPr>
          <w:rFonts w:asciiTheme="majorEastAsia" w:eastAsiaTheme="majorEastAsia" w:hAnsiTheme="majorEastAsia" w:hint="eastAsia"/>
          <w:szCs w:val="21"/>
        </w:rPr>
        <w:t>保留自己的权利</w:t>
      </w:r>
      <w:r w:rsidRPr="00247C19">
        <w:rPr>
          <w:rFonts w:asciiTheme="majorEastAsia" w:eastAsiaTheme="majorEastAsia" w:hAnsiTheme="majorEastAsia" w:hint="eastAsia"/>
          <w:szCs w:val="21"/>
        </w:rPr>
        <w:t>。</w:t>
      </w:r>
    </w:p>
    <w:p w:rsidR="00247C19" w:rsidRPr="00247C19" w:rsidRDefault="00247C19" w:rsidP="00247C19">
      <w:pPr>
        <w:spacing w:line="360" w:lineRule="auto"/>
        <w:ind w:firstLineChars="200" w:firstLine="420"/>
        <w:rPr>
          <w:rFonts w:asciiTheme="majorEastAsia" w:eastAsiaTheme="majorEastAsia" w:hAnsiTheme="majorEastAsia"/>
          <w:szCs w:val="21"/>
        </w:rPr>
      </w:pPr>
      <w:r w:rsidRPr="00247C19">
        <w:rPr>
          <w:rFonts w:asciiTheme="majorEastAsia" w:eastAsiaTheme="majorEastAsia" w:hAnsiTheme="majorEastAsia" w:hint="eastAsia"/>
          <w:szCs w:val="21"/>
        </w:rPr>
        <w:t>第二，明显改善了</w:t>
      </w:r>
      <w:r w:rsidR="008D3A11" w:rsidRPr="008D3A11">
        <w:rPr>
          <w:rFonts w:asciiTheme="majorEastAsia" w:eastAsiaTheme="majorEastAsia" w:hAnsiTheme="majorEastAsia" w:hint="eastAsia"/>
          <w:szCs w:val="21"/>
        </w:rPr>
        <w:t>被起诉</w:t>
      </w:r>
      <w:r w:rsidR="008D3A11">
        <w:rPr>
          <w:rFonts w:asciiTheme="majorEastAsia" w:eastAsiaTheme="majorEastAsia" w:hAnsiTheme="majorEastAsia" w:hint="eastAsia"/>
          <w:szCs w:val="21"/>
        </w:rPr>
        <w:t>人</w:t>
      </w:r>
      <w:r w:rsidRPr="00247C19">
        <w:rPr>
          <w:rFonts w:asciiTheme="majorEastAsia" w:eastAsiaTheme="majorEastAsia" w:hAnsiTheme="majorEastAsia" w:hint="eastAsia"/>
          <w:szCs w:val="21"/>
        </w:rPr>
        <w:t>的尴尬处境。</w:t>
      </w:r>
      <w:r w:rsidR="008D3A11">
        <w:rPr>
          <w:rFonts w:asciiTheme="majorEastAsia" w:eastAsiaTheme="majorEastAsia" w:hAnsiTheme="majorEastAsia" w:hint="eastAsia"/>
          <w:szCs w:val="21"/>
        </w:rPr>
        <w:t>与整个司法体系比较，</w:t>
      </w:r>
      <w:r w:rsidR="008D3A11" w:rsidRPr="008D3A11">
        <w:rPr>
          <w:rFonts w:asciiTheme="majorEastAsia" w:eastAsiaTheme="majorEastAsia" w:hAnsiTheme="majorEastAsia" w:hint="eastAsia"/>
          <w:szCs w:val="21"/>
        </w:rPr>
        <w:t>被起诉人</w:t>
      </w:r>
      <w:r w:rsidR="008D3A11">
        <w:rPr>
          <w:rFonts w:asciiTheme="majorEastAsia" w:eastAsiaTheme="majorEastAsia" w:hAnsiTheme="majorEastAsia" w:hint="eastAsia"/>
          <w:szCs w:val="21"/>
        </w:rPr>
        <w:t>的所处的环境是非常弱小的</w:t>
      </w:r>
      <w:r w:rsidRPr="00247C19">
        <w:rPr>
          <w:rFonts w:asciiTheme="majorEastAsia" w:eastAsiaTheme="majorEastAsia" w:hAnsiTheme="majorEastAsia" w:hint="eastAsia"/>
          <w:szCs w:val="21"/>
        </w:rPr>
        <w:t>，在</w:t>
      </w:r>
      <w:r w:rsidR="008D3A11">
        <w:rPr>
          <w:rFonts w:asciiTheme="majorEastAsia" w:eastAsiaTheme="majorEastAsia" w:hAnsiTheme="majorEastAsia" w:hint="eastAsia"/>
          <w:szCs w:val="21"/>
        </w:rPr>
        <w:t>整个</w:t>
      </w:r>
      <w:r w:rsidRPr="00247C19">
        <w:rPr>
          <w:rFonts w:asciiTheme="majorEastAsia" w:eastAsiaTheme="majorEastAsia" w:hAnsiTheme="majorEastAsia" w:hint="eastAsia"/>
          <w:szCs w:val="21"/>
        </w:rPr>
        <w:t>诉讼过程中，</w:t>
      </w:r>
      <w:r w:rsidR="008D3A11" w:rsidRPr="008D3A11">
        <w:rPr>
          <w:rFonts w:asciiTheme="majorEastAsia" w:eastAsiaTheme="majorEastAsia" w:hAnsiTheme="majorEastAsia" w:hint="eastAsia"/>
          <w:szCs w:val="21"/>
        </w:rPr>
        <w:t>被起诉人</w:t>
      </w:r>
      <w:r w:rsidR="008D3A11">
        <w:rPr>
          <w:rFonts w:asciiTheme="majorEastAsia" w:eastAsiaTheme="majorEastAsia" w:hAnsiTheme="majorEastAsia" w:hint="eastAsia"/>
          <w:szCs w:val="21"/>
        </w:rPr>
        <w:t>都是处在极其不利的地位</w:t>
      </w:r>
      <w:r w:rsidRPr="00247C19">
        <w:rPr>
          <w:rFonts w:asciiTheme="majorEastAsia" w:eastAsiaTheme="majorEastAsia" w:hAnsiTheme="majorEastAsia" w:hint="eastAsia"/>
          <w:szCs w:val="21"/>
        </w:rPr>
        <w:t>。</w:t>
      </w:r>
      <w:r w:rsidR="008D3A11">
        <w:rPr>
          <w:rFonts w:asciiTheme="majorEastAsia" w:eastAsiaTheme="majorEastAsia" w:hAnsiTheme="majorEastAsia" w:hint="eastAsia"/>
          <w:szCs w:val="21"/>
        </w:rPr>
        <w:t>作为具有专业法律的律师</w:t>
      </w:r>
      <w:r w:rsidRPr="00247C19">
        <w:rPr>
          <w:rFonts w:asciiTheme="majorEastAsia" w:eastAsiaTheme="majorEastAsia" w:hAnsiTheme="majorEastAsia" w:hint="eastAsia"/>
          <w:szCs w:val="21"/>
        </w:rPr>
        <w:t>，</w:t>
      </w:r>
      <w:r w:rsidR="008D3A11">
        <w:rPr>
          <w:rFonts w:asciiTheme="majorEastAsia" w:eastAsiaTheme="majorEastAsia" w:hAnsiTheme="majorEastAsia" w:hint="eastAsia"/>
          <w:szCs w:val="21"/>
        </w:rPr>
        <w:t>可以免费为</w:t>
      </w:r>
      <w:r w:rsidR="008D3A11" w:rsidRPr="008D3A11">
        <w:rPr>
          <w:rFonts w:asciiTheme="majorEastAsia" w:eastAsiaTheme="majorEastAsia" w:hAnsiTheme="majorEastAsia" w:hint="eastAsia"/>
          <w:szCs w:val="21"/>
        </w:rPr>
        <w:t>被起诉人</w:t>
      </w:r>
      <w:r w:rsidR="008D3A11">
        <w:rPr>
          <w:rFonts w:asciiTheme="majorEastAsia" w:eastAsiaTheme="majorEastAsia" w:hAnsiTheme="majorEastAsia" w:hint="eastAsia"/>
          <w:szCs w:val="21"/>
        </w:rPr>
        <w:t>提供完善的法律顾问和法律援助</w:t>
      </w:r>
      <w:r w:rsidRPr="00247C19">
        <w:rPr>
          <w:rFonts w:asciiTheme="majorEastAsia" w:eastAsiaTheme="majorEastAsia" w:hAnsiTheme="majorEastAsia" w:hint="eastAsia"/>
          <w:szCs w:val="21"/>
        </w:rPr>
        <w:t>，</w:t>
      </w:r>
      <w:r w:rsidR="008D3A11">
        <w:rPr>
          <w:rFonts w:asciiTheme="majorEastAsia" w:eastAsiaTheme="majorEastAsia" w:hAnsiTheme="majorEastAsia" w:hint="eastAsia"/>
          <w:szCs w:val="21"/>
        </w:rPr>
        <w:t>能够大大改革</w:t>
      </w:r>
      <w:r w:rsidR="008D3A11" w:rsidRPr="008D3A11">
        <w:rPr>
          <w:rFonts w:asciiTheme="majorEastAsia" w:eastAsiaTheme="majorEastAsia" w:hAnsiTheme="majorEastAsia" w:hint="eastAsia"/>
          <w:szCs w:val="21"/>
        </w:rPr>
        <w:t>被起诉人</w:t>
      </w:r>
      <w:r w:rsidR="008D3A11">
        <w:rPr>
          <w:rFonts w:asciiTheme="majorEastAsia" w:eastAsiaTheme="majorEastAsia" w:hAnsiTheme="majorEastAsia" w:hint="eastAsia"/>
          <w:szCs w:val="21"/>
        </w:rPr>
        <w:t>没有经济能力支撑的</w:t>
      </w:r>
      <w:r w:rsidRPr="00247C19">
        <w:rPr>
          <w:rFonts w:asciiTheme="majorEastAsia" w:eastAsiaTheme="majorEastAsia" w:hAnsiTheme="majorEastAsia" w:hint="eastAsia"/>
          <w:szCs w:val="21"/>
        </w:rPr>
        <w:t>尴尬局面，</w:t>
      </w:r>
      <w:r w:rsidR="008D3A11">
        <w:rPr>
          <w:rFonts w:asciiTheme="majorEastAsia" w:eastAsiaTheme="majorEastAsia" w:hAnsiTheme="majorEastAsia" w:hint="eastAsia"/>
          <w:szCs w:val="21"/>
        </w:rPr>
        <w:t>同时可以更专业帮助</w:t>
      </w:r>
      <w:r w:rsidR="008D3A11" w:rsidRPr="008D3A11">
        <w:rPr>
          <w:rFonts w:asciiTheme="majorEastAsia" w:eastAsiaTheme="majorEastAsia" w:hAnsiTheme="majorEastAsia" w:hint="eastAsia"/>
          <w:szCs w:val="21"/>
        </w:rPr>
        <w:t>被起诉人</w:t>
      </w:r>
      <w:r w:rsidR="008D3A11">
        <w:rPr>
          <w:rFonts w:asciiTheme="majorEastAsia" w:eastAsiaTheme="majorEastAsia" w:hAnsiTheme="majorEastAsia" w:hint="eastAsia"/>
          <w:szCs w:val="21"/>
        </w:rPr>
        <w:t>申辩的机会</w:t>
      </w:r>
      <w:r w:rsidRPr="00247C19">
        <w:rPr>
          <w:rFonts w:asciiTheme="majorEastAsia" w:eastAsiaTheme="majorEastAsia" w:hAnsiTheme="majorEastAsia" w:hint="eastAsia"/>
          <w:szCs w:val="21"/>
        </w:rPr>
        <w:t>。</w:t>
      </w:r>
    </w:p>
    <w:p w:rsidR="002F4848" w:rsidRDefault="00247C19" w:rsidP="00247C19">
      <w:pPr>
        <w:spacing w:line="360" w:lineRule="auto"/>
        <w:ind w:firstLineChars="200" w:firstLine="420"/>
        <w:rPr>
          <w:rFonts w:asciiTheme="majorEastAsia" w:eastAsiaTheme="majorEastAsia" w:hAnsiTheme="majorEastAsia"/>
          <w:szCs w:val="21"/>
        </w:rPr>
      </w:pPr>
      <w:r w:rsidRPr="00247C19">
        <w:rPr>
          <w:rFonts w:asciiTheme="majorEastAsia" w:eastAsiaTheme="majorEastAsia" w:hAnsiTheme="majorEastAsia" w:hint="eastAsia"/>
          <w:szCs w:val="21"/>
        </w:rPr>
        <w:t>第三，有效地实现了</w:t>
      </w:r>
      <w:r w:rsidR="008D3A11" w:rsidRPr="008D3A11">
        <w:rPr>
          <w:rFonts w:asciiTheme="majorEastAsia" w:eastAsiaTheme="majorEastAsia" w:hAnsiTheme="majorEastAsia" w:hint="eastAsia"/>
          <w:szCs w:val="21"/>
        </w:rPr>
        <w:t>被起诉人</w:t>
      </w:r>
      <w:r w:rsidRPr="00247C19">
        <w:rPr>
          <w:rFonts w:asciiTheme="majorEastAsia" w:eastAsiaTheme="majorEastAsia" w:hAnsiTheme="majorEastAsia" w:hint="eastAsia"/>
          <w:szCs w:val="21"/>
        </w:rPr>
        <w:t>自主性辩护。犯罪嫌疑人</w:t>
      </w:r>
      <w:r w:rsidR="008D3A11">
        <w:rPr>
          <w:rFonts w:asciiTheme="majorEastAsia" w:eastAsiaTheme="majorEastAsia" w:hAnsiTheme="majorEastAsia" w:hint="eastAsia"/>
          <w:szCs w:val="21"/>
        </w:rPr>
        <w:t>和</w:t>
      </w:r>
      <w:r w:rsidR="008D3A11" w:rsidRPr="008D3A11">
        <w:rPr>
          <w:rFonts w:asciiTheme="majorEastAsia" w:eastAsiaTheme="majorEastAsia" w:hAnsiTheme="majorEastAsia" w:hint="eastAsia"/>
          <w:szCs w:val="21"/>
        </w:rPr>
        <w:t>被起诉人</w:t>
      </w:r>
      <w:r w:rsidR="008D3A11">
        <w:rPr>
          <w:rFonts w:asciiTheme="majorEastAsia" w:eastAsiaTheme="majorEastAsia" w:hAnsiTheme="majorEastAsia" w:hint="eastAsia"/>
          <w:szCs w:val="21"/>
        </w:rPr>
        <w:t>都应该拥有自我辩护的机会</w:t>
      </w:r>
      <w:r w:rsidRPr="00247C19">
        <w:rPr>
          <w:rFonts w:asciiTheme="majorEastAsia" w:eastAsiaTheme="majorEastAsia" w:hAnsiTheme="majorEastAsia" w:hint="eastAsia"/>
          <w:szCs w:val="21"/>
        </w:rPr>
        <w:t>，</w:t>
      </w:r>
      <w:r w:rsidR="008D3A11">
        <w:rPr>
          <w:rFonts w:asciiTheme="majorEastAsia" w:eastAsiaTheme="majorEastAsia" w:hAnsiTheme="majorEastAsia" w:hint="eastAsia"/>
          <w:szCs w:val="21"/>
        </w:rPr>
        <w:t>但一般</w:t>
      </w:r>
      <w:r w:rsidR="008D3A11" w:rsidRPr="008D3A11">
        <w:rPr>
          <w:rFonts w:asciiTheme="majorEastAsia" w:eastAsiaTheme="majorEastAsia" w:hAnsiTheme="majorEastAsia" w:hint="eastAsia"/>
          <w:szCs w:val="21"/>
        </w:rPr>
        <w:t>被起诉人</w:t>
      </w:r>
      <w:r w:rsidR="008D3A11">
        <w:rPr>
          <w:rFonts w:asciiTheme="majorEastAsia" w:eastAsiaTheme="majorEastAsia" w:hAnsiTheme="majorEastAsia" w:hint="eastAsia"/>
          <w:szCs w:val="21"/>
        </w:rPr>
        <w:t>知识薄弱，甚至很多文化低下</w:t>
      </w:r>
      <w:r w:rsidRPr="00247C19">
        <w:rPr>
          <w:rFonts w:asciiTheme="majorEastAsia" w:eastAsiaTheme="majorEastAsia" w:hAnsiTheme="majorEastAsia" w:hint="eastAsia"/>
          <w:szCs w:val="21"/>
        </w:rPr>
        <w:t>，</w:t>
      </w:r>
      <w:r w:rsidR="008D3A11">
        <w:rPr>
          <w:rFonts w:asciiTheme="majorEastAsia" w:eastAsiaTheme="majorEastAsia" w:hAnsiTheme="majorEastAsia" w:hint="eastAsia"/>
          <w:szCs w:val="21"/>
        </w:rPr>
        <w:t>他们连面对专业律师的勇气都没有</w:t>
      </w:r>
      <w:r w:rsidRPr="00247C19">
        <w:rPr>
          <w:rFonts w:asciiTheme="majorEastAsia" w:eastAsiaTheme="majorEastAsia" w:hAnsiTheme="majorEastAsia" w:hint="eastAsia"/>
          <w:szCs w:val="21"/>
        </w:rPr>
        <w:t>，</w:t>
      </w:r>
      <w:r w:rsidR="008D3A11">
        <w:rPr>
          <w:rFonts w:asciiTheme="majorEastAsia" w:eastAsiaTheme="majorEastAsia" w:hAnsiTheme="majorEastAsia" w:hint="eastAsia"/>
          <w:szCs w:val="21"/>
        </w:rPr>
        <w:t>就更难让专业的律师帮助到他们</w:t>
      </w:r>
      <w:r w:rsidRPr="00247C19">
        <w:rPr>
          <w:rFonts w:asciiTheme="majorEastAsia" w:eastAsiaTheme="majorEastAsia" w:hAnsiTheme="majorEastAsia" w:hint="eastAsia"/>
          <w:szCs w:val="21"/>
        </w:rPr>
        <w:t>。</w:t>
      </w:r>
      <w:r w:rsidR="008D3A11">
        <w:rPr>
          <w:rFonts w:asciiTheme="majorEastAsia" w:eastAsiaTheme="majorEastAsia" w:hAnsiTheme="majorEastAsia" w:hint="eastAsia"/>
          <w:szCs w:val="21"/>
        </w:rPr>
        <w:t>但是因为值班律师的出现可以无偿为他们服务，然后慢慢打开他们心结</w:t>
      </w:r>
      <w:r w:rsidRPr="00247C19">
        <w:rPr>
          <w:rFonts w:asciiTheme="majorEastAsia" w:eastAsiaTheme="majorEastAsia" w:hAnsiTheme="majorEastAsia" w:hint="eastAsia"/>
          <w:szCs w:val="21"/>
        </w:rPr>
        <w:t>，</w:t>
      </w:r>
      <w:r w:rsidR="008D3A11">
        <w:rPr>
          <w:rFonts w:asciiTheme="majorEastAsia" w:eastAsiaTheme="majorEastAsia" w:hAnsiTheme="majorEastAsia" w:hint="eastAsia"/>
          <w:szCs w:val="21"/>
        </w:rPr>
        <w:t>能够更有效地回答他们的法律疑问</w:t>
      </w:r>
      <w:r>
        <w:rPr>
          <w:rFonts w:asciiTheme="majorEastAsia" w:eastAsiaTheme="majorEastAsia" w:hAnsiTheme="majorEastAsia" w:hint="eastAsia"/>
          <w:szCs w:val="21"/>
        </w:rPr>
        <w:t>，</w:t>
      </w:r>
      <w:r w:rsidR="008D3A11">
        <w:rPr>
          <w:rFonts w:asciiTheme="majorEastAsia" w:eastAsiaTheme="majorEastAsia" w:hAnsiTheme="majorEastAsia" w:hint="eastAsia"/>
          <w:szCs w:val="21"/>
        </w:rPr>
        <w:t>这恰恰是充分体现了我国司法保障人权的体现</w:t>
      </w:r>
      <w:r w:rsidR="00EA03C2">
        <w:rPr>
          <w:rFonts w:asciiTheme="majorEastAsia" w:eastAsiaTheme="majorEastAsia" w:hAnsiTheme="majorEastAsia"/>
          <w:szCs w:val="21"/>
        </w:rPr>
        <w:t>。</w:t>
      </w:r>
    </w:p>
    <w:p w:rsidR="002F4848" w:rsidRDefault="00EA03C2">
      <w:pPr>
        <w:pStyle w:val="3"/>
        <w:numPr>
          <w:ilvl w:val="2"/>
          <w:numId w:val="0"/>
        </w:numPr>
        <w:ind w:firstLineChars="100" w:firstLine="241"/>
      </w:pPr>
      <w:bookmarkStart w:id="11" w:name="_Toc19447"/>
      <w:bookmarkStart w:id="12" w:name="_Hlk34409594"/>
      <w:r>
        <w:t>2.</w:t>
      </w:r>
      <w:r>
        <w:t>值班律师制度的法律价值</w:t>
      </w:r>
      <w:bookmarkEnd w:id="11"/>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随着认罪认罚制度的开展，当前有限、紧缺的司法资源得到了合理的分配了，同时诉讼效率也得到了提高，建立值班律师制度可以进一步完善认罪认罚制度，以避免冤假错案的发生，维护司法公正。</w:t>
      </w:r>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一是适应“以审判为中心”的司法改革。以审判为中心强调充分发挥法院的审判职能，以审判为中心的司法改革最基本任务在于完善和加强刑事辩护的作用及功能，为了实现这一目标需要建立在充分保障被追诉人辩护权的基础上，而值班律师制度的确立，正是为适应和推进这一司法改革目标而推出的一项重要服务保障措施。</w:t>
      </w:r>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二是满足认罪认罚从宽制度的需要。认罪认罚从宽制度的目标是优化配置司法资源，但“公正”仍然是该制度的首要价值。值班律师制度的建立，对认罪认罚从宽案件中的“公</w:t>
      </w:r>
      <w:r>
        <w:rPr>
          <w:rFonts w:asciiTheme="majorEastAsia" w:eastAsiaTheme="majorEastAsia" w:hAnsiTheme="majorEastAsia"/>
          <w:szCs w:val="21"/>
        </w:rPr>
        <w:lastRenderedPageBreak/>
        <w:t>正”价值的实现具有莫大的帮助。首先值班律师可以及时为被追诉人解答法律疑问，还可以为被追诉人分析不同程序的利弊，可以让被追诉人在自愿的情况下明智的选择合适的程序。二是值班律师与被追诉人共同分析探讨案件的真实情况，避免被追诉人在信息不对称的情形下做出不适合的程序选择，以保障被追诉人对程序选择的“自愿性”。</w:t>
      </w:r>
      <w:bookmarkEnd w:id="12"/>
    </w:p>
    <w:p w:rsidR="002F4848" w:rsidRDefault="00EA03C2">
      <w:pPr>
        <w:pStyle w:val="1"/>
        <w:numPr>
          <w:ilvl w:val="0"/>
          <w:numId w:val="0"/>
        </w:numPr>
        <w:rPr>
          <w:rFonts w:asciiTheme="majorEastAsia" w:eastAsiaTheme="majorEastAsia" w:hAnsiTheme="majorEastAsia"/>
          <w:szCs w:val="21"/>
        </w:rPr>
      </w:pPr>
      <w:bookmarkStart w:id="13" w:name="_Toc10974"/>
      <w:r>
        <w:t>四、域外值班律师制度的比较研究及借鉴意义</w:t>
      </w:r>
      <w:bookmarkEnd w:id="13"/>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一个制度的发展必然会经历出现问题、分析问题、解决问题的过程，值班律师制度也不例外。很多域外国家的值班律师制度早于我国，相对而言也比较成熟和完善，在研究我国的值班律师制度时可以借鉴域外已经形成成熟值班律师制度国家的经验，这对我国值班律师制度的建设有很大的帮助，</w:t>
      </w:r>
    </w:p>
    <w:p w:rsidR="002F4848" w:rsidRDefault="00EA03C2">
      <w:pPr>
        <w:pStyle w:val="2"/>
        <w:numPr>
          <w:ilvl w:val="1"/>
          <w:numId w:val="0"/>
        </w:numPr>
      </w:pPr>
      <w:bookmarkStart w:id="14" w:name="_Toc23843"/>
      <w:r>
        <w:t>（一）英国的值班律师制度及借鉴意义</w:t>
      </w:r>
      <w:bookmarkEnd w:id="14"/>
    </w:p>
    <w:p w:rsidR="00EF7159" w:rsidRPr="00EF7159" w:rsidRDefault="00EA03C2" w:rsidP="00EF7159">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英国值班律师制度起源于《1984年警察和刑事证据法》，</w:t>
      </w:r>
      <w:r w:rsidR="00EF7159">
        <w:rPr>
          <w:rFonts w:asciiTheme="majorEastAsia" w:eastAsiaTheme="majorEastAsia" w:hAnsiTheme="majorEastAsia" w:hint="eastAsia"/>
          <w:szCs w:val="21"/>
        </w:rPr>
        <w:t>这部法律的出现大大加大了</w:t>
      </w:r>
      <w:r w:rsidR="00EF7159" w:rsidRPr="00EF7159">
        <w:rPr>
          <w:rFonts w:asciiTheme="majorEastAsia" w:eastAsiaTheme="majorEastAsia" w:hAnsiTheme="majorEastAsia" w:hint="eastAsia"/>
          <w:szCs w:val="21"/>
        </w:rPr>
        <w:t>警察</w:t>
      </w:r>
      <w:r w:rsidR="00EF7159">
        <w:rPr>
          <w:rFonts w:asciiTheme="majorEastAsia" w:eastAsiaTheme="majorEastAsia" w:hAnsiTheme="majorEastAsia" w:hint="eastAsia"/>
          <w:szCs w:val="21"/>
        </w:rPr>
        <w:t>的权利，导致他们在审问犯罪嫌疑人的时候拥有极大的权利</w:t>
      </w:r>
      <w:r w:rsidR="00EF7159" w:rsidRPr="00EF7159">
        <w:rPr>
          <w:rFonts w:asciiTheme="majorEastAsia" w:eastAsiaTheme="majorEastAsia" w:hAnsiTheme="majorEastAsia" w:hint="eastAsia"/>
          <w:szCs w:val="21"/>
        </w:rPr>
        <w:t>，</w:t>
      </w:r>
      <w:r w:rsidR="00EF7159">
        <w:rPr>
          <w:rFonts w:asciiTheme="majorEastAsia" w:eastAsiaTheme="majorEastAsia" w:hAnsiTheme="majorEastAsia" w:hint="eastAsia"/>
          <w:szCs w:val="21"/>
        </w:rPr>
        <w:t>造成了</w:t>
      </w:r>
      <w:r w:rsidR="00EF7159" w:rsidRPr="00EF7159">
        <w:rPr>
          <w:rFonts w:asciiTheme="majorEastAsia" w:eastAsiaTheme="majorEastAsia" w:hAnsiTheme="majorEastAsia" w:hint="eastAsia"/>
          <w:szCs w:val="21"/>
        </w:rPr>
        <w:t>警察</w:t>
      </w:r>
      <w:r w:rsidR="00EF7159">
        <w:rPr>
          <w:rFonts w:asciiTheme="majorEastAsia" w:eastAsiaTheme="majorEastAsia" w:hAnsiTheme="majorEastAsia" w:hint="eastAsia"/>
          <w:szCs w:val="21"/>
        </w:rPr>
        <w:t>甚至为所欲为的局面，</w:t>
      </w:r>
      <w:r w:rsidR="00EF7159" w:rsidRPr="00EF7159">
        <w:rPr>
          <w:rFonts w:asciiTheme="majorEastAsia" w:eastAsiaTheme="majorEastAsia" w:hAnsiTheme="majorEastAsia" w:hint="eastAsia"/>
          <w:szCs w:val="21"/>
        </w:rPr>
        <w:t>为了</w:t>
      </w:r>
      <w:r w:rsidR="00EF7159">
        <w:rPr>
          <w:rFonts w:asciiTheme="majorEastAsia" w:eastAsiaTheme="majorEastAsia" w:hAnsiTheme="majorEastAsia" w:hint="eastAsia"/>
          <w:szCs w:val="21"/>
        </w:rPr>
        <w:t>制衡</w:t>
      </w:r>
      <w:r w:rsidR="00EF7159" w:rsidRPr="00EF7159">
        <w:rPr>
          <w:rFonts w:asciiTheme="majorEastAsia" w:eastAsiaTheme="majorEastAsia" w:hAnsiTheme="majorEastAsia" w:hint="eastAsia"/>
          <w:szCs w:val="21"/>
        </w:rPr>
        <w:t>警察的权利，</w:t>
      </w:r>
      <w:r w:rsidR="00EF7159">
        <w:rPr>
          <w:rFonts w:asciiTheme="majorEastAsia" w:eastAsiaTheme="majorEastAsia" w:hAnsiTheme="majorEastAsia" w:hint="eastAsia"/>
          <w:szCs w:val="21"/>
        </w:rPr>
        <w:t>这部法律还</w:t>
      </w:r>
      <w:r w:rsidR="007E24B6">
        <w:rPr>
          <w:rFonts w:asciiTheme="majorEastAsia" w:eastAsiaTheme="majorEastAsia" w:hAnsiTheme="majorEastAsia" w:hint="eastAsia"/>
          <w:szCs w:val="21"/>
        </w:rPr>
        <w:t>规定了</w:t>
      </w:r>
      <w:r w:rsidR="007E24B6" w:rsidRPr="007E24B6">
        <w:rPr>
          <w:rFonts w:asciiTheme="majorEastAsia" w:eastAsiaTheme="majorEastAsia" w:hAnsiTheme="majorEastAsia" w:hint="eastAsia"/>
          <w:szCs w:val="21"/>
        </w:rPr>
        <w:t>警察</w:t>
      </w:r>
      <w:r w:rsidR="007E24B6">
        <w:rPr>
          <w:rFonts w:asciiTheme="majorEastAsia" w:eastAsiaTheme="majorEastAsia" w:hAnsiTheme="majorEastAsia" w:hint="eastAsia"/>
          <w:szCs w:val="21"/>
        </w:rPr>
        <w:t>局24小时都可以有律师值班</w:t>
      </w:r>
      <w:r w:rsidR="00EF7159" w:rsidRPr="00EF7159">
        <w:rPr>
          <w:rFonts w:asciiTheme="majorEastAsia" w:eastAsiaTheme="majorEastAsia" w:hAnsiTheme="majorEastAsia" w:hint="eastAsia"/>
          <w:szCs w:val="21"/>
        </w:rPr>
        <w:t>，</w:t>
      </w:r>
      <w:r w:rsidR="007E24B6">
        <w:rPr>
          <w:rFonts w:asciiTheme="majorEastAsia" w:eastAsiaTheme="majorEastAsia" w:hAnsiTheme="majorEastAsia" w:hint="eastAsia"/>
          <w:szCs w:val="21"/>
        </w:rPr>
        <w:t>为犯罪</w:t>
      </w:r>
      <w:r w:rsidR="007E24B6" w:rsidRPr="007E24B6">
        <w:rPr>
          <w:rFonts w:asciiTheme="majorEastAsia" w:eastAsiaTheme="majorEastAsia" w:hAnsiTheme="majorEastAsia" w:hint="eastAsia"/>
          <w:szCs w:val="21"/>
        </w:rPr>
        <w:t>犯罪嫌疑人</w:t>
      </w:r>
      <w:r w:rsidR="007E24B6">
        <w:rPr>
          <w:rFonts w:asciiTheme="majorEastAsia" w:eastAsiaTheme="majorEastAsia" w:hAnsiTheme="majorEastAsia" w:hint="eastAsia"/>
          <w:szCs w:val="21"/>
        </w:rPr>
        <w:t>提供免费的律师服务。</w:t>
      </w:r>
    </w:p>
    <w:p w:rsidR="0055141F" w:rsidRDefault="00EF7159" w:rsidP="00EF7159">
      <w:pPr>
        <w:spacing w:line="360" w:lineRule="auto"/>
        <w:ind w:firstLineChars="200" w:firstLine="420"/>
        <w:rPr>
          <w:rFonts w:asciiTheme="majorEastAsia" w:eastAsiaTheme="majorEastAsia" w:hAnsiTheme="majorEastAsia"/>
          <w:szCs w:val="21"/>
        </w:rPr>
      </w:pPr>
      <w:r w:rsidRPr="00EF7159">
        <w:rPr>
          <w:rFonts w:asciiTheme="majorEastAsia" w:eastAsiaTheme="majorEastAsia" w:hAnsiTheme="majorEastAsia" w:hint="eastAsia"/>
          <w:szCs w:val="21"/>
        </w:rPr>
        <w:t>目前英国的值班律师制度</w:t>
      </w:r>
      <w:r w:rsidR="007E24B6">
        <w:rPr>
          <w:rFonts w:asciiTheme="majorEastAsia" w:eastAsiaTheme="majorEastAsia" w:hAnsiTheme="majorEastAsia" w:hint="eastAsia"/>
          <w:szCs w:val="21"/>
        </w:rPr>
        <w:t>是由警察局和法院都提供了值班律师制</w:t>
      </w:r>
      <w:r w:rsidRPr="00EF7159">
        <w:rPr>
          <w:rFonts w:asciiTheme="majorEastAsia" w:eastAsiaTheme="majorEastAsia" w:hAnsiTheme="majorEastAsia" w:hint="eastAsia"/>
          <w:szCs w:val="21"/>
        </w:rPr>
        <w:t>。</w:t>
      </w:r>
      <w:r w:rsidR="007E24B6">
        <w:rPr>
          <w:rFonts w:asciiTheme="majorEastAsia" w:eastAsiaTheme="majorEastAsia" w:hAnsiTheme="majorEastAsia" w:hint="eastAsia"/>
          <w:szCs w:val="21"/>
        </w:rPr>
        <w:t>警察局和法院双方签订合同条约</w:t>
      </w:r>
      <w:r w:rsidRPr="00EF7159">
        <w:rPr>
          <w:rFonts w:asciiTheme="majorEastAsia" w:eastAsiaTheme="majorEastAsia" w:hAnsiTheme="majorEastAsia" w:hint="eastAsia"/>
          <w:szCs w:val="21"/>
        </w:rPr>
        <w:t>，</w:t>
      </w:r>
      <w:r w:rsidR="007E24B6">
        <w:rPr>
          <w:rFonts w:asciiTheme="majorEastAsia" w:eastAsiaTheme="majorEastAsia" w:hAnsiTheme="majorEastAsia" w:hint="eastAsia"/>
          <w:szCs w:val="21"/>
        </w:rPr>
        <w:t>共同授予值班律师的相关权利</w:t>
      </w:r>
      <w:r w:rsidRPr="00EF7159">
        <w:rPr>
          <w:rFonts w:asciiTheme="majorEastAsia" w:eastAsiaTheme="majorEastAsia" w:hAnsiTheme="majorEastAsia" w:hint="eastAsia"/>
          <w:szCs w:val="21"/>
        </w:rPr>
        <w:t>。</w:t>
      </w:r>
      <w:r w:rsidR="007E24B6">
        <w:rPr>
          <w:rFonts w:asciiTheme="majorEastAsia" w:eastAsiaTheme="majorEastAsia" w:hAnsiTheme="majorEastAsia" w:hint="eastAsia"/>
          <w:szCs w:val="21"/>
        </w:rPr>
        <w:t>不管</w:t>
      </w:r>
      <w:r w:rsidRPr="00EF7159">
        <w:rPr>
          <w:rFonts w:asciiTheme="majorEastAsia" w:eastAsiaTheme="majorEastAsia" w:hAnsiTheme="majorEastAsia" w:hint="eastAsia"/>
          <w:szCs w:val="21"/>
        </w:rPr>
        <w:t>犯罪嫌疑人</w:t>
      </w:r>
      <w:r w:rsidR="007E24B6">
        <w:rPr>
          <w:rFonts w:asciiTheme="majorEastAsia" w:eastAsiaTheme="majorEastAsia" w:hAnsiTheme="majorEastAsia" w:hint="eastAsia"/>
          <w:szCs w:val="21"/>
        </w:rPr>
        <w:t>被捕的时候，案件有多么恶劣，不管他们的自身经济能力如何</w:t>
      </w:r>
      <w:r w:rsidRPr="00EF7159">
        <w:rPr>
          <w:rFonts w:asciiTheme="majorEastAsia" w:eastAsiaTheme="majorEastAsia" w:hAnsiTheme="majorEastAsia" w:hint="eastAsia"/>
          <w:szCs w:val="21"/>
        </w:rPr>
        <w:t>，</w:t>
      </w:r>
      <w:r w:rsidR="007E24B6" w:rsidRPr="007E24B6">
        <w:rPr>
          <w:rFonts w:asciiTheme="majorEastAsia" w:eastAsiaTheme="majorEastAsia" w:hAnsiTheme="majorEastAsia" w:hint="eastAsia"/>
          <w:szCs w:val="21"/>
        </w:rPr>
        <w:t>犯罪嫌疑人</w:t>
      </w:r>
      <w:r w:rsidR="007E24B6">
        <w:rPr>
          <w:rFonts w:asciiTheme="majorEastAsia" w:eastAsiaTheme="majorEastAsia" w:hAnsiTheme="majorEastAsia" w:hint="eastAsia"/>
          <w:szCs w:val="21"/>
        </w:rPr>
        <w:t>都可以直接向值班律师寻求授助，而值班律师也应该义无反顾尽自己的能力帮助这些人，而法院的值班律师是可以直接为</w:t>
      </w:r>
      <w:r w:rsidRPr="00EF7159">
        <w:rPr>
          <w:rFonts w:asciiTheme="majorEastAsia" w:eastAsiaTheme="majorEastAsia" w:hAnsiTheme="majorEastAsia" w:hint="eastAsia"/>
          <w:szCs w:val="21"/>
        </w:rPr>
        <w:t>被诉方</w:t>
      </w:r>
      <w:r w:rsidR="007E24B6">
        <w:rPr>
          <w:rFonts w:asciiTheme="majorEastAsia" w:eastAsiaTheme="majorEastAsia" w:hAnsiTheme="majorEastAsia" w:hint="eastAsia"/>
          <w:szCs w:val="21"/>
        </w:rPr>
        <w:t>提供辩护的</w:t>
      </w:r>
      <w:r w:rsidRPr="00EF7159">
        <w:rPr>
          <w:rFonts w:asciiTheme="majorEastAsia" w:eastAsiaTheme="majorEastAsia" w:hAnsiTheme="majorEastAsia" w:hint="eastAsia"/>
          <w:szCs w:val="21"/>
        </w:rPr>
        <w:t>。值班律师</w:t>
      </w:r>
      <w:r w:rsidR="007E24B6">
        <w:rPr>
          <w:rFonts w:asciiTheme="majorEastAsia" w:eastAsiaTheme="majorEastAsia" w:hAnsiTheme="majorEastAsia" w:hint="eastAsia"/>
          <w:szCs w:val="21"/>
        </w:rPr>
        <w:t>可以为被告人提供最基础的法律咨询</w:t>
      </w:r>
      <w:r w:rsidRPr="00EF7159">
        <w:rPr>
          <w:rFonts w:asciiTheme="majorEastAsia" w:eastAsiaTheme="majorEastAsia" w:hAnsiTheme="majorEastAsia" w:hint="eastAsia"/>
          <w:szCs w:val="21"/>
        </w:rPr>
        <w:t>，</w:t>
      </w:r>
      <w:r w:rsidR="007E24B6">
        <w:rPr>
          <w:rFonts w:asciiTheme="majorEastAsia" w:eastAsiaTheme="majorEastAsia" w:hAnsiTheme="majorEastAsia" w:hint="eastAsia"/>
          <w:szCs w:val="21"/>
        </w:rPr>
        <w:t>也可以为被告人提出保释的申请</w:t>
      </w:r>
      <w:r w:rsidRPr="00EF7159">
        <w:rPr>
          <w:rFonts w:asciiTheme="majorEastAsia" w:eastAsiaTheme="majorEastAsia" w:hAnsiTheme="majorEastAsia" w:hint="eastAsia"/>
          <w:szCs w:val="21"/>
        </w:rPr>
        <w:t>。</w:t>
      </w:r>
    </w:p>
    <w:p w:rsidR="002F4848" w:rsidRDefault="00EA03C2" w:rsidP="00EF7159">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英国在长期的发展过程中已经对值班律师的职责范围进行了充分的界定和释明，在英国可以很清晰地了解到值班律师在某一特定阶段的权利和职责，律师可以在法律条文中找到自己的职责范围并展开工作，进而发挥值班律师制度的预设作用。然而在我国，法条中存在值班律师的职责范围不明，列举不足的问题，且已规定的职责范围更多的体现在浅层帮助上，涉及实体权利事项的内容较少，仅在程序和外观上对犯罪嫌疑人、被告人起到保护作用，使得我国值班律师的工作实效遭到质疑，对于英国成功的经验我们应当学习，比如明确值班律师的职责范围。</w:t>
      </w:r>
    </w:p>
    <w:p w:rsidR="002F4848" w:rsidRDefault="00EA03C2">
      <w:pPr>
        <w:pStyle w:val="2"/>
        <w:numPr>
          <w:ilvl w:val="1"/>
          <w:numId w:val="0"/>
        </w:numPr>
      </w:pPr>
      <w:bookmarkStart w:id="15" w:name="_Toc6039"/>
      <w:r>
        <w:t>（二）日本的值班律师制度及借鉴意义</w:t>
      </w:r>
      <w:bookmarkEnd w:id="15"/>
    </w:p>
    <w:p w:rsidR="004374AC" w:rsidRPr="004374AC" w:rsidRDefault="004374AC" w:rsidP="004374AC">
      <w:pPr>
        <w:spacing w:line="360" w:lineRule="auto"/>
        <w:ind w:firstLineChars="200" w:firstLine="420"/>
        <w:rPr>
          <w:rFonts w:asciiTheme="majorEastAsia" w:eastAsiaTheme="majorEastAsia" w:hAnsiTheme="majorEastAsia"/>
          <w:szCs w:val="21"/>
        </w:rPr>
      </w:pPr>
      <w:r w:rsidRPr="004374AC">
        <w:rPr>
          <w:rFonts w:asciiTheme="majorEastAsia" w:eastAsiaTheme="majorEastAsia" w:hAnsiTheme="majorEastAsia"/>
          <w:szCs w:val="21"/>
        </w:rPr>
        <w:t>日本的值班律师制度</w:t>
      </w:r>
      <w:r>
        <w:rPr>
          <w:rFonts w:asciiTheme="majorEastAsia" w:eastAsiaTheme="majorEastAsia" w:hAnsiTheme="majorEastAsia" w:hint="eastAsia"/>
          <w:szCs w:val="21"/>
        </w:rPr>
        <w:t>产生主要是为了填补法律空白的区域</w:t>
      </w:r>
      <w:r w:rsidRPr="004374AC">
        <w:rPr>
          <w:rFonts w:asciiTheme="majorEastAsia" w:eastAsiaTheme="majorEastAsia" w:hAnsiTheme="majorEastAsia"/>
          <w:szCs w:val="21"/>
        </w:rPr>
        <w:t>，</w:t>
      </w:r>
      <w:r>
        <w:rPr>
          <w:rFonts w:asciiTheme="majorEastAsia" w:eastAsiaTheme="majorEastAsia" w:hAnsiTheme="majorEastAsia" w:hint="eastAsia"/>
          <w:szCs w:val="21"/>
        </w:rPr>
        <w:t>在</w:t>
      </w:r>
      <w:r w:rsidRPr="004374AC">
        <w:rPr>
          <w:rFonts w:asciiTheme="majorEastAsia" w:eastAsiaTheme="majorEastAsia" w:hAnsiTheme="majorEastAsia"/>
          <w:szCs w:val="21"/>
        </w:rPr>
        <w:t>日本</w:t>
      </w:r>
      <w:r>
        <w:rPr>
          <w:rFonts w:asciiTheme="majorEastAsia" w:eastAsiaTheme="majorEastAsia" w:hAnsiTheme="majorEastAsia" w:hint="eastAsia"/>
          <w:szCs w:val="21"/>
        </w:rPr>
        <w:t>被告人</w:t>
      </w:r>
      <w:r>
        <w:rPr>
          <w:rFonts w:asciiTheme="majorEastAsia" w:eastAsiaTheme="majorEastAsia" w:hAnsiTheme="majorEastAsia"/>
          <w:szCs w:val="21"/>
        </w:rPr>
        <w:t>获得律师的</w:t>
      </w:r>
      <w:r>
        <w:rPr>
          <w:rFonts w:asciiTheme="majorEastAsia" w:eastAsiaTheme="majorEastAsia" w:hAnsiTheme="majorEastAsia" w:hint="eastAsia"/>
          <w:szCs w:val="21"/>
        </w:rPr>
        <w:t>帮助权利</w:t>
      </w:r>
      <w:r w:rsidRPr="004374AC">
        <w:rPr>
          <w:rFonts w:asciiTheme="majorEastAsia" w:eastAsiaTheme="majorEastAsia" w:hAnsiTheme="majorEastAsia"/>
          <w:szCs w:val="21"/>
        </w:rPr>
        <w:t>相对狭窄，日本的值班律师制度</w:t>
      </w:r>
      <w:r>
        <w:rPr>
          <w:rFonts w:asciiTheme="majorEastAsia" w:eastAsiaTheme="majorEastAsia" w:hAnsiTheme="majorEastAsia" w:hint="eastAsia"/>
          <w:szCs w:val="21"/>
        </w:rPr>
        <w:t>规定的</w:t>
      </w:r>
      <w:r w:rsidRPr="004374AC">
        <w:rPr>
          <w:rFonts w:asciiTheme="majorEastAsia" w:eastAsiaTheme="majorEastAsia" w:hAnsiTheme="majorEastAsia"/>
          <w:szCs w:val="21"/>
        </w:rPr>
        <w:t>在</w:t>
      </w:r>
      <w:r>
        <w:rPr>
          <w:rFonts w:asciiTheme="majorEastAsia" w:eastAsiaTheme="majorEastAsia" w:hAnsiTheme="majorEastAsia" w:hint="eastAsia"/>
          <w:szCs w:val="21"/>
        </w:rPr>
        <w:t>犯罪嫌疑人在</w:t>
      </w:r>
      <w:r w:rsidRPr="004374AC">
        <w:rPr>
          <w:rFonts w:asciiTheme="majorEastAsia" w:eastAsiaTheme="majorEastAsia" w:hAnsiTheme="majorEastAsia"/>
          <w:szCs w:val="21"/>
        </w:rPr>
        <w:t>拘留前阶段</w:t>
      </w:r>
      <w:r>
        <w:rPr>
          <w:rFonts w:asciiTheme="majorEastAsia" w:eastAsiaTheme="majorEastAsia" w:hAnsiTheme="majorEastAsia" w:hint="eastAsia"/>
          <w:szCs w:val="21"/>
        </w:rPr>
        <w:t>是无法享受法律</w:t>
      </w:r>
      <w:r w:rsidRPr="004374AC">
        <w:rPr>
          <w:rFonts w:asciiTheme="majorEastAsia" w:eastAsiaTheme="majorEastAsia" w:hAnsiTheme="majorEastAsia"/>
          <w:szCs w:val="21"/>
        </w:rPr>
        <w:t>服</w:t>
      </w:r>
      <w:r w:rsidRPr="004374AC">
        <w:rPr>
          <w:rFonts w:asciiTheme="majorEastAsia" w:eastAsiaTheme="majorEastAsia" w:hAnsiTheme="majorEastAsia"/>
          <w:szCs w:val="21"/>
        </w:rPr>
        <w:lastRenderedPageBreak/>
        <w:t>务</w:t>
      </w:r>
      <w:r>
        <w:rPr>
          <w:rFonts w:asciiTheme="majorEastAsia" w:eastAsiaTheme="majorEastAsia" w:hAnsiTheme="majorEastAsia" w:hint="eastAsia"/>
          <w:szCs w:val="21"/>
        </w:rPr>
        <w:t>的</w:t>
      </w:r>
      <w:r w:rsidRPr="004374AC">
        <w:rPr>
          <w:rFonts w:asciiTheme="majorEastAsia" w:eastAsiaTheme="majorEastAsia" w:hAnsiTheme="majorEastAsia"/>
          <w:szCs w:val="21"/>
        </w:rPr>
        <w:t>。</w:t>
      </w:r>
      <w:r>
        <w:rPr>
          <w:rFonts w:asciiTheme="majorEastAsia" w:eastAsiaTheme="majorEastAsia" w:hAnsiTheme="majorEastAsia" w:hint="eastAsia"/>
          <w:szCs w:val="21"/>
        </w:rPr>
        <w:t>在90</w:t>
      </w:r>
      <w:r w:rsidRPr="004374AC">
        <w:rPr>
          <w:rFonts w:asciiTheme="majorEastAsia" w:eastAsiaTheme="majorEastAsia" w:hAnsiTheme="majorEastAsia"/>
          <w:szCs w:val="21"/>
        </w:rPr>
        <w:t>年</w:t>
      </w:r>
      <w:r>
        <w:rPr>
          <w:rFonts w:asciiTheme="majorEastAsia" w:eastAsiaTheme="majorEastAsia" w:hAnsiTheme="majorEastAsia" w:hint="eastAsia"/>
          <w:szCs w:val="21"/>
        </w:rPr>
        <w:t>代</w:t>
      </w:r>
      <w:r w:rsidRPr="004374AC">
        <w:rPr>
          <w:rFonts w:asciiTheme="majorEastAsia" w:eastAsiaTheme="majorEastAsia" w:hAnsiTheme="majorEastAsia"/>
          <w:szCs w:val="21"/>
        </w:rPr>
        <w:t>，日本</w:t>
      </w:r>
      <w:r>
        <w:rPr>
          <w:rFonts w:asciiTheme="majorEastAsia" w:eastAsiaTheme="majorEastAsia" w:hAnsiTheme="majorEastAsia" w:hint="eastAsia"/>
          <w:szCs w:val="21"/>
        </w:rPr>
        <w:t>政府</w:t>
      </w:r>
      <w:r w:rsidRPr="004374AC">
        <w:rPr>
          <w:rFonts w:asciiTheme="majorEastAsia" w:eastAsiaTheme="majorEastAsia" w:hAnsiTheme="majorEastAsia"/>
          <w:szCs w:val="21"/>
        </w:rPr>
        <w:t>制定了值班律师</w:t>
      </w:r>
      <w:r>
        <w:rPr>
          <w:rFonts w:asciiTheme="majorEastAsia" w:eastAsiaTheme="majorEastAsia" w:hAnsiTheme="majorEastAsia" w:hint="eastAsia"/>
          <w:szCs w:val="21"/>
        </w:rPr>
        <w:t>的制度，</w:t>
      </w:r>
      <w:r w:rsidRPr="004374AC">
        <w:rPr>
          <w:rFonts w:asciiTheme="majorEastAsia" w:eastAsiaTheme="majorEastAsia" w:hAnsiTheme="majorEastAsia"/>
          <w:szCs w:val="21"/>
        </w:rPr>
        <w:t>其</w:t>
      </w:r>
      <w:r>
        <w:rPr>
          <w:rFonts w:asciiTheme="majorEastAsia" w:eastAsiaTheme="majorEastAsia" w:hAnsiTheme="majorEastAsia" w:hint="eastAsia"/>
          <w:szCs w:val="21"/>
        </w:rPr>
        <w:t>主要</w:t>
      </w:r>
      <w:r w:rsidRPr="004374AC">
        <w:rPr>
          <w:rFonts w:asciiTheme="majorEastAsia" w:eastAsiaTheme="majorEastAsia" w:hAnsiTheme="majorEastAsia"/>
          <w:szCs w:val="21"/>
        </w:rPr>
        <w:t>内容主要是为</w:t>
      </w:r>
      <w:r>
        <w:rPr>
          <w:rFonts w:asciiTheme="majorEastAsia" w:eastAsiaTheme="majorEastAsia" w:hAnsiTheme="majorEastAsia" w:hint="eastAsia"/>
          <w:szCs w:val="21"/>
        </w:rPr>
        <w:t>拘留前的被告人或者</w:t>
      </w:r>
      <w:r w:rsidRPr="004374AC">
        <w:rPr>
          <w:rFonts w:asciiTheme="majorEastAsia" w:eastAsiaTheme="majorEastAsia" w:hAnsiTheme="majorEastAsia"/>
          <w:szCs w:val="21"/>
        </w:rPr>
        <w:t>犯罪嫌疑人提供无偿法律咨询。</w:t>
      </w:r>
      <w:r>
        <w:rPr>
          <w:rFonts w:asciiTheme="majorEastAsia" w:eastAsiaTheme="majorEastAsia" w:hAnsiTheme="majorEastAsia" w:hint="eastAsia"/>
          <w:szCs w:val="21"/>
        </w:rPr>
        <w:t>这项法律服务和英语的法律条例是一样的</w:t>
      </w:r>
      <w:r w:rsidRPr="004374AC">
        <w:rPr>
          <w:rFonts w:asciiTheme="majorEastAsia" w:eastAsiaTheme="majorEastAsia" w:hAnsiTheme="majorEastAsia"/>
          <w:szCs w:val="21"/>
        </w:rPr>
        <w:t>，无论事件有多</w:t>
      </w:r>
      <w:r>
        <w:rPr>
          <w:rFonts w:asciiTheme="majorEastAsia" w:eastAsiaTheme="majorEastAsia" w:hAnsiTheme="majorEastAsia" w:hint="eastAsia"/>
          <w:szCs w:val="21"/>
        </w:rPr>
        <w:t>么</w:t>
      </w:r>
      <w:r w:rsidRPr="004374AC">
        <w:rPr>
          <w:rFonts w:asciiTheme="majorEastAsia" w:eastAsiaTheme="majorEastAsia" w:hAnsiTheme="majorEastAsia"/>
          <w:szCs w:val="21"/>
        </w:rPr>
        <w:t>严重，</w:t>
      </w:r>
      <w:r>
        <w:rPr>
          <w:rFonts w:asciiTheme="majorEastAsia" w:eastAsiaTheme="majorEastAsia" w:hAnsiTheme="majorEastAsia" w:hint="eastAsia"/>
          <w:szCs w:val="21"/>
        </w:rPr>
        <w:t>无论</w:t>
      </w:r>
      <w:r w:rsidRPr="004374AC">
        <w:rPr>
          <w:rFonts w:asciiTheme="majorEastAsia" w:eastAsiaTheme="majorEastAsia" w:hAnsiTheme="majorEastAsia" w:hint="eastAsia"/>
          <w:szCs w:val="21"/>
        </w:rPr>
        <w:t>犯罪嫌疑人</w:t>
      </w:r>
      <w:r w:rsidRPr="004374AC">
        <w:rPr>
          <w:rFonts w:asciiTheme="majorEastAsia" w:eastAsiaTheme="majorEastAsia" w:hAnsiTheme="majorEastAsia"/>
          <w:szCs w:val="21"/>
        </w:rPr>
        <w:t>经济状况如何，都可以申请无偿法律咨询。如果犯罪嫌疑人</w:t>
      </w:r>
      <w:r>
        <w:rPr>
          <w:rFonts w:asciiTheme="majorEastAsia" w:eastAsiaTheme="majorEastAsia" w:hAnsiTheme="majorEastAsia" w:hint="eastAsia"/>
          <w:szCs w:val="21"/>
        </w:rPr>
        <w:t>如果因为自身贫困而无法聘请律师的</w:t>
      </w:r>
      <w:r w:rsidR="00123942">
        <w:rPr>
          <w:rFonts w:asciiTheme="majorEastAsia" w:eastAsiaTheme="majorEastAsia" w:hAnsiTheme="majorEastAsia"/>
          <w:szCs w:val="21"/>
        </w:rPr>
        <w:t>，可以通</w:t>
      </w:r>
      <w:r w:rsidR="00123942">
        <w:rPr>
          <w:rFonts w:asciiTheme="majorEastAsia" w:eastAsiaTheme="majorEastAsia" w:hAnsiTheme="majorEastAsia" w:hint="eastAsia"/>
          <w:szCs w:val="21"/>
        </w:rPr>
        <w:t>过“刑事</w:t>
      </w:r>
      <w:r w:rsidR="00123942" w:rsidRPr="00123942">
        <w:rPr>
          <w:rFonts w:asciiTheme="majorEastAsia" w:eastAsiaTheme="majorEastAsia" w:hAnsiTheme="majorEastAsia" w:hint="eastAsia"/>
          <w:szCs w:val="21"/>
        </w:rPr>
        <w:t>犯罪嫌疑人支持计划</w:t>
      </w:r>
      <w:r w:rsidR="00123942">
        <w:rPr>
          <w:rFonts w:asciiTheme="majorEastAsia" w:eastAsiaTheme="majorEastAsia" w:hAnsiTheme="majorEastAsia" w:hint="eastAsia"/>
          <w:szCs w:val="21"/>
        </w:rPr>
        <w:t>”向当地法律部门申请值班律师为其进行辩护。</w:t>
      </w:r>
    </w:p>
    <w:p w:rsidR="002F4848" w:rsidRDefault="004374AC" w:rsidP="004374AC">
      <w:pPr>
        <w:spacing w:line="360" w:lineRule="auto"/>
        <w:ind w:firstLineChars="200" w:firstLine="420"/>
        <w:rPr>
          <w:rFonts w:asciiTheme="majorEastAsia" w:eastAsiaTheme="majorEastAsia" w:hAnsiTheme="majorEastAsia"/>
          <w:szCs w:val="21"/>
        </w:rPr>
      </w:pPr>
      <w:r w:rsidRPr="004374AC">
        <w:rPr>
          <w:rFonts w:asciiTheme="majorEastAsia" w:eastAsiaTheme="majorEastAsia" w:hAnsiTheme="majorEastAsia"/>
          <w:szCs w:val="21"/>
        </w:rPr>
        <w:t>日本</w:t>
      </w:r>
      <w:r w:rsidR="00567951">
        <w:rPr>
          <w:rFonts w:asciiTheme="majorEastAsia" w:eastAsiaTheme="majorEastAsia" w:hAnsiTheme="majorEastAsia" w:hint="eastAsia"/>
          <w:szCs w:val="21"/>
        </w:rPr>
        <w:t>是发达国家，目前的</w:t>
      </w:r>
      <w:r w:rsidRPr="004374AC">
        <w:rPr>
          <w:rFonts w:asciiTheme="majorEastAsia" w:eastAsiaTheme="majorEastAsia" w:hAnsiTheme="majorEastAsia"/>
          <w:szCs w:val="21"/>
        </w:rPr>
        <w:t>值班律师制度</w:t>
      </w:r>
      <w:r w:rsidR="00567951">
        <w:rPr>
          <w:rFonts w:asciiTheme="majorEastAsia" w:eastAsiaTheme="majorEastAsia" w:hAnsiTheme="majorEastAsia" w:hint="eastAsia"/>
          <w:szCs w:val="21"/>
        </w:rPr>
        <w:t>领先全球</w:t>
      </w:r>
      <w:r w:rsidRPr="004374AC">
        <w:rPr>
          <w:rFonts w:asciiTheme="majorEastAsia" w:eastAsiaTheme="majorEastAsia" w:hAnsiTheme="majorEastAsia"/>
          <w:szCs w:val="21"/>
        </w:rPr>
        <w:t>，</w:t>
      </w:r>
      <w:r w:rsidR="00567951">
        <w:rPr>
          <w:rFonts w:asciiTheme="majorEastAsia" w:eastAsiaTheme="majorEastAsia" w:hAnsiTheme="majorEastAsia" w:hint="eastAsia"/>
          <w:szCs w:val="21"/>
        </w:rPr>
        <w:t>而日本的司法援助中心一直为提供无偿的值班律师服务提供支撑性作用</w:t>
      </w:r>
      <w:r w:rsidRPr="004374AC">
        <w:rPr>
          <w:rFonts w:asciiTheme="majorEastAsia" w:eastAsiaTheme="majorEastAsia" w:hAnsiTheme="majorEastAsia"/>
          <w:szCs w:val="21"/>
        </w:rPr>
        <w:t>。</w:t>
      </w:r>
      <w:r w:rsidR="00567951">
        <w:rPr>
          <w:rFonts w:asciiTheme="majorEastAsia" w:eastAsiaTheme="majorEastAsia" w:hAnsiTheme="majorEastAsia" w:hint="eastAsia"/>
          <w:szCs w:val="21"/>
        </w:rPr>
        <w:t>最让我们感觉到惊讶的地方</w:t>
      </w:r>
      <w:r w:rsidRPr="004374AC">
        <w:rPr>
          <w:rFonts w:asciiTheme="majorEastAsia" w:eastAsiaTheme="majorEastAsia" w:hAnsiTheme="majorEastAsia"/>
          <w:szCs w:val="21"/>
        </w:rPr>
        <w:t>，日本值班律师制度</w:t>
      </w:r>
      <w:r w:rsidR="00567951">
        <w:rPr>
          <w:rFonts w:asciiTheme="majorEastAsia" w:eastAsiaTheme="majorEastAsia" w:hAnsiTheme="majorEastAsia" w:hint="eastAsia"/>
          <w:szCs w:val="21"/>
        </w:rPr>
        <w:t>所有的开支都不是有当地政府提供的</w:t>
      </w:r>
      <w:r w:rsidRPr="004374AC">
        <w:rPr>
          <w:rFonts w:asciiTheme="majorEastAsia" w:eastAsiaTheme="majorEastAsia" w:hAnsiTheme="majorEastAsia"/>
          <w:szCs w:val="21"/>
        </w:rPr>
        <w:t>，</w:t>
      </w:r>
      <w:r w:rsidR="00567951">
        <w:rPr>
          <w:rFonts w:asciiTheme="majorEastAsia" w:eastAsiaTheme="majorEastAsia" w:hAnsiTheme="majorEastAsia" w:hint="eastAsia"/>
          <w:szCs w:val="21"/>
        </w:rPr>
        <w:t>而是有地方律师协会和日本律师联盟共同出资成立的</w:t>
      </w:r>
      <w:r w:rsidRPr="004374AC">
        <w:rPr>
          <w:rFonts w:asciiTheme="majorEastAsia" w:eastAsiaTheme="majorEastAsia" w:hAnsiTheme="majorEastAsia"/>
          <w:szCs w:val="21"/>
        </w:rPr>
        <w:t>。</w:t>
      </w:r>
      <w:r w:rsidR="00567951">
        <w:rPr>
          <w:rFonts w:asciiTheme="majorEastAsia" w:eastAsiaTheme="majorEastAsia" w:hAnsiTheme="majorEastAsia" w:hint="eastAsia"/>
          <w:szCs w:val="21"/>
        </w:rPr>
        <w:t>在</w:t>
      </w:r>
      <w:r w:rsidRPr="004374AC">
        <w:rPr>
          <w:rFonts w:asciiTheme="majorEastAsia" w:eastAsiaTheme="majorEastAsia" w:hAnsiTheme="majorEastAsia"/>
          <w:szCs w:val="21"/>
        </w:rPr>
        <w:t>2012年</w:t>
      </w:r>
      <w:r w:rsidR="00567951">
        <w:rPr>
          <w:rFonts w:asciiTheme="majorEastAsia" w:eastAsiaTheme="majorEastAsia" w:hAnsiTheme="majorEastAsia" w:hint="eastAsia"/>
          <w:szCs w:val="21"/>
        </w:rPr>
        <w:t>前</w:t>
      </w:r>
      <w:r w:rsidRPr="004374AC">
        <w:rPr>
          <w:rFonts w:asciiTheme="majorEastAsia" w:eastAsiaTheme="majorEastAsia" w:hAnsiTheme="majorEastAsia"/>
          <w:szCs w:val="21"/>
        </w:rPr>
        <w:t>，</w:t>
      </w:r>
      <w:r w:rsidR="00567951">
        <w:rPr>
          <w:rFonts w:asciiTheme="majorEastAsia" w:eastAsiaTheme="majorEastAsia" w:hAnsiTheme="majorEastAsia" w:hint="eastAsia"/>
          <w:szCs w:val="21"/>
        </w:rPr>
        <w:t>每个律师都要向协会缴纳</w:t>
      </w:r>
      <w:r w:rsidRPr="004374AC">
        <w:rPr>
          <w:rFonts w:asciiTheme="majorEastAsia" w:eastAsiaTheme="majorEastAsia" w:hAnsiTheme="majorEastAsia"/>
          <w:szCs w:val="21"/>
        </w:rPr>
        <w:t>4200日元</w:t>
      </w:r>
      <w:r w:rsidR="00567951">
        <w:rPr>
          <w:rFonts w:asciiTheme="majorEastAsia" w:eastAsiaTheme="majorEastAsia" w:hAnsiTheme="majorEastAsia" w:hint="eastAsia"/>
          <w:szCs w:val="21"/>
        </w:rPr>
        <w:t>，相当于人民币285元，作为值班律师的会员费，直接向日本律师协会缴纳</w:t>
      </w:r>
      <w:r w:rsidRPr="004374AC">
        <w:rPr>
          <w:rFonts w:asciiTheme="majorEastAsia" w:eastAsiaTheme="majorEastAsia" w:hAnsiTheme="majorEastAsia"/>
          <w:szCs w:val="21"/>
        </w:rPr>
        <w:t>。</w:t>
      </w:r>
      <w:r w:rsidR="00567951">
        <w:rPr>
          <w:rFonts w:asciiTheme="majorEastAsia" w:eastAsiaTheme="majorEastAsia" w:hAnsiTheme="majorEastAsia" w:hint="eastAsia"/>
          <w:szCs w:val="21"/>
        </w:rPr>
        <w:t>随着犯罪的案例不断增加</w:t>
      </w:r>
      <w:r w:rsidRPr="004374AC">
        <w:rPr>
          <w:rFonts w:asciiTheme="majorEastAsia" w:eastAsiaTheme="majorEastAsia" w:hAnsiTheme="majorEastAsia"/>
          <w:szCs w:val="21"/>
        </w:rPr>
        <w:t>，</w:t>
      </w:r>
      <w:r w:rsidR="00567951">
        <w:rPr>
          <w:rFonts w:asciiTheme="majorEastAsia" w:eastAsiaTheme="majorEastAsia" w:hAnsiTheme="majorEastAsia" w:hint="eastAsia"/>
          <w:szCs w:val="21"/>
        </w:rPr>
        <w:t>而值班律师的人数过少</w:t>
      </w:r>
      <w:r w:rsidRPr="004374AC">
        <w:rPr>
          <w:rFonts w:asciiTheme="majorEastAsia" w:eastAsiaTheme="majorEastAsia" w:hAnsiTheme="majorEastAsia"/>
          <w:szCs w:val="21"/>
        </w:rPr>
        <w:t>，</w:t>
      </w:r>
      <w:r w:rsidR="00567951">
        <w:rPr>
          <w:rFonts w:asciiTheme="majorEastAsia" w:eastAsiaTheme="majorEastAsia" w:hAnsiTheme="majorEastAsia" w:hint="eastAsia"/>
          <w:szCs w:val="21"/>
        </w:rPr>
        <w:t>而且律师分布的地方非常不均衡</w:t>
      </w:r>
      <w:r w:rsidRPr="004374AC">
        <w:rPr>
          <w:rFonts w:asciiTheme="majorEastAsia" w:eastAsiaTheme="majorEastAsia" w:hAnsiTheme="majorEastAsia"/>
          <w:szCs w:val="21"/>
        </w:rPr>
        <w:t>，</w:t>
      </w:r>
      <w:r w:rsidR="00567951">
        <w:rPr>
          <w:rFonts w:asciiTheme="majorEastAsia" w:eastAsiaTheme="majorEastAsia" w:hAnsiTheme="majorEastAsia" w:hint="eastAsia"/>
          <w:szCs w:val="21"/>
        </w:rPr>
        <w:t>这也大大的制约了律师值班制的发展，这也是</w:t>
      </w:r>
      <w:r w:rsidRPr="004374AC">
        <w:rPr>
          <w:rFonts w:asciiTheme="majorEastAsia" w:eastAsiaTheme="majorEastAsia" w:hAnsiTheme="majorEastAsia"/>
          <w:szCs w:val="21"/>
        </w:rPr>
        <w:t>值得我们参考</w:t>
      </w:r>
      <w:r w:rsidR="00567951">
        <w:rPr>
          <w:rFonts w:asciiTheme="majorEastAsia" w:eastAsiaTheme="majorEastAsia" w:hAnsiTheme="majorEastAsia" w:hint="eastAsia"/>
          <w:szCs w:val="21"/>
        </w:rPr>
        <w:t>的地方</w:t>
      </w:r>
      <w:r w:rsidRPr="004374AC">
        <w:rPr>
          <w:rFonts w:asciiTheme="majorEastAsia" w:eastAsiaTheme="majorEastAsia" w:hAnsiTheme="majorEastAsia"/>
          <w:szCs w:val="21"/>
        </w:rPr>
        <w:t>。</w:t>
      </w:r>
    </w:p>
    <w:p w:rsidR="002F4848" w:rsidRDefault="00EA03C2">
      <w:pPr>
        <w:pStyle w:val="1"/>
        <w:numPr>
          <w:ilvl w:val="0"/>
          <w:numId w:val="0"/>
        </w:numPr>
      </w:pPr>
      <w:bookmarkStart w:id="16" w:name="_Toc31203"/>
      <w:r>
        <w:t>五、值班律师制度国内运行现状</w:t>
      </w:r>
      <w:bookmarkEnd w:id="16"/>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我国值班律师制度运行以来，取得了一定的成就，但是在立法以及司法实践中存在缺陷，这需要不断地完善。要想完善一项制度，首先要找出该制度的缺陷，针对这些缺陷对症下药，这是一项成熟制度的必经之路。</w:t>
      </w:r>
    </w:p>
    <w:p w:rsidR="002F4848" w:rsidRDefault="00EA03C2">
      <w:pPr>
        <w:pStyle w:val="2"/>
        <w:numPr>
          <w:ilvl w:val="1"/>
          <w:numId w:val="0"/>
        </w:numPr>
      </w:pPr>
      <w:bookmarkStart w:id="17" w:name="_Toc19895"/>
      <w:r>
        <w:t>（一）值班律师制度在立法中的缺陷</w:t>
      </w:r>
      <w:bookmarkEnd w:id="17"/>
    </w:p>
    <w:p w:rsidR="002F4848" w:rsidRDefault="00EA03C2">
      <w:pPr>
        <w:pStyle w:val="3"/>
        <w:numPr>
          <w:ilvl w:val="2"/>
          <w:numId w:val="0"/>
        </w:numPr>
        <w:ind w:firstLineChars="100" w:firstLine="241"/>
      </w:pPr>
      <w:bookmarkStart w:id="18" w:name="_Toc4869"/>
      <w:r>
        <w:t>1.</w:t>
      </w:r>
      <w:r>
        <w:t>法律未明确值班律师的法律地位</w:t>
      </w:r>
      <w:bookmarkEnd w:id="18"/>
    </w:p>
    <w:p w:rsidR="002F4848" w:rsidRDefault="00EF4D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法律制度的不断完善最迫切要解决的问题就是要确立</w:t>
      </w:r>
      <w:r w:rsidRPr="00EF4DC2">
        <w:rPr>
          <w:rFonts w:asciiTheme="majorEastAsia" w:eastAsiaTheme="majorEastAsia" w:hAnsiTheme="majorEastAsia"/>
          <w:szCs w:val="21"/>
        </w:rPr>
        <w:t>值班律师</w:t>
      </w:r>
      <w:r>
        <w:rPr>
          <w:rFonts w:asciiTheme="majorEastAsia" w:eastAsiaTheme="majorEastAsia" w:hAnsiTheme="majorEastAsia" w:hint="eastAsia"/>
          <w:szCs w:val="21"/>
        </w:rPr>
        <w:t>的法律地位</w:t>
      </w:r>
      <w:r w:rsidR="00EA03C2">
        <w:rPr>
          <w:rFonts w:asciiTheme="majorEastAsia" w:eastAsiaTheme="majorEastAsia" w:hAnsiTheme="majorEastAsia"/>
          <w:szCs w:val="21"/>
        </w:rPr>
        <w:t>。目前，学界中存在三种不同的学说，一是认为值班律师</w:t>
      </w:r>
      <w:r>
        <w:rPr>
          <w:rFonts w:asciiTheme="majorEastAsia" w:eastAsiaTheme="majorEastAsia" w:hAnsiTheme="majorEastAsia" w:hint="eastAsia"/>
          <w:szCs w:val="21"/>
        </w:rPr>
        <w:t>是“法律践行者”，是无偿提供法律援助的</w:t>
      </w:r>
      <w:r w:rsidR="00EA03C2">
        <w:rPr>
          <w:rFonts w:asciiTheme="majorEastAsia" w:eastAsiaTheme="majorEastAsia" w:hAnsiTheme="majorEastAsia"/>
          <w:szCs w:val="21"/>
        </w:rPr>
        <w:t>，中国政法大学顾永忠教授认为：“</w:t>
      </w:r>
      <w:r>
        <w:rPr>
          <w:rFonts w:asciiTheme="majorEastAsia" w:eastAsiaTheme="majorEastAsia" w:hAnsiTheme="majorEastAsia" w:hint="eastAsia"/>
          <w:szCs w:val="21"/>
        </w:rPr>
        <w:t>我国的</w:t>
      </w:r>
      <w:r w:rsidRPr="00EF4DC2">
        <w:rPr>
          <w:rFonts w:asciiTheme="majorEastAsia" w:eastAsiaTheme="majorEastAsia" w:hAnsiTheme="majorEastAsia"/>
          <w:szCs w:val="21"/>
        </w:rPr>
        <w:t>值班律师</w:t>
      </w:r>
      <w:r>
        <w:rPr>
          <w:rFonts w:asciiTheme="majorEastAsia" w:eastAsiaTheme="majorEastAsia" w:hAnsiTheme="majorEastAsia" w:hint="eastAsia"/>
          <w:szCs w:val="21"/>
        </w:rPr>
        <w:t>应该具有特殊的</w:t>
      </w:r>
      <w:r w:rsidRPr="00EF4DC2">
        <w:rPr>
          <w:rFonts w:asciiTheme="majorEastAsia" w:eastAsiaTheme="majorEastAsia" w:hAnsiTheme="majorEastAsia" w:hint="eastAsia"/>
          <w:szCs w:val="21"/>
        </w:rPr>
        <w:t>法律</w:t>
      </w:r>
      <w:r>
        <w:rPr>
          <w:rFonts w:asciiTheme="majorEastAsia" w:eastAsiaTheme="majorEastAsia" w:hAnsiTheme="majorEastAsia" w:hint="eastAsia"/>
          <w:szCs w:val="21"/>
        </w:rPr>
        <w:t>辩护地位</w:t>
      </w:r>
      <w:r w:rsidR="00EA03C2">
        <w:rPr>
          <w:rFonts w:asciiTheme="majorEastAsia" w:eastAsiaTheme="majorEastAsia" w:hAnsiTheme="majorEastAsia"/>
          <w:szCs w:val="21"/>
        </w:rPr>
        <w:t>”；二是认为值班律师是“法律帮助”者，这种学说的观点</w:t>
      </w:r>
      <w:r>
        <w:rPr>
          <w:rFonts w:asciiTheme="majorEastAsia" w:eastAsiaTheme="majorEastAsia" w:hAnsiTheme="majorEastAsia" w:hint="eastAsia"/>
          <w:szCs w:val="21"/>
        </w:rPr>
        <w:t>把</w:t>
      </w:r>
      <w:r w:rsidRPr="00EF4DC2">
        <w:rPr>
          <w:rFonts w:asciiTheme="majorEastAsia" w:eastAsiaTheme="majorEastAsia" w:hAnsiTheme="majorEastAsia"/>
          <w:szCs w:val="21"/>
        </w:rPr>
        <w:t>值班律师</w:t>
      </w:r>
      <w:r>
        <w:rPr>
          <w:rFonts w:asciiTheme="majorEastAsia" w:eastAsiaTheme="majorEastAsia" w:hAnsiTheme="majorEastAsia" w:hint="eastAsia"/>
          <w:szCs w:val="21"/>
        </w:rPr>
        <w:t>定位到整个案件的见证者</w:t>
      </w:r>
      <w:r w:rsidR="00EA03C2">
        <w:rPr>
          <w:rFonts w:asciiTheme="majorEastAsia" w:eastAsiaTheme="majorEastAsia" w:hAnsiTheme="majorEastAsia"/>
          <w:szCs w:val="21"/>
        </w:rPr>
        <w:t>，同时值班律师的角色定位应当受到一定的限制；三是认为值班律师应当是“辩护律师”</w:t>
      </w:r>
      <w:r>
        <w:rPr>
          <w:rFonts w:asciiTheme="majorEastAsia" w:eastAsiaTheme="majorEastAsia" w:hAnsiTheme="majorEastAsia"/>
          <w:szCs w:val="21"/>
        </w:rPr>
        <w:t>，这个观点的中心思想</w:t>
      </w:r>
      <w:r>
        <w:rPr>
          <w:rFonts w:asciiTheme="majorEastAsia" w:eastAsiaTheme="majorEastAsia" w:hAnsiTheme="majorEastAsia" w:hint="eastAsia"/>
          <w:szCs w:val="21"/>
        </w:rPr>
        <w:t>认为</w:t>
      </w:r>
      <w:r w:rsidRPr="00EF4DC2">
        <w:rPr>
          <w:rFonts w:asciiTheme="majorEastAsia" w:eastAsiaTheme="majorEastAsia" w:hAnsiTheme="majorEastAsia"/>
          <w:szCs w:val="21"/>
        </w:rPr>
        <w:t>值班律师</w:t>
      </w:r>
      <w:r>
        <w:rPr>
          <w:rFonts w:asciiTheme="majorEastAsia" w:eastAsiaTheme="majorEastAsia" w:hAnsiTheme="majorEastAsia" w:hint="eastAsia"/>
          <w:szCs w:val="21"/>
        </w:rPr>
        <w:t>可以为被动人直接进行辩护的功能作用</w:t>
      </w:r>
      <w:r w:rsidR="00EA03C2">
        <w:rPr>
          <w:rFonts w:asciiTheme="majorEastAsia" w:eastAsiaTheme="majorEastAsia" w:hAnsiTheme="majorEastAsia"/>
          <w:szCs w:val="21"/>
        </w:rPr>
        <w:t>，考虑到法律援助律师与辩护律师在身份和职能上存在一定的重叠，所以有些学者认为</w:t>
      </w:r>
      <w:r w:rsidRPr="00EF4DC2">
        <w:rPr>
          <w:rFonts w:asciiTheme="majorEastAsia" w:eastAsiaTheme="majorEastAsia" w:hAnsiTheme="majorEastAsia"/>
          <w:szCs w:val="21"/>
        </w:rPr>
        <w:t>值班律师</w:t>
      </w:r>
      <w:r>
        <w:rPr>
          <w:rFonts w:asciiTheme="majorEastAsia" w:eastAsiaTheme="majorEastAsia" w:hAnsiTheme="majorEastAsia" w:hint="eastAsia"/>
          <w:szCs w:val="21"/>
        </w:rPr>
        <w:t>如果再具有辩护作用，那么会出现矛盾冲突性</w:t>
      </w:r>
      <w:r w:rsidR="00EA03C2">
        <w:rPr>
          <w:rFonts w:asciiTheme="majorEastAsia" w:eastAsiaTheme="majorEastAsia" w:hAnsiTheme="majorEastAsia"/>
          <w:szCs w:val="21"/>
        </w:rPr>
        <w:t>。但是法律并没有明文确定值班律师的法律地位，使得其在进行法律援助的过程中受到极大的阻碍，也限制了值班律师制度的功能实现与作用发挥。</w:t>
      </w:r>
    </w:p>
    <w:p w:rsidR="002F4848" w:rsidRDefault="00EA03C2">
      <w:pPr>
        <w:pStyle w:val="3"/>
        <w:numPr>
          <w:ilvl w:val="2"/>
          <w:numId w:val="0"/>
        </w:numPr>
        <w:ind w:firstLineChars="100" w:firstLine="241"/>
      </w:pPr>
      <w:bookmarkStart w:id="19" w:name="_Toc11757"/>
      <w:r>
        <w:t>2.</w:t>
      </w:r>
      <w:r>
        <w:t>值班律师制度流于形式，实质权利缺失</w:t>
      </w:r>
      <w:bookmarkEnd w:id="19"/>
    </w:p>
    <w:p w:rsidR="002F4848" w:rsidRDefault="002B49A4">
      <w:pPr>
        <w:spacing w:line="360" w:lineRule="auto"/>
        <w:ind w:firstLineChars="200" w:firstLine="420"/>
        <w:rPr>
          <w:rFonts w:asciiTheme="majorEastAsia" w:eastAsiaTheme="majorEastAsia" w:hAnsiTheme="majorEastAsia"/>
          <w:szCs w:val="21"/>
        </w:rPr>
      </w:pPr>
      <w:r w:rsidRPr="002B49A4">
        <w:rPr>
          <w:rFonts w:asciiTheme="majorEastAsia" w:eastAsiaTheme="majorEastAsia" w:hAnsiTheme="majorEastAsia" w:hint="eastAsia"/>
          <w:szCs w:val="21"/>
        </w:rPr>
        <w:t>值班律师</w:t>
      </w:r>
      <w:r>
        <w:rPr>
          <w:rFonts w:asciiTheme="majorEastAsia" w:eastAsiaTheme="majorEastAsia" w:hAnsiTheme="majorEastAsia" w:hint="eastAsia"/>
          <w:szCs w:val="21"/>
        </w:rPr>
        <w:t>在我国目前的地位不够明确，只是和提供法律咨询的平台功能大体相似</w:t>
      </w:r>
      <w:r w:rsidR="006C4A80" w:rsidRPr="006C4A80">
        <w:rPr>
          <w:rFonts w:asciiTheme="majorEastAsia" w:eastAsiaTheme="majorEastAsia" w:hAnsiTheme="majorEastAsia" w:hint="eastAsia"/>
          <w:szCs w:val="21"/>
        </w:rPr>
        <w:t>，</w:t>
      </w:r>
      <w:r>
        <w:rPr>
          <w:rFonts w:asciiTheme="majorEastAsia" w:eastAsiaTheme="majorEastAsia" w:hAnsiTheme="majorEastAsia" w:hint="eastAsia"/>
          <w:szCs w:val="21"/>
        </w:rPr>
        <w:t>并没</w:t>
      </w:r>
      <w:r>
        <w:rPr>
          <w:rFonts w:asciiTheme="majorEastAsia" w:eastAsiaTheme="majorEastAsia" w:hAnsiTheme="majorEastAsia" w:hint="eastAsia"/>
          <w:szCs w:val="21"/>
        </w:rPr>
        <w:lastRenderedPageBreak/>
        <w:t>有太多的权限</w:t>
      </w:r>
      <w:r w:rsidR="006C4A80" w:rsidRPr="006C4A80">
        <w:rPr>
          <w:rFonts w:asciiTheme="majorEastAsia" w:eastAsiaTheme="majorEastAsia" w:hAnsiTheme="majorEastAsia" w:hint="eastAsia"/>
          <w:szCs w:val="21"/>
        </w:rPr>
        <w:t>，</w:t>
      </w:r>
      <w:r>
        <w:rPr>
          <w:rFonts w:asciiTheme="majorEastAsia" w:eastAsiaTheme="majorEastAsia" w:hAnsiTheme="majorEastAsia" w:hint="eastAsia"/>
          <w:szCs w:val="21"/>
        </w:rPr>
        <w:t>这就大大削弱了</w:t>
      </w:r>
      <w:r w:rsidRPr="002B49A4">
        <w:rPr>
          <w:rFonts w:asciiTheme="majorEastAsia" w:eastAsiaTheme="majorEastAsia" w:hAnsiTheme="majorEastAsia" w:hint="eastAsia"/>
          <w:szCs w:val="21"/>
        </w:rPr>
        <w:t>值班律师</w:t>
      </w:r>
      <w:r>
        <w:rPr>
          <w:rFonts w:asciiTheme="majorEastAsia" w:eastAsiaTheme="majorEastAsia" w:hAnsiTheme="majorEastAsia" w:hint="eastAsia"/>
          <w:szCs w:val="21"/>
        </w:rPr>
        <w:t>的积极主观能动性</w:t>
      </w:r>
      <w:r w:rsidR="006C4A80" w:rsidRPr="006C4A80">
        <w:rPr>
          <w:rFonts w:asciiTheme="majorEastAsia" w:eastAsiaTheme="majorEastAsia" w:hAnsiTheme="majorEastAsia" w:hint="eastAsia"/>
          <w:szCs w:val="21"/>
        </w:rPr>
        <w:t>，</w:t>
      </w:r>
      <w:r w:rsidRPr="002B49A4">
        <w:rPr>
          <w:rFonts w:asciiTheme="majorEastAsia" w:eastAsiaTheme="majorEastAsia" w:hAnsiTheme="majorEastAsia" w:hint="eastAsia"/>
          <w:szCs w:val="21"/>
        </w:rPr>
        <w:t>值班律师</w:t>
      </w:r>
      <w:r>
        <w:rPr>
          <w:rFonts w:asciiTheme="majorEastAsia" w:eastAsiaTheme="majorEastAsia" w:hAnsiTheme="majorEastAsia" w:hint="eastAsia"/>
          <w:szCs w:val="21"/>
        </w:rPr>
        <w:t>只是停留在表面的一个称号</w:t>
      </w:r>
      <w:r w:rsidR="006C4A80" w:rsidRPr="006C4A80">
        <w:rPr>
          <w:rFonts w:asciiTheme="majorEastAsia" w:eastAsiaTheme="majorEastAsia" w:hAnsiTheme="majorEastAsia" w:hint="eastAsia"/>
          <w:szCs w:val="21"/>
        </w:rPr>
        <w:t>。</w:t>
      </w:r>
      <w:r>
        <w:rPr>
          <w:rFonts w:asciiTheme="majorEastAsia" w:eastAsiaTheme="majorEastAsia" w:hAnsiTheme="majorEastAsia" w:hint="eastAsia"/>
          <w:szCs w:val="21"/>
        </w:rPr>
        <w:t>辩护律师可以</w:t>
      </w:r>
      <w:r w:rsidR="006C4A80" w:rsidRPr="006C4A80">
        <w:rPr>
          <w:rFonts w:asciiTheme="majorEastAsia" w:eastAsiaTheme="majorEastAsia" w:hAnsiTheme="majorEastAsia" w:hint="eastAsia"/>
          <w:szCs w:val="21"/>
        </w:rPr>
        <w:t>拥有</w:t>
      </w:r>
      <w:r>
        <w:rPr>
          <w:rFonts w:asciiTheme="majorEastAsia" w:eastAsiaTheme="majorEastAsia" w:hAnsiTheme="majorEastAsia" w:hint="eastAsia"/>
          <w:szCs w:val="21"/>
        </w:rPr>
        <w:t>很大的权利，其中</w:t>
      </w:r>
      <w:r w:rsidR="006C4A80" w:rsidRPr="006C4A80">
        <w:rPr>
          <w:rFonts w:asciiTheme="majorEastAsia" w:eastAsiaTheme="majorEastAsia" w:hAnsiTheme="majorEastAsia" w:hint="eastAsia"/>
          <w:szCs w:val="21"/>
        </w:rPr>
        <w:t>包括阅览权、会见权、辩护权等，但值班律师不享</w:t>
      </w:r>
      <w:r>
        <w:rPr>
          <w:rFonts w:asciiTheme="majorEastAsia" w:eastAsiaTheme="majorEastAsia" w:hAnsiTheme="majorEastAsia" w:hint="eastAsia"/>
          <w:szCs w:val="21"/>
        </w:rPr>
        <w:t>有</w:t>
      </w:r>
      <w:r w:rsidR="006C4A80" w:rsidRPr="006C4A80">
        <w:rPr>
          <w:rFonts w:asciiTheme="majorEastAsia" w:eastAsiaTheme="majorEastAsia" w:hAnsiTheme="majorEastAsia" w:hint="eastAsia"/>
          <w:szCs w:val="21"/>
        </w:rPr>
        <w:t>。没有</w:t>
      </w:r>
      <w:r w:rsidRPr="002B49A4">
        <w:rPr>
          <w:rFonts w:asciiTheme="majorEastAsia" w:eastAsiaTheme="majorEastAsia" w:hAnsiTheme="majorEastAsia" w:hint="eastAsia"/>
          <w:szCs w:val="21"/>
        </w:rPr>
        <w:t>阅览权</w:t>
      </w:r>
      <w:r w:rsidR="006C4A80" w:rsidRPr="006C4A80">
        <w:rPr>
          <w:rFonts w:asciiTheme="majorEastAsia" w:eastAsiaTheme="majorEastAsia" w:hAnsiTheme="majorEastAsia" w:hint="eastAsia"/>
          <w:szCs w:val="21"/>
        </w:rPr>
        <w:t>，值班律师</w:t>
      </w:r>
      <w:r w:rsidR="00CE799C">
        <w:rPr>
          <w:rFonts w:asciiTheme="majorEastAsia" w:eastAsiaTheme="majorEastAsia" w:hAnsiTheme="majorEastAsia" w:hint="eastAsia"/>
          <w:szCs w:val="21"/>
        </w:rPr>
        <w:t>无法深入了解案例的详细情况</w:t>
      </w:r>
      <w:r w:rsidR="006C4A80" w:rsidRPr="006C4A80">
        <w:rPr>
          <w:rFonts w:asciiTheme="majorEastAsia" w:eastAsiaTheme="majorEastAsia" w:hAnsiTheme="majorEastAsia" w:hint="eastAsia"/>
          <w:szCs w:val="21"/>
        </w:rPr>
        <w:t>，</w:t>
      </w:r>
      <w:r w:rsidR="00CE799C">
        <w:rPr>
          <w:rFonts w:asciiTheme="majorEastAsia" w:eastAsiaTheme="majorEastAsia" w:hAnsiTheme="majorEastAsia" w:hint="eastAsia"/>
          <w:szCs w:val="21"/>
        </w:rPr>
        <w:t>向当事人提供法律咨询的时候也可能会出现差错</w:t>
      </w:r>
      <w:r w:rsidR="006C4A80" w:rsidRPr="006C4A80">
        <w:rPr>
          <w:rFonts w:asciiTheme="majorEastAsia" w:eastAsiaTheme="majorEastAsia" w:hAnsiTheme="majorEastAsia" w:hint="eastAsia"/>
          <w:szCs w:val="21"/>
        </w:rPr>
        <w:t>。</w:t>
      </w:r>
      <w:r w:rsidR="00CE799C" w:rsidRPr="00CE799C">
        <w:rPr>
          <w:rFonts w:asciiTheme="majorEastAsia" w:eastAsiaTheme="majorEastAsia" w:hAnsiTheme="majorEastAsia" w:hint="eastAsia"/>
          <w:szCs w:val="21"/>
        </w:rPr>
        <w:t>值班律师</w:t>
      </w:r>
      <w:r w:rsidR="00CE799C">
        <w:rPr>
          <w:rFonts w:asciiTheme="majorEastAsia" w:eastAsiaTheme="majorEastAsia" w:hAnsiTheme="majorEastAsia" w:hint="eastAsia"/>
          <w:szCs w:val="21"/>
        </w:rPr>
        <w:t>也没有享有随时会见当事人的权利</w:t>
      </w:r>
      <w:r w:rsidR="006C4A80" w:rsidRPr="006C4A80">
        <w:rPr>
          <w:rFonts w:asciiTheme="majorEastAsia" w:eastAsiaTheme="majorEastAsia" w:hAnsiTheme="majorEastAsia" w:hint="eastAsia"/>
          <w:szCs w:val="21"/>
        </w:rPr>
        <w:t>，</w:t>
      </w:r>
      <w:r w:rsidR="00CE799C">
        <w:rPr>
          <w:rFonts w:asciiTheme="majorEastAsia" w:eastAsiaTheme="majorEastAsia" w:hAnsiTheme="majorEastAsia" w:hint="eastAsia"/>
          <w:szCs w:val="21"/>
        </w:rPr>
        <w:t>所以</w:t>
      </w:r>
      <w:r w:rsidR="00CE799C" w:rsidRPr="00CE799C">
        <w:rPr>
          <w:rFonts w:asciiTheme="majorEastAsia" w:eastAsiaTheme="majorEastAsia" w:hAnsiTheme="majorEastAsia" w:hint="eastAsia"/>
          <w:szCs w:val="21"/>
        </w:rPr>
        <w:t>值班律师</w:t>
      </w:r>
      <w:r w:rsidR="00CE799C">
        <w:rPr>
          <w:rFonts w:asciiTheme="majorEastAsia" w:eastAsiaTheme="majorEastAsia" w:hAnsiTheme="majorEastAsia" w:hint="eastAsia"/>
          <w:szCs w:val="21"/>
        </w:rPr>
        <w:t>在整个案件的过程中一直是处在被动地位的</w:t>
      </w:r>
      <w:r w:rsidR="006C4A80" w:rsidRPr="006C4A80">
        <w:rPr>
          <w:rFonts w:asciiTheme="majorEastAsia" w:eastAsiaTheme="majorEastAsia" w:hAnsiTheme="majorEastAsia" w:hint="eastAsia"/>
          <w:szCs w:val="21"/>
        </w:rPr>
        <w:t>，</w:t>
      </w:r>
      <w:r w:rsidR="00CE799C">
        <w:rPr>
          <w:rFonts w:asciiTheme="majorEastAsia" w:eastAsiaTheme="majorEastAsia" w:hAnsiTheme="majorEastAsia" w:hint="eastAsia"/>
          <w:szCs w:val="21"/>
        </w:rPr>
        <w:t>不能会见当事人就无法了解所有事情的真相，当案例推进的时候，也可以错过很多细节的问题</w:t>
      </w:r>
      <w:r w:rsidR="006C4A80" w:rsidRPr="006C4A80">
        <w:rPr>
          <w:rFonts w:asciiTheme="majorEastAsia" w:eastAsiaTheme="majorEastAsia" w:hAnsiTheme="majorEastAsia" w:hint="eastAsia"/>
          <w:szCs w:val="21"/>
        </w:rPr>
        <w:t>。最后，</w:t>
      </w:r>
      <w:r w:rsidR="00CE799C">
        <w:rPr>
          <w:rFonts w:asciiTheme="majorEastAsia" w:eastAsiaTheme="majorEastAsia" w:hAnsiTheme="majorEastAsia" w:hint="eastAsia"/>
          <w:szCs w:val="21"/>
        </w:rPr>
        <w:t>最重要的是辩护律师享有的辩护权，</w:t>
      </w:r>
      <w:r w:rsidR="00CE799C" w:rsidRPr="00CE799C">
        <w:rPr>
          <w:rFonts w:asciiTheme="majorEastAsia" w:eastAsiaTheme="majorEastAsia" w:hAnsiTheme="majorEastAsia" w:hint="eastAsia"/>
          <w:szCs w:val="21"/>
        </w:rPr>
        <w:t>值班律师</w:t>
      </w:r>
      <w:r w:rsidR="00CE799C">
        <w:rPr>
          <w:rFonts w:asciiTheme="majorEastAsia" w:eastAsiaTheme="majorEastAsia" w:hAnsiTheme="majorEastAsia" w:hint="eastAsia"/>
          <w:szCs w:val="21"/>
        </w:rPr>
        <w:t>也是无法享有的，当</w:t>
      </w:r>
      <w:r w:rsidR="00CE799C" w:rsidRPr="00CE799C">
        <w:rPr>
          <w:rFonts w:asciiTheme="majorEastAsia" w:eastAsiaTheme="majorEastAsia" w:hAnsiTheme="majorEastAsia" w:hint="eastAsia"/>
          <w:szCs w:val="21"/>
        </w:rPr>
        <w:t>值班律师</w:t>
      </w:r>
      <w:r w:rsidR="00CE799C">
        <w:rPr>
          <w:rFonts w:asciiTheme="majorEastAsia" w:eastAsiaTheme="majorEastAsia" w:hAnsiTheme="majorEastAsia" w:hint="eastAsia"/>
          <w:szCs w:val="21"/>
        </w:rPr>
        <w:t>只能提供一些底层的</w:t>
      </w:r>
      <w:r w:rsidR="006C4A80" w:rsidRPr="006C4A80">
        <w:rPr>
          <w:rFonts w:asciiTheme="majorEastAsia" w:eastAsiaTheme="majorEastAsia" w:hAnsiTheme="majorEastAsia" w:hint="eastAsia"/>
          <w:szCs w:val="21"/>
        </w:rPr>
        <w:t>法律咨询服务和代理法律文件</w:t>
      </w:r>
      <w:r w:rsidR="00CE799C">
        <w:rPr>
          <w:rFonts w:asciiTheme="majorEastAsia" w:eastAsiaTheme="majorEastAsia" w:hAnsiTheme="majorEastAsia" w:hint="eastAsia"/>
          <w:szCs w:val="21"/>
        </w:rPr>
        <w:t>解读</w:t>
      </w:r>
      <w:r w:rsidR="006C4A80" w:rsidRPr="006C4A80">
        <w:rPr>
          <w:rFonts w:asciiTheme="majorEastAsia" w:eastAsiaTheme="majorEastAsia" w:hAnsiTheme="majorEastAsia" w:hint="eastAsia"/>
          <w:szCs w:val="21"/>
        </w:rPr>
        <w:t>服务，</w:t>
      </w:r>
      <w:r w:rsidR="00CE799C">
        <w:rPr>
          <w:rFonts w:asciiTheme="majorEastAsia" w:eastAsiaTheme="majorEastAsia" w:hAnsiTheme="majorEastAsia" w:hint="eastAsia"/>
          <w:szCs w:val="21"/>
        </w:rPr>
        <w:t>这会严重打击</w:t>
      </w:r>
      <w:r w:rsidR="00CE799C" w:rsidRPr="00CE799C">
        <w:rPr>
          <w:rFonts w:asciiTheme="majorEastAsia" w:eastAsiaTheme="majorEastAsia" w:hAnsiTheme="majorEastAsia" w:hint="eastAsia"/>
          <w:szCs w:val="21"/>
        </w:rPr>
        <w:t>值班律师</w:t>
      </w:r>
      <w:r w:rsidR="00CE799C">
        <w:rPr>
          <w:rFonts w:asciiTheme="majorEastAsia" w:eastAsiaTheme="majorEastAsia" w:hAnsiTheme="majorEastAsia" w:hint="eastAsia"/>
          <w:szCs w:val="21"/>
        </w:rPr>
        <w:t>的自信心，这更让</w:t>
      </w:r>
      <w:r w:rsidR="00CE799C" w:rsidRPr="00CE799C">
        <w:rPr>
          <w:rFonts w:asciiTheme="majorEastAsia" w:eastAsiaTheme="majorEastAsia" w:hAnsiTheme="majorEastAsia" w:hint="eastAsia"/>
          <w:szCs w:val="21"/>
        </w:rPr>
        <w:t>值班律师</w:t>
      </w:r>
      <w:r w:rsidR="00CE799C">
        <w:rPr>
          <w:rFonts w:asciiTheme="majorEastAsia" w:eastAsiaTheme="majorEastAsia" w:hAnsiTheme="majorEastAsia" w:hint="eastAsia"/>
          <w:szCs w:val="21"/>
        </w:rPr>
        <w:t>所学的法律专长无法提供任何施展的平台</w:t>
      </w:r>
      <w:r w:rsidR="006C4A80" w:rsidRPr="006C4A80">
        <w:rPr>
          <w:rFonts w:asciiTheme="majorEastAsia" w:eastAsiaTheme="majorEastAsia" w:hAnsiTheme="majorEastAsia" w:hint="eastAsia"/>
          <w:szCs w:val="21"/>
        </w:rPr>
        <w:t>，</w:t>
      </w:r>
      <w:r w:rsidR="00CE799C">
        <w:rPr>
          <w:rFonts w:asciiTheme="majorEastAsia" w:eastAsiaTheme="majorEastAsia" w:hAnsiTheme="majorEastAsia" w:hint="eastAsia"/>
          <w:szCs w:val="21"/>
        </w:rPr>
        <w:t>不能充分展示自己的职业素养</w:t>
      </w:r>
      <w:r w:rsidR="006C4A80" w:rsidRPr="006C4A80">
        <w:rPr>
          <w:rFonts w:asciiTheme="majorEastAsia" w:eastAsiaTheme="majorEastAsia" w:hAnsiTheme="majorEastAsia" w:hint="eastAsia"/>
          <w:szCs w:val="21"/>
        </w:rPr>
        <w:t>。</w:t>
      </w:r>
      <w:r w:rsidR="00CE799C">
        <w:rPr>
          <w:rFonts w:asciiTheme="majorEastAsia" w:eastAsiaTheme="majorEastAsia" w:hAnsiTheme="majorEastAsia" w:hint="eastAsia"/>
          <w:szCs w:val="21"/>
        </w:rPr>
        <w:t>另一方面，被告人如果因为无力聘请专业的律师</w:t>
      </w:r>
      <w:r w:rsidR="006C4A80" w:rsidRPr="006C4A80">
        <w:rPr>
          <w:rFonts w:asciiTheme="majorEastAsia" w:eastAsiaTheme="majorEastAsia" w:hAnsiTheme="majorEastAsia" w:hint="eastAsia"/>
          <w:szCs w:val="21"/>
        </w:rPr>
        <w:t>，</w:t>
      </w:r>
      <w:r w:rsidR="00CE799C" w:rsidRPr="00CE799C">
        <w:rPr>
          <w:rFonts w:asciiTheme="majorEastAsia" w:eastAsiaTheme="majorEastAsia" w:hAnsiTheme="majorEastAsia" w:hint="eastAsia"/>
          <w:szCs w:val="21"/>
        </w:rPr>
        <w:t>值班律师</w:t>
      </w:r>
      <w:r w:rsidR="00CE799C">
        <w:rPr>
          <w:rFonts w:asciiTheme="majorEastAsia" w:eastAsiaTheme="majorEastAsia" w:hAnsiTheme="majorEastAsia" w:hint="eastAsia"/>
          <w:szCs w:val="21"/>
        </w:rPr>
        <w:t>也无法为其提供专业的法律援助</w:t>
      </w:r>
      <w:r w:rsidR="006C4A80" w:rsidRPr="006C4A80">
        <w:rPr>
          <w:rFonts w:asciiTheme="majorEastAsia" w:eastAsiaTheme="majorEastAsia" w:hAnsiTheme="majorEastAsia" w:hint="eastAsia"/>
          <w:szCs w:val="21"/>
        </w:rPr>
        <w:t>，</w:t>
      </w:r>
      <w:r w:rsidR="00CE799C">
        <w:rPr>
          <w:rFonts w:asciiTheme="majorEastAsia" w:eastAsiaTheme="majorEastAsia" w:hAnsiTheme="majorEastAsia" w:hint="eastAsia"/>
          <w:szCs w:val="21"/>
        </w:rPr>
        <w:t>那么对整个案件的真相是无法起到任何的推动作用，</w:t>
      </w:r>
      <w:r w:rsidR="00CE799C" w:rsidRPr="00CE799C">
        <w:rPr>
          <w:rFonts w:asciiTheme="majorEastAsia" w:eastAsiaTheme="majorEastAsia" w:hAnsiTheme="majorEastAsia" w:hint="eastAsia"/>
          <w:szCs w:val="21"/>
        </w:rPr>
        <w:t>值班律师</w:t>
      </w:r>
      <w:r w:rsidR="00CE799C">
        <w:rPr>
          <w:rFonts w:asciiTheme="majorEastAsia" w:eastAsiaTheme="majorEastAsia" w:hAnsiTheme="majorEastAsia" w:hint="eastAsia"/>
          <w:szCs w:val="21"/>
        </w:rPr>
        <w:t>此时的作用就形同虚设，无法为当事人提供任何的有利帮助</w:t>
      </w:r>
      <w:r w:rsidR="00EA03C2">
        <w:rPr>
          <w:rFonts w:asciiTheme="majorEastAsia" w:eastAsiaTheme="majorEastAsia" w:hAnsiTheme="majorEastAsia"/>
          <w:szCs w:val="21"/>
        </w:rPr>
        <w:t>。</w:t>
      </w:r>
    </w:p>
    <w:p w:rsidR="002F4848" w:rsidRDefault="00EA03C2">
      <w:pPr>
        <w:pStyle w:val="3"/>
        <w:numPr>
          <w:ilvl w:val="2"/>
          <w:numId w:val="0"/>
        </w:numPr>
        <w:ind w:firstLineChars="100" w:firstLine="241"/>
      </w:pPr>
      <w:bookmarkStart w:id="20" w:name="_Toc21803"/>
      <w:r>
        <w:t>3.</w:t>
      </w:r>
      <w:r>
        <w:t>法律规定的法律援助范围过于狭隘</w:t>
      </w:r>
      <w:bookmarkEnd w:id="20"/>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在司法资源紧缺的情况下，我们希望在充分利用司法资源、尽可能的节约诉讼成本的同时维护人们的合法权益。如果法律援助范围过于狭窄，那么人们得到法律援助的机会就会很小。相比来说，国外法律援助制度比较完善也比较成熟，法律援助范围就是其中一个体现。国外的援助范围比国内的范围大得多，国外的一般包含所有的重罪，</w:t>
      </w:r>
      <w:r w:rsidR="008D069D">
        <w:rPr>
          <w:rFonts w:asciiTheme="majorEastAsia" w:eastAsiaTheme="majorEastAsia" w:hAnsiTheme="majorEastAsia" w:hint="eastAsia"/>
          <w:szCs w:val="21"/>
        </w:rPr>
        <w:t>也有一些国家把一年有期徒刑也列为</w:t>
      </w:r>
      <w:r w:rsidR="008D069D" w:rsidRPr="008D069D">
        <w:rPr>
          <w:rFonts w:asciiTheme="majorEastAsia" w:eastAsiaTheme="majorEastAsia" w:hAnsiTheme="majorEastAsia" w:hint="eastAsia"/>
          <w:szCs w:val="21"/>
        </w:rPr>
        <w:t>值班律师</w:t>
      </w:r>
      <w:r w:rsidR="008D069D">
        <w:rPr>
          <w:rFonts w:asciiTheme="majorEastAsia" w:eastAsiaTheme="majorEastAsia" w:hAnsiTheme="majorEastAsia" w:hint="eastAsia"/>
          <w:szCs w:val="21"/>
        </w:rPr>
        <w:t>服务范围</w:t>
      </w:r>
      <w:r>
        <w:rPr>
          <w:rFonts w:asciiTheme="majorEastAsia" w:eastAsiaTheme="majorEastAsia" w:hAnsiTheme="majorEastAsia"/>
          <w:szCs w:val="21"/>
        </w:rPr>
        <w:t>，为了更好的保障人权，我们可以将法律援助的范围适当加以扩大，让更多的被追诉人得到法律的帮助。</w:t>
      </w:r>
    </w:p>
    <w:p w:rsidR="002F4848" w:rsidRDefault="00EA03C2">
      <w:pPr>
        <w:pStyle w:val="2"/>
        <w:numPr>
          <w:ilvl w:val="1"/>
          <w:numId w:val="0"/>
        </w:numPr>
      </w:pPr>
      <w:bookmarkStart w:id="21" w:name="_Toc3646"/>
      <w:r>
        <w:t>（二）值班律师制度在司法实践中的缺陷</w:t>
      </w:r>
      <w:bookmarkEnd w:id="21"/>
    </w:p>
    <w:p w:rsidR="002F4848" w:rsidRDefault="00EA03C2">
      <w:pPr>
        <w:pStyle w:val="3"/>
        <w:numPr>
          <w:ilvl w:val="2"/>
          <w:numId w:val="0"/>
        </w:numPr>
        <w:ind w:firstLineChars="100" w:firstLine="241"/>
      </w:pPr>
      <w:bookmarkStart w:id="22" w:name="_Toc21131"/>
      <w:r>
        <w:t>1.</w:t>
      </w:r>
      <w:r>
        <w:t>法律援助观念存在偏差</w:t>
      </w:r>
      <w:bookmarkEnd w:id="22"/>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针对律师而言，很多律师能够认真尽责的完成法律援助，但是还是存在一部分律师敷衍了事，对被追诉人的合法权益并不上心，导致这种现象的原因之一是值班律师制度流于形式、实质权利流失，归根结底在于其对法律援助制度的认识具有偏差，这需要加强对值班律师的呼吁，让更多律师意识到法律援助制度的重要性。</w:t>
      </w:r>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针对公民而言，大部分公民对于法律制度并不了解，尤其是对</w:t>
      </w:r>
      <w:r>
        <w:rPr>
          <w:rFonts w:asciiTheme="majorEastAsia" w:eastAsiaTheme="majorEastAsia" w:hAnsiTheme="majorEastAsia" w:hint="eastAsia"/>
          <w:szCs w:val="21"/>
        </w:rPr>
        <w:t>于</w:t>
      </w:r>
      <w:r>
        <w:rPr>
          <w:rFonts w:asciiTheme="majorEastAsia" w:eastAsiaTheme="majorEastAsia" w:hAnsiTheme="majorEastAsia"/>
          <w:szCs w:val="21"/>
        </w:rPr>
        <w:t>这类“冷门”的制度，甚至不知道存在这样的制度，</w:t>
      </w:r>
      <w:r>
        <w:rPr>
          <w:rFonts w:asciiTheme="majorEastAsia" w:eastAsiaTheme="majorEastAsia" w:hAnsiTheme="majorEastAsia" w:hint="eastAsia"/>
          <w:szCs w:val="21"/>
        </w:rPr>
        <w:t>更</w:t>
      </w:r>
      <w:r>
        <w:rPr>
          <w:rFonts w:asciiTheme="majorEastAsia" w:eastAsiaTheme="majorEastAsia" w:hAnsiTheme="majorEastAsia"/>
          <w:szCs w:val="21"/>
        </w:rPr>
        <w:t>谈不上让他们主动运用值班律师制度。从法理上讲，公民是法律援助制度中的权利主体，而国家是承担义务的主体，大部分情况下公民是意识不到这一点的，因此有必要加大对公民的宣传教育，让更多的公民了解它运用它。</w:t>
      </w:r>
    </w:p>
    <w:p w:rsidR="002F4848" w:rsidRDefault="00EA03C2">
      <w:pPr>
        <w:pStyle w:val="3"/>
        <w:numPr>
          <w:ilvl w:val="2"/>
          <w:numId w:val="0"/>
        </w:numPr>
        <w:ind w:firstLineChars="200" w:firstLine="482"/>
      </w:pPr>
      <w:bookmarkStart w:id="23" w:name="_Toc836"/>
      <w:r>
        <w:lastRenderedPageBreak/>
        <w:t>2.</w:t>
      </w:r>
      <w:r>
        <w:t>值班律师的人才储备缺乏</w:t>
      </w:r>
      <w:bookmarkEnd w:id="23"/>
    </w:p>
    <w:p w:rsidR="002F4848" w:rsidRDefault="008D069D">
      <w:pPr>
        <w:spacing w:line="360" w:lineRule="auto"/>
        <w:ind w:firstLineChars="200" w:firstLine="420"/>
        <w:rPr>
          <w:rFonts w:asciiTheme="majorEastAsia" w:eastAsiaTheme="majorEastAsia" w:hAnsiTheme="majorEastAsia"/>
          <w:szCs w:val="21"/>
        </w:rPr>
      </w:pPr>
      <w:r w:rsidRPr="008D069D">
        <w:rPr>
          <w:rFonts w:asciiTheme="majorEastAsia" w:eastAsiaTheme="majorEastAsia" w:hAnsiTheme="majorEastAsia" w:hint="eastAsia"/>
          <w:szCs w:val="21"/>
        </w:rPr>
        <w:t>目前，</w:t>
      </w:r>
      <w:r>
        <w:rPr>
          <w:rFonts w:asciiTheme="majorEastAsia" w:eastAsiaTheme="majorEastAsia" w:hAnsiTheme="majorEastAsia" w:hint="eastAsia"/>
          <w:szCs w:val="21"/>
        </w:rPr>
        <w:t>我国大部分地区拘留所都设置了</w:t>
      </w:r>
      <w:r w:rsidRPr="008D069D">
        <w:rPr>
          <w:rFonts w:asciiTheme="majorEastAsia" w:eastAsiaTheme="majorEastAsia" w:hAnsiTheme="majorEastAsia" w:hint="eastAsia"/>
          <w:szCs w:val="21"/>
        </w:rPr>
        <w:t>值班律师的</w:t>
      </w:r>
      <w:r>
        <w:rPr>
          <w:rFonts w:asciiTheme="majorEastAsia" w:eastAsiaTheme="majorEastAsia" w:hAnsiTheme="majorEastAsia" w:hint="eastAsia"/>
          <w:szCs w:val="21"/>
        </w:rPr>
        <w:t>办公室</w:t>
      </w:r>
      <w:r w:rsidRPr="008D069D">
        <w:rPr>
          <w:rFonts w:asciiTheme="majorEastAsia" w:eastAsiaTheme="majorEastAsia" w:hAnsiTheme="majorEastAsia" w:hint="eastAsia"/>
          <w:szCs w:val="21"/>
        </w:rPr>
        <w:t>、</w:t>
      </w:r>
      <w:r>
        <w:rPr>
          <w:rFonts w:asciiTheme="majorEastAsia" w:eastAsiaTheme="majorEastAsia" w:hAnsiTheme="majorEastAsia" w:hint="eastAsia"/>
          <w:szCs w:val="21"/>
        </w:rPr>
        <w:t>为</w:t>
      </w:r>
      <w:r w:rsidRPr="008D069D">
        <w:rPr>
          <w:rFonts w:asciiTheme="majorEastAsia" w:eastAsiaTheme="majorEastAsia" w:hAnsiTheme="majorEastAsia" w:hint="eastAsia"/>
          <w:szCs w:val="21"/>
        </w:rPr>
        <w:t>值班律师的</w:t>
      </w:r>
      <w:r>
        <w:rPr>
          <w:rFonts w:asciiTheme="majorEastAsia" w:eastAsiaTheme="majorEastAsia" w:hAnsiTheme="majorEastAsia" w:hint="eastAsia"/>
          <w:szCs w:val="21"/>
        </w:rPr>
        <w:t>提供办公的场所</w:t>
      </w:r>
      <w:r w:rsidRPr="008D069D">
        <w:rPr>
          <w:rFonts w:asciiTheme="majorEastAsia" w:eastAsiaTheme="majorEastAsia" w:hAnsiTheme="majorEastAsia" w:hint="eastAsia"/>
          <w:szCs w:val="21"/>
        </w:rPr>
        <w:t>，</w:t>
      </w:r>
      <w:r>
        <w:rPr>
          <w:rFonts w:asciiTheme="majorEastAsia" w:eastAsiaTheme="majorEastAsia" w:hAnsiTheme="majorEastAsia" w:hint="eastAsia"/>
          <w:szCs w:val="21"/>
        </w:rPr>
        <w:t>也为</w:t>
      </w:r>
      <w:r w:rsidRPr="008D069D">
        <w:rPr>
          <w:rFonts w:asciiTheme="majorEastAsia" w:eastAsiaTheme="majorEastAsia" w:hAnsiTheme="majorEastAsia" w:hint="eastAsia"/>
          <w:szCs w:val="21"/>
        </w:rPr>
        <w:t>值班律师</w:t>
      </w:r>
      <w:r>
        <w:rPr>
          <w:rFonts w:asciiTheme="majorEastAsia" w:eastAsiaTheme="majorEastAsia" w:hAnsiTheme="majorEastAsia" w:hint="eastAsia"/>
          <w:szCs w:val="21"/>
        </w:rPr>
        <w:t>的工作提供了便利之处</w:t>
      </w:r>
      <w:r w:rsidRPr="008D069D">
        <w:rPr>
          <w:rFonts w:asciiTheme="majorEastAsia" w:eastAsiaTheme="majorEastAsia" w:hAnsiTheme="majorEastAsia" w:hint="eastAsia"/>
          <w:szCs w:val="21"/>
        </w:rPr>
        <w:t>。值班律师</w:t>
      </w:r>
      <w:r>
        <w:rPr>
          <w:rFonts w:asciiTheme="majorEastAsia" w:eastAsiaTheme="majorEastAsia" w:hAnsiTheme="majorEastAsia" w:hint="eastAsia"/>
          <w:szCs w:val="21"/>
        </w:rPr>
        <w:t>大部分来自政府的公职人员的派送</w:t>
      </w:r>
      <w:r w:rsidRPr="008D069D">
        <w:rPr>
          <w:rFonts w:asciiTheme="majorEastAsia" w:eastAsiaTheme="majorEastAsia" w:hAnsiTheme="majorEastAsia" w:hint="eastAsia"/>
          <w:szCs w:val="21"/>
        </w:rPr>
        <w:t>，</w:t>
      </w:r>
      <w:r>
        <w:rPr>
          <w:rFonts w:asciiTheme="majorEastAsia" w:eastAsiaTheme="majorEastAsia" w:hAnsiTheme="majorEastAsia" w:hint="eastAsia"/>
          <w:szCs w:val="21"/>
        </w:rPr>
        <w:t>但是随着刑事诉讼案件的不断增加</w:t>
      </w:r>
      <w:r w:rsidRPr="008D069D">
        <w:rPr>
          <w:rFonts w:asciiTheme="majorEastAsia" w:eastAsiaTheme="majorEastAsia" w:hAnsiTheme="majorEastAsia" w:hint="eastAsia"/>
          <w:szCs w:val="21"/>
        </w:rPr>
        <w:t>，</w:t>
      </w:r>
      <w:r>
        <w:rPr>
          <w:rFonts w:asciiTheme="majorEastAsia" w:eastAsiaTheme="majorEastAsia" w:hAnsiTheme="majorEastAsia" w:hint="eastAsia"/>
          <w:szCs w:val="21"/>
        </w:rPr>
        <w:t>引入专业的素养的</w:t>
      </w:r>
      <w:r w:rsidRPr="008D069D">
        <w:rPr>
          <w:rFonts w:asciiTheme="majorEastAsia" w:eastAsiaTheme="majorEastAsia" w:hAnsiTheme="majorEastAsia" w:hint="eastAsia"/>
          <w:szCs w:val="21"/>
        </w:rPr>
        <w:t>值班律师</w:t>
      </w:r>
      <w:r w:rsidR="00490DD5">
        <w:rPr>
          <w:rFonts w:asciiTheme="majorEastAsia" w:eastAsiaTheme="majorEastAsia" w:hAnsiTheme="majorEastAsia" w:hint="eastAsia"/>
          <w:szCs w:val="21"/>
        </w:rPr>
        <w:t>显得十分困难</w:t>
      </w:r>
      <w:r w:rsidRPr="008D069D">
        <w:rPr>
          <w:rFonts w:asciiTheme="majorEastAsia" w:eastAsiaTheme="majorEastAsia" w:hAnsiTheme="majorEastAsia" w:hint="eastAsia"/>
          <w:szCs w:val="21"/>
        </w:rPr>
        <w:t>，</w:t>
      </w:r>
      <w:r w:rsidR="00490DD5">
        <w:rPr>
          <w:rFonts w:asciiTheme="majorEastAsia" w:eastAsiaTheme="majorEastAsia" w:hAnsiTheme="majorEastAsia" w:hint="eastAsia"/>
          <w:szCs w:val="21"/>
        </w:rPr>
        <w:t>很多被告人无法享受法律的援助</w:t>
      </w:r>
      <w:r w:rsidRPr="008D069D">
        <w:rPr>
          <w:rFonts w:asciiTheme="majorEastAsia" w:eastAsiaTheme="majorEastAsia" w:hAnsiTheme="majorEastAsia" w:hint="eastAsia"/>
          <w:szCs w:val="21"/>
        </w:rPr>
        <w:t>。</w:t>
      </w:r>
      <w:r w:rsidR="00490DD5">
        <w:rPr>
          <w:rFonts w:asciiTheme="majorEastAsia" w:eastAsiaTheme="majorEastAsia" w:hAnsiTheme="majorEastAsia" w:hint="eastAsia"/>
          <w:szCs w:val="21"/>
        </w:rPr>
        <w:t>法律的专业性要求辩护人拥有深厚的法律知识和法律素养</w:t>
      </w:r>
      <w:r w:rsidRPr="008D069D">
        <w:rPr>
          <w:rFonts w:asciiTheme="majorEastAsia" w:eastAsiaTheme="majorEastAsia" w:hAnsiTheme="majorEastAsia" w:hint="eastAsia"/>
          <w:szCs w:val="21"/>
        </w:rPr>
        <w:t>，</w:t>
      </w:r>
      <w:r w:rsidR="00490DD5">
        <w:rPr>
          <w:rFonts w:asciiTheme="majorEastAsia" w:eastAsiaTheme="majorEastAsia" w:hAnsiTheme="majorEastAsia" w:hint="eastAsia"/>
          <w:szCs w:val="21"/>
        </w:rPr>
        <w:t>然后培养一名专业的</w:t>
      </w:r>
      <w:r w:rsidR="00490DD5" w:rsidRPr="00490DD5">
        <w:rPr>
          <w:rFonts w:asciiTheme="majorEastAsia" w:eastAsiaTheme="majorEastAsia" w:hAnsiTheme="majorEastAsia" w:hint="eastAsia"/>
          <w:szCs w:val="21"/>
        </w:rPr>
        <w:t>值班律师</w:t>
      </w:r>
      <w:r w:rsidR="00490DD5">
        <w:rPr>
          <w:rFonts w:asciiTheme="majorEastAsia" w:eastAsiaTheme="majorEastAsia" w:hAnsiTheme="majorEastAsia" w:hint="eastAsia"/>
          <w:szCs w:val="21"/>
        </w:rPr>
        <w:t>需要较长的时间和物力</w:t>
      </w:r>
      <w:r w:rsidRPr="008D069D">
        <w:rPr>
          <w:rFonts w:asciiTheme="majorEastAsia" w:eastAsiaTheme="majorEastAsia" w:hAnsiTheme="majorEastAsia" w:hint="eastAsia"/>
          <w:szCs w:val="21"/>
        </w:rPr>
        <w:t>。</w:t>
      </w:r>
      <w:r w:rsidR="00490DD5">
        <w:rPr>
          <w:rFonts w:asciiTheme="majorEastAsia" w:eastAsiaTheme="majorEastAsia" w:hAnsiTheme="majorEastAsia" w:hint="eastAsia"/>
          <w:szCs w:val="21"/>
        </w:rPr>
        <w:t>目前社会的辩护律师的收入远远高于</w:t>
      </w:r>
      <w:r w:rsidRPr="008D069D">
        <w:rPr>
          <w:rFonts w:asciiTheme="majorEastAsia" w:eastAsiaTheme="majorEastAsia" w:hAnsiTheme="majorEastAsia" w:hint="eastAsia"/>
          <w:szCs w:val="21"/>
        </w:rPr>
        <w:t>值班律师的公职</w:t>
      </w:r>
      <w:r w:rsidR="00490DD5">
        <w:rPr>
          <w:rFonts w:asciiTheme="majorEastAsia" w:eastAsiaTheme="majorEastAsia" w:hAnsiTheme="majorEastAsia" w:hint="eastAsia"/>
          <w:szCs w:val="21"/>
        </w:rPr>
        <w:t>工资</w:t>
      </w:r>
      <w:r w:rsidRPr="008D069D">
        <w:rPr>
          <w:rFonts w:asciiTheme="majorEastAsia" w:eastAsiaTheme="majorEastAsia" w:hAnsiTheme="majorEastAsia" w:hint="eastAsia"/>
          <w:szCs w:val="21"/>
        </w:rPr>
        <w:t>收入，</w:t>
      </w:r>
      <w:r w:rsidR="00490DD5" w:rsidRPr="00490DD5">
        <w:rPr>
          <w:rFonts w:asciiTheme="majorEastAsia" w:eastAsiaTheme="majorEastAsia" w:hAnsiTheme="majorEastAsia" w:hint="eastAsia"/>
          <w:szCs w:val="21"/>
        </w:rPr>
        <w:t>值班律师</w:t>
      </w:r>
      <w:r w:rsidR="00490DD5">
        <w:rPr>
          <w:rFonts w:asciiTheme="majorEastAsia" w:eastAsiaTheme="majorEastAsia" w:hAnsiTheme="majorEastAsia" w:hint="eastAsia"/>
          <w:szCs w:val="21"/>
        </w:rPr>
        <w:t>的经济资金没有保障</w:t>
      </w:r>
      <w:r>
        <w:rPr>
          <w:rFonts w:asciiTheme="majorEastAsia" w:eastAsiaTheme="majorEastAsia" w:hAnsiTheme="majorEastAsia" w:hint="eastAsia"/>
          <w:szCs w:val="21"/>
        </w:rPr>
        <w:t>，</w:t>
      </w:r>
      <w:r w:rsidR="00490DD5">
        <w:rPr>
          <w:rFonts w:asciiTheme="majorEastAsia" w:eastAsiaTheme="majorEastAsia" w:hAnsiTheme="majorEastAsia" w:hint="eastAsia"/>
          <w:szCs w:val="21"/>
        </w:rPr>
        <w:t>导致很多律师成为</w:t>
      </w:r>
      <w:r w:rsidR="00490DD5" w:rsidRPr="00490DD5">
        <w:rPr>
          <w:rFonts w:asciiTheme="majorEastAsia" w:eastAsiaTheme="majorEastAsia" w:hAnsiTheme="majorEastAsia" w:hint="eastAsia"/>
          <w:szCs w:val="21"/>
        </w:rPr>
        <w:t>值班律师</w:t>
      </w:r>
      <w:r w:rsidR="00490DD5">
        <w:rPr>
          <w:rFonts w:asciiTheme="majorEastAsia" w:eastAsiaTheme="majorEastAsia" w:hAnsiTheme="majorEastAsia" w:hint="eastAsia"/>
          <w:szCs w:val="21"/>
        </w:rPr>
        <w:t>的参考度和积极性不高</w:t>
      </w:r>
      <w:r w:rsidR="00EA03C2">
        <w:rPr>
          <w:rFonts w:asciiTheme="majorEastAsia" w:eastAsiaTheme="majorEastAsia" w:hAnsiTheme="majorEastAsia"/>
          <w:szCs w:val="21"/>
        </w:rPr>
        <w:t>。</w:t>
      </w:r>
    </w:p>
    <w:p w:rsidR="002F4848" w:rsidRDefault="00EA03C2">
      <w:pPr>
        <w:pStyle w:val="3"/>
        <w:numPr>
          <w:ilvl w:val="2"/>
          <w:numId w:val="0"/>
        </w:numPr>
        <w:ind w:firstLineChars="200" w:firstLine="482"/>
      </w:pPr>
      <w:bookmarkStart w:id="24" w:name="_Toc21419"/>
      <w:r>
        <w:t>3.</w:t>
      </w:r>
      <w:r>
        <w:t>值班律师财政资金不足</w:t>
      </w:r>
      <w:bookmarkEnd w:id="24"/>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经费没有明确而固定的来源是导致值班律师制度经费不足问题的主要原因，在我国大部分地区，值班律师的工作仍然是由辩护律师在无偿的承担，并没有专门的值班律师制度。在很多地方，值班律师制度所需要的经费甚至没有被列入到地方财政的支出项。即使将其列入财政支出，与英国、日本相比相差还是很大，这正是我国值班律师制度财政资金无保障的缺陷。值班律师现今的收费标准是比照“法律咨询”类案件收取，所以薪酬非常低，与律师办案的收入标准更是有着非常大的差距，这也正是为什么很少有职业律师愿意担任值班律师，即使是“被迫”担任值班律师，也很难高质量的完成他们手头的工作。</w:t>
      </w:r>
    </w:p>
    <w:p w:rsidR="002F4848" w:rsidRDefault="00EA03C2">
      <w:pPr>
        <w:pStyle w:val="3"/>
        <w:numPr>
          <w:ilvl w:val="2"/>
          <w:numId w:val="0"/>
        </w:numPr>
        <w:ind w:firstLineChars="200" w:firstLine="482"/>
      </w:pPr>
      <w:bookmarkStart w:id="25" w:name="_Toc26742"/>
      <w:r>
        <w:t xml:space="preserve">4. </w:t>
      </w:r>
      <w:r>
        <w:t>法律援助监督体系的缺失</w:t>
      </w:r>
      <w:bookmarkEnd w:id="25"/>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一部法律的高效实施离不开监督体系，</w:t>
      </w:r>
      <w:r w:rsidR="000A4242">
        <w:rPr>
          <w:rFonts w:asciiTheme="majorEastAsia" w:eastAsiaTheme="majorEastAsia" w:hAnsiTheme="majorEastAsia" w:hint="eastAsia"/>
          <w:szCs w:val="21"/>
        </w:rPr>
        <w:t>那些犯罪的人应该受到律师的制裁</w:t>
      </w:r>
      <w:r>
        <w:rPr>
          <w:rFonts w:asciiTheme="majorEastAsia" w:eastAsiaTheme="majorEastAsia" w:hAnsiTheme="majorEastAsia"/>
          <w:szCs w:val="21"/>
        </w:rPr>
        <w:t>，无规矩，不成方圆，而现在法律援助制度正缺少监督体系，这样导致违法成本极低，同时也很难实现有效辩护的目标，法律实施的障碍也难以克服。所以司法机关和法律援助机构并不会过分在意法律援助的效果。并且没有地方愿意倾听接受法律援助的人的不满情绪，这些因素将会导致法律援助案件质量不高，因此我们有必要建立一个完善的法律援助监督体系，让执法者更用心为群众服务，这样才能保障广大群众的合法权益。</w:t>
      </w:r>
    </w:p>
    <w:p w:rsidR="002F4848" w:rsidRDefault="00EA03C2">
      <w:pPr>
        <w:pStyle w:val="3"/>
        <w:numPr>
          <w:ilvl w:val="2"/>
          <w:numId w:val="0"/>
        </w:numPr>
        <w:ind w:firstLineChars="200" w:firstLine="482"/>
      </w:pPr>
      <w:bookmarkStart w:id="26" w:name="_Toc20225"/>
      <w:r>
        <w:t>5.</w:t>
      </w:r>
      <w:r>
        <w:t>不同</w:t>
      </w:r>
      <w:bookmarkStart w:id="27" w:name="_Hlk34845276"/>
      <w:r>
        <w:t>诉讼阶段值班律师的工作衔接难</w:t>
      </w:r>
      <w:bookmarkEnd w:id="26"/>
      <w:bookmarkEnd w:id="27"/>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实践中，我国值班律师制度采用的是接力的模式为被追诉人提供服务，目前来说，我国还未实现“一人一案”的模式，这就难以保证审查起诉阶段的值班律师和审判阶段的值班律师具有一贯性。而且侦查阶段的值班律师并不会留下关于会见的书面材料，这就意味着后续的值班律师需要重新梳理案情，面对这些重复性工作，无疑是浪费有限的值班律师资源。通过这种模式的确可以让更多的人得到值班律师的帮助，但从另一角度来说，这样会导致值班律师的工作变得更加艰难，本来就不受社会律师重视的值班律师制度会变得更加无人问津，</w:t>
      </w:r>
      <w:r>
        <w:rPr>
          <w:rFonts w:asciiTheme="majorEastAsia" w:eastAsiaTheme="majorEastAsia" w:hAnsiTheme="majorEastAsia"/>
          <w:szCs w:val="21"/>
        </w:rPr>
        <w:lastRenderedPageBreak/>
        <w:t>解决不同诉讼阶段值班律师的工作衔接问题也是完善值班律师制度不可忽视的一点。</w:t>
      </w:r>
    </w:p>
    <w:p w:rsidR="002F4848" w:rsidRDefault="00EA03C2">
      <w:pPr>
        <w:pStyle w:val="1"/>
        <w:numPr>
          <w:ilvl w:val="0"/>
          <w:numId w:val="0"/>
        </w:numPr>
      </w:pPr>
      <w:bookmarkStart w:id="28" w:name="_Toc18377"/>
      <w:r>
        <w:t>六、我国值班律师制度的完善</w:t>
      </w:r>
      <w:bookmarkEnd w:id="28"/>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值班律师制度在实践中已经取得了不俗的成效，但是我们也要正视这个制度的不足和缺陷，而对制度建设中存在的问题予以解决是这一制度进一步完善、发展的途径。</w:t>
      </w:r>
    </w:p>
    <w:p w:rsidR="002F4848" w:rsidRDefault="00EA03C2">
      <w:pPr>
        <w:pStyle w:val="2"/>
        <w:numPr>
          <w:ilvl w:val="1"/>
          <w:numId w:val="0"/>
        </w:numPr>
      </w:pPr>
      <w:bookmarkStart w:id="29" w:name="_Toc18086"/>
      <w:r>
        <w:t>（一）值班律师制度立法上的完善</w:t>
      </w:r>
      <w:bookmarkEnd w:id="29"/>
    </w:p>
    <w:p w:rsidR="002F4848" w:rsidRDefault="00EA03C2">
      <w:pPr>
        <w:pStyle w:val="3"/>
        <w:numPr>
          <w:ilvl w:val="2"/>
          <w:numId w:val="0"/>
        </w:numPr>
        <w:ind w:firstLineChars="100" w:firstLine="241"/>
      </w:pPr>
      <w:bookmarkStart w:id="30" w:name="_Toc799"/>
      <w:r>
        <w:t>1.</w:t>
      </w:r>
      <w:r>
        <w:t>值班律师辩护人地位的完善</w:t>
      </w:r>
      <w:bookmarkEnd w:id="30"/>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我国关于法律援助制度的法律文件并不完善，其中只规定了值班律师的工作职责，而关于值班律师的法律地位怎样则是只字未提，因此并没有明确值班律师是否具有辩护人的地位。规定的工作范围也仅限于刑事诉讼审判阶段之前，值班律师并不能出庭辩护，这极大限制了值班律师制度的功能实现与作用发挥，而且法律援助值班律师的权力来源还会受到质疑。如果不明确值班律师辩护人的法律地位，将直接导致其在侦查阶段无法为被追诉人提供法律帮助的后果，这与值班律师制度设立之初</w:t>
      </w:r>
      <w:r w:rsidR="00757CEE">
        <w:rPr>
          <w:rFonts w:asciiTheme="majorEastAsia" w:eastAsiaTheme="majorEastAsia" w:hAnsiTheme="majorEastAsia" w:hint="eastAsia"/>
          <w:szCs w:val="21"/>
        </w:rPr>
        <w:t>，</w:t>
      </w:r>
      <w:r>
        <w:rPr>
          <w:rFonts w:asciiTheme="majorEastAsia" w:eastAsiaTheme="majorEastAsia" w:hAnsiTheme="majorEastAsia"/>
          <w:szCs w:val="21"/>
        </w:rPr>
        <w:t>希望值班律师在侦查阶段为被追诉人提供有效法律帮助的目标相悖。</w:t>
      </w:r>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如果直接将值班律师等同于辩护律师的话确有困难，因为值班与被追诉人之间并不存在一个委托代理的关系。但是，我们考虑到值班律师在诉讼中的特殊性，可以将其视为“准辩护人”。比较合理的方案是，在不同的诉讼阶段给值班律师不同的身份。在侦查阶段，值班律师可以以“法律帮助者”的身份来帮助被追诉人，给其提供法律咨询；在审查阶段以及起诉阶段，值班律师可以以“准辩护人”的身份为被追诉人提供辩护，此时的“准辩护人”可以获得辩护权，拥有同辩护人一样的查阅卷宗、调查取证等各种权利。</w:t>
      </w:r>
    </w:p>
    <w:p w:rsidR="002F4848" w:rsidRDefault="00EA03C2">
      <w:pPr>
        <w:pStyle w:val="3"/>
        <w:numPr>
          <w:ilvl w:val="2"/>
          <w:numId w:val="0"/>
        </w:numPr>
        <w:ind w:firstLineChars="100" w:firstLine="241"/>
      </w:pPr>
      <w:bookmarkStart w:id="31" w:name="_Toc1143"/>
      <w:r>
        <w:t>2.</w:t>
      </w:r>
      <w:r>
        <w:t>明确值班律师诉讼权利</w:t>
      </w:r>
      <w:bookmarkEnd w:id="31"/>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1）保障值班律师的会见权。值班律师听取犯罪嫌疑人、被告人陈述的主要是通过会见完成的，值班律师也只有在会见犯罪嫌疑人、被告人的前提下才能对案件情况、刑讯逼供情况以及认罪认罚自愿性等问题进行把握。尽管我国刑事诉讼法中赋予了值班律师以会见权，并要求各机关为其提供便利，但是并未在会见时间、会见要求、会见是否被监视监听等问题的规定上进行明确的规定，而这些问题将直接影响值班律师保障犯罪嫌疑人、被告人的合法权益。因此，应当尽量完善关于值班律师会见的具体规定，可以让值班律师更好的了解案情。</w:t>
      </w:r>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（2）保障值班律师的阅卷权。律师的阅卷权的基础是辩护权，因此，在我国目前的制度规定中，值班律师并不享有阅卷权，对此我们应当明确的是，阅卷的目的是为了对案件的</w:t>
      </w:r>
      <w:r>
        <w:rPr>
          <w:rFonts w:asciiTheme="majorEastAsia" w:eastAsiaTheme="majorEastAsia" w:hAnsiTheme="majorEastAsia"/>
          <w:szCs w:val="21"/>
        </w:rPr>
        <w:lastRenderedPageBreak/>
        <w:t>整体情况有更为明确的把握。值班律师要提供法律咨询，然而其却并不享有阅卷权，无法通过阅卷对案情进行总体把握时，自然无法发挥其在制度中的功能，因此，应当赋予值班律师以阅卷权，但同时应该对值班律师的阅卷时间或阅卷的案件类型等进行适度的条件限制，以做到和辩护律师的阅卷权相区分。</w:t>
      </w:r>
    </w:p>
    <w:p w:rsidR="002F4848" w:rsidRDefault="00EA03C2">
      <w:pPr>
        <w:pStyle w:val="3"/>
        <w:numPr>
          <w:ilvl w:val="2"/>
          <w:numId w:val="0"/>
        </w:numPr>
        <w:ind w:firstLineChars="100" w:firstLine="241"/>
      </w:pPr>
      <w:bookmarkStart w:id="32" w:name="_Toc30300"/>
      <w:r>
        <w:t>3.</w:t>
      </w:r>
      <w:r>
        <w:t>扩大刑事案件援助范围</w:t>
      </w:r>
      <w:bookmarkEnd w:id="32"/>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2012年的《刑事诉讼法》对法律援助的范围进行了扩大，这是司法进步的表现，但与国外的值班律师制度相比，国内的法律援助范围仍然较为狭窄。司法是有温度的，而不是冰冷的、无情的，扩大刑事法律援助的范围是我们让公民感受到司法的温度的最有效的措施。对于那些可能会被判处十年以上有期徒刑的严重犯罪，我们更应该实现法律援助的全面覆盖。因为这一类犯罪的被告人、犯罪嫌疑人往往连基础的法律知识都缺乏，根本没有可能为自己辩护。这种情况下，如果法院错判了，那被告人所受到的损失几乎是没有办法弥补的。除此之外，在一些使用普通程序来审理的案件，往往会存在犯罪情节严重但是事情不清且证据不充足的情况，这样极其容易导致上诉甚至最后造成冤假错案。如果在一审的程序中，就有法律援助律师介入来保障被告人的辩护权益，就极大程度上提升了裁判的公正性，也减少了上诉和误判的可能性，节约了司法资源，为实现社会长期稳定做出了贡献。</w:t>
      </w:r>
    </w:p>
    <w:p w:rsidR="002F4848" w:rsidRDefault="00EA03C2">
      <w:pPr>
        <w:pStyle w:val="2"/>
        <w:numPr>
          <w:ilvl w:val="1"/>
          <w:numId w:val="0"/>
        </w:numPr>
      </w:pPr>
      <w:bookmarkStart w:id="33" w:name="_Toc12371"/>
      <w:r>
        <w:t>（二）值班律师制度司法实践中的完善</w:t>
      </w:r>
      <w:bookmarkEnd w:id="33"/>
    </w:p>
    <w:p w:rsidR="002F4848" w:rsidRDefault="00EA03C2">
      <w:pPr>
        <w:pStyle w:val="3"/>
        <w:numPr>
          <w:ilvl w:val="2"/>
          <w:numId w:val="0"/>
        </w:numPr>
        <w:ind w:firstLineChars="100" w:firstLine="241"/>
      </w:pPr>
      <w:bookmarkStart w:id="34" w:name="_Toc16169"/>
      <w:r>
        <w:t>1.</w:t>
      </w:r>
      <w:r>
        <w:t>改变法律援助制度的观念</w:t>
      </w:r>
      <w:bookmarkEnd w:id="34"/>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首先，我们要提升值班律师和社会律师的思想觉悟，让他们对法律援助在维护司法公正以及对人权的保障等方面的作用有比较透彻的了解。其次，值班律师的职业素养也需要加强，“案件了事”这种不负责任的观念必须消除，不消除这种观念，就难以做到保障被追诉人的合法权益。此外，还需要加强对法律援助的宣传教育，扩大公民对法律援助制度的认知度。</w:t>
      </w:r>
    </w:p>
    <w:p w:rsidR="002F4848" w:rsidRDefault="00EA03C2">
      <w:pPr>
        <w:pStyle w:val="3"/>
        <w:numPr>
          <w:ilvl w:val="2"/>
          <w:numId w:val="0"/>
        </w:numPr>
        <w:ind w:firstLineChars="100" w:firstLine="241"/>
      </w:pPr>
      <w:bookmarkStart w:id="35" w:name="_Toc22886"/>
      <w:r>
        <w:t>2.</w:t>
      </w:r>
      <w:r>
        <w:t>加强律师队伍建设</w:t>
      </w:r>
      <w:bookmarkEnd w:id="35"/>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目前，法律援助在我国的大部分地区都已经普遍实现了，但是随之而来的实现法律援助的有效性的问题是我们将要解决的另一难题。拥有一个有着超高职业素养的律师团队，决定着刑事法律援助的有效性能否实现。法律援助机构在这方面已经做出了部分努力，他们会根据案件性质和影响力来指派不同资质的律师，这一做法使得被追诉人的合法权益能够得到更加有效的保障。与此同时，法律援助机构可以组织资历尚浅的年轻律师参加培训，从而提升他们的业务水平。此外，值班律师办理法律援助案件的补助也可以适当的提高，这样可以增强值班律师办理案件的积极性，在维护司法公正的同时又能得到不错的回报。</w:t>
      </w:r>
    </w:p>
    <w:p w:rsidR="002F4848" w:rsidRDefault="00EA03C2">
      <w:pPr>
        <w:pStyle w:val="3"/>
        <w:numPr>
          <w:ilvl w:val="2"/>
          <w:numId w:val="0"/>
        </w:numPr>
        <w:ind w:firstLineChars="100" w:firstLine="241"/>
      </w:pPr>
      <w:bookmarkStart w:id="36" w:name="_Toc32671"/>
      <w:r>
        <w:lastRenderedPageBreak/>
        <w:t>3.</w:t>
      </w:r>
      <w:r>
        <w:t>保障刑事法律援助的财政资金</w:t>
      </w:r>
      <w:bookmarkEnd w:id="36"/>
    </w:p>
    <w:p w:rsidR="00586BAE" w:rsidRDefault="00586BAE" w:rsidP="004B231E">
      <w:pPr>
        <w:pStyle w:val="3"/>
        <w:numPr>
          <w:ilvl w:val="2"/>
          <w:numId w:val="0"/>
        </w:numPr>
        <w:ind w:firstLineChars="200" w:firstLine="420"/>
        <w:rPr>
          <w:rFonts w:asciiTheme="majorEastAsia" w:eastAsiaTheme="majorEastAsia" w:hAnsiTheme="majorEastAsia"/>
          <w:b w:val="0"/>
          <w:bCs w:val="0"/>
          <w:sz w:val="21"/>
          <w:szCs w:val="21"/>
        </w:rPr>
      </w:pPr>
      <w:bookmarkStart w:id="37" w:name="_Toc4760"/>
      <w:r w:rsidRPr="00586BAE">
        <w:rPr>
          <w:rFonts w:asciiTheme="majorEastAsia" w:eastAsiaTheme="majorEastAsia" w:hAnsiTheme="majorEastAsia"/>
          <w:b w:val="0"/>
          <w:bCs w:val="0"/>
          <w:sz w:val="21"/>
          <w:szCs w:val="21"/>
        </w:rPr>
        <w:t>法律援助</w:t>
      </w:r>
      <w:r>
        <w:rPr>
          <w:rFonts w:asciiTheme="majorEastAsia" w:eastAsiaTheme="majorEastAsia" w:hAnsiTheme="majorEastAsia" w:hint="eastAsia"/>
          <w:b w:val="0"/>
          <w:bCs w:val="0"/>
          <w:sz w:val="21"/>
          <w:szCs w:val="21"/>
        </w:rPr>
        <w:t>是保障社会的司法公平，是维护社会底层有享有法律公正的无偿公益性事业</w:t>
      </w:r>
      <w:r w:rsidRPr="00586BAE">
        <w:rPr>
          <w:rFonts w:asciiTheme="majorEastAsia" w:eastAsiaTheme="majorEastAsia" w:hAnsiTheme="majorEastAsia"/>
          <w:b w:val="0"/>
          <w:bCs w:val="0"/>
          <w:sz w:val="21"/>
          <w:szCs w:val="21"/>
        </w:rPr>
        <w:t>，逻辑上要由国家和政府出资支持值班律师制度</w:t>
      </w:r>
      <w:r>
        <w:rPr>
          <w:rFonts w:asciiTheme="majorEastAsia" w:eastAsiaTheme="majorEastAsia" w:hAnsiTheme="majorEastAsia" w:hint="eastAsia"/>
          <w:b w:val="0"/>
          <w:bCs w:val="0"/>
          <w:sz w:val="21"/>
          <w:szCs w:val="21"/>
        </w:rPr>
        <w:t>的建立。</w:t>
      </w:r>
      <w:r w:rsidRPr="00586BAE">
        <w:rPr>
          <w:rFonts w:asciiTheme="majorEastAsia" w:eastAsiaTheme="majorEastAsia" w:hAnsiTheme="majorEastAsia"/>
          <w:b w:val="0"/>
          <w:bCs w:val="0"/>
          <w:sz w:val="21"/>
          <w:szCs w:val="21"/>
        </w:rPr>
        <w:t>律师制度</w:t>
      </w:r>
      <w:r>
        <w:rPr>
          <w:rFonts w:asciiTheme="majorEastAsia" w:eastAsiaTheme="majorEastAsia" w:hAnsiTheme="majorEastAsia" w:hint="eastAsia"/>
          <w:b w:val="0"/>
          <w:bCs w:val="0"/>
          <w:sz w:val="21"/>
          <w:szCs w:val="21"/>
        </w:rPr>
        <w:t>作为刑事法律主要组成一部分</w:t>
      </w:r>
      <w:r w:rsidRPr="00586BAE">
        <w:rPr>
          <w:rFonts w:asciiTheme="majorEastAsia" w:eastAsiaTheme="majorEastAsia" w:hAnsiTheme="majorEastAsia"/>
          <w:b w:val="0"/>
          <w:bCs w:val="0"/>
          <w:sz w:val="21"/>
          <w:szCs w:val="21"/>
        </w:rPr>
        <w:t>，</w:t>
      </w:r>
      <w:r>
        <w:rPr>
          <w:rFonts w:asciiTheme="majorEastAsia" w:eastAsiaTheme="majorEastAsia" w:hAnsiTheme="majorEastAsia" w:hint="eastAsia"/>
          <w:b w:val="0"/>
          <w:bCs w:val="0"/>
          <w:sz w:val="21"/>
          <w:szCs w:val="21"/>
        </w:rPr>
        <w:t>应该确立其特殊身份的地位</w:t>
      </w:r>
      <w:r w:rsidRPr="00586BAE">
        <w:rPr>
          <w:rFonts w:asciiTheme="majorEastAsia" w:eastAsiaTheme="majorEastAsia" w:hAnsiTheme="majorEastAsia"/>
          <w:b w:val="0"/>
          <w:bCs w:val="0"/>
          <w:sz w:val="21"/>
          <w:szCs w:val="21"/>
        </w:rPr>
        <w:t>。值班律师</w:t>
      </w:r>
      <w:r>
        <w:rPr>
          <w:rFonts w:asciiTheme="majorEastAsia" w:eastAsiaTheme="majorEastAsia" w:hAnsiTheme="majorEastAsia" w:hint="eastAsia"/>
          <w:b w:val="0"/>
          <w:bCs w:val="0"/>
          <w:sz w:val="21"/>
          <w:szCs w:val="21"/>
        </w:rPr>
        <w:t>提供的法律援助是</w:t>
      </w:r>
      <w:r w:rsidRPr="00586BAE">
        <w:rPr>
          <w:rFonts w:asciiTheme="majorEastAsia" w:eastAsiaTheme="majorEastAsia" w:hAnsiTheme="majorEastAsia"/>
          <w:b w:val="0"/>
          <w:bCs w:val="0"/>
          <w:sz w:val="21"/>
          <w:szCs w:val="21"/>
        </w:rPr>
        <w:t>具有公益性、无偿性</w:t>
      </w:r>
      <w:r>
        <w:rPr>
          <w:rFonts w:asciiTheme="majorEastAsia" w:eastAsiaTheme="majorEastAsia" w:hAnsiTheme="majorEastAsia" w:hint="eastAsia"/>
          <w:b w:val="0"/>
          <w:bCs w:val="0"/>
          <w:sz w:val="21"/>
          <w:szCs w:val="21"/>
        </w:rPr>
        <w:t>的。但是提供</w:t>
      </w:r>
      <w:r w:rsidRPr="00586BAE">
        <w:rPr>
          <w:rFonts w:asciiTheme="majorEastAsia" w:eastAsiaTheme="majorEastAsia" w:hAnsiTheme="majorEastAsia"/>
          <w:b w:val="0"/>
          <w:bCs w:val="0"/>
          <w:sz w:val="21"/>
          <w:szCs w:val="21"/>
        </w:rPr>
        <w:t>值班律师</w:t>
      </w:r>
      <w:r>
        <w:rPr>
          <w:rFonts w:asciiTheme="majorEastAsia" w:eastAsiaTheme="majorEastAsia" w:hAnsiTheme="majorEastAsia" w:hint="eastAsia"/>
          <w:b w:val="0"/>
          <w:bCs w:val="0"/>
          <w:sz w:val="21"/>
          <w:szCs w:val="21"/>
        </w:rPr>
        <w:t>的经济收入，保障他们的生活安定，可以激发他们为此事业贡献自己更大的力量。</w:t>
      </w:r>
      <w:r w:rsidRPr="00586BAE">
        <w:rPr>
          <w:rFonts w:asciiTheme="majorEastAsia" w:eastAsiaTheme="majorEastAsia" w:hAnsiTheme="majorEastAsia"/>
          <w:b w:val="0"/>
          <w:bCs w:val="0"/>
          <w:sz w:val="21"/>
          <w:szCs w:val="21"/>
        </w:rPr>
        <w:t>政府应该加强</w:t>
      </w:r>
      <w:r>
        <w:rPr>
          <w:rFonts w:asciiTheme="majorEastAsia" w:eastAsiaTheme="majorEastAsia" w:hAnsiTheme="majorEastAsia" w:hint="eastAsia"/>
          <w:b w:val="0"/>
          <w:bCs w:val="0"/>
          <w:sz w:val="21"/>
          <w:szCs w:val="21"/>
        </w:rPr>
        <w:t>对</w:t>
      </w:r>
      <w:r w:rsidRPr="00586BAE">
        <w:rPr>
          <w:rFonts w:asciiTheme="majorEastAsia" w:eastAsiaTheme="majorEastAsia" w:hAnsiTheme="majorEastAsia"/>
          <w:b w:val="0"/>
          <w:bCs w:val="0"/>
          <w:sz w:val="21"/>
          <w:szCs w:val="21"/>
        </w:rPr>
        <w:t>值班律师</w:t>
      </w:r>
      <w:r>
        <w:rPr>
          <w:rFonts w:asciiTheme="majorEastAsia" w:eastAsiaTheme="majorEastAsia" w:hAnsiTheme="majorEastAsia" w:hint="eastAsia"/>
          <w:b w:val="0"/>
          <w:bCs w:val="0"/>
          <w:sz w:val="21"/>
          <w:szCs w:val="21"/>
        </w:rPr>
        <w:t>的</w:t>
      </w:r>
      <w:r w:rsidRPr="00586BAE">
        <w:rPr>
          <w:rFonts w:asciiTheme="majorEastAsia" w:eastAsiaTheme="majorEastAsia" w:hAnsiTheme="majorEastAsia"/>
          <w:b w:val="0"/>
          <w:bCs w:val="0"/>
          <w:sz w:val="21"/>
          <w:szCs w:val="21"/>
        </w:rPr>
        <w:t>财政支持，</w:t>
      </w:r>
      <w:r>
        <w:rPr>
          <w:rFonts w:asciiTheme="majorEastAsia" w:eastAsiaTheme="majorEastAsia" w:hAnsiTheme="majorEastAsia" w:hint="eastAsia"/>
          <w:b w:val="0"/>
          <w:bCs w:val="0"/>
          <w:sz w:val="21"/>
          <w:szCs w:val="21"/>
        </w:rPr>
        <w:t>主要用来提供</w:t>
      </w:r>
      <w:r w:rsidRPr="00586BAE">
        <w:rPr>
          <w:rFonts w:asciiTheme="majorEastAsia" w:eastAsiaTheme="majorEastAsia" w:hAnsiTheme="majorEastAsia"/>
          <w:b w:val="0"/>
          <w:bCs w:val="0"/>
          <w:sz w:val="21"/>
          <w:szCs w:val="21"/>
        </w:rPr>
        <w:t>值班律师</w:t>
      </w:r>
      <w:r>
        <w:rPr>
          <w:rFonts w:asciiTheme="majorEastAsia" w:eastAsiaTheme="majorEastAsia" w:hAnsiTheme="majorEastAsia" w:hint="eastAsia"/>
          <w:b w:val="0"/>
          <w:bCs w:val="0"/>
          <w:sz w:val="21"/>
          <w:szCs w:val="21"/>
        </w:rPr>
        <w:t>的工作待遇</w:t>
      </w:r>
      <w:r w:rsidRPr="00586BAE">
        <w:rPr>
          <w:rFonts w:asciiTheme="majorEastAsia" w:eastAsiaTheme="majorEastAsia" w:hAnsiTheme="majorEastAsia"/>
          <w:b w:val="0"/>
          <w:bCs w:val="0"/>
          <w:sz w:val="21"/>
          <w:szCs w:val="21"/>
        </w:rPr>
        <w:t>。</w:t>
      </w:r>
      <w:r>
        <w:rPr>
          <w:rFonts w:asciiTheme="majorEastAsia" w:eastAsiaTheme="majorEastAsia" w:hAnsiTheme="majorEastAsia" w:hint="eastAsia"/>
          <w:b w:val="0"/>
          <w:bCs w:val="0"/>
          <w:sz w:val="21"/>
          <w:szCs w:val="21"/>
        </w:rPr>
        <w:t>政府应该出台具体的政策措施</w:t>
      </w:r>
      <w:r w:rsidRPr="00586BAE">
        <w:rPr>
          <w:rFonts w:asciiTheme="majorEastAsia" w:eastAsiaTheme="majorEastAsia" w:hAnsiTheme="majorEastAsia"/>
          <w:b w:val="0"/>
          <w:bCs w:val="0"/>
          <w:sz w:val="21"/>
          <w:szCs w:val="21"/>
        </w:rPr>
        <w:t>，</w:t>
      </w:r>
      <w:r>
        <w:rPr>
          <w:rFonts w:asciiTheme="majorEastAsia" w:eastAsiaTheme="majorEastAsia" w:hAnsiTheme="majorEastAsia" w:hint="eastAsia"/>
          <w:b w:val="0"/>
          <w:bCs w:val="0"/>
          <w:sz w:val="21"/>
          <w:szCs w:val="21"/>
        </w:rPr>
        <w:t>明确每年要提高</w:t>
      </w:r>
      <w:r w:rsidRPr="00586BAE">
        <w:rPr>
          <w:rFonts w:asciiTheme="majorEastAsia" w:eastAsiaTheme="majorEastAsia" w:hAnsiTheme="majorEastAsia"/>
          <w:b w:val="0"/>
          <w:bCs w:val="0"/>
          <w:sz w:val="21"/>
          <w:szCs w:val="21"/>
        </w:rPr>
        <w:t>值班律师</w:t>
      </w:r>
      <w:r>
        <w:rPr>
          <w:rFonts w:asciiTheme="majorEastAsia" w:eastAsiaTheme="majorEastAsia" w:hAnsiTheme="majorEastAsia" w:hint="eastAsia"/>
          <w:b w:val="0"/>
          <w:bCs w:val="0"/>
          <w:sz w:val="21"/>
          <w:szCs w:val="21"/>
        </w:rPr>
        <w:t>的工资待遇，可以根据各地经济收入和消费</w:t>
      </w:r>
      <w:r w:rsidRPr="00586BAE">
        <w:rPr>
          <w:rFonts w:asciiTheme="majorEastAsia" w:eastAsiaTheme="majorEastAsia" w:hAnsiTheme="majorEastAsia" w:hint="eastAsia"/>
          <w:b w:val="0"/>
          <w:bCs w:val="0"/>
          <w:sz w:val="21"/>
          <w:szCs w:val="21"/>
        </w:rPr>
        <w:t>水平</w:t>
      </w:r>
      <w:r>
        <w:rPr>
          <w:rFonts w:asciiTheme="majorEastAsia" w:eastAsiaTheme="majorEastAsia" w:hAnsiTheme="majorEastAsia" w:hint="eastAsia"/>
          <w:b w:val="0"/>
          <w:bCs w:val="0"/>
          <w:sz w:val="21"/>
          <w:szCs w:val="21"/>
        </w:rPr>
        <w:t>，</w:t>
      </w:r>
      <w:r w:rsidRPr="00586BAE">
        <w:rPr>
          <w:rFonts w:asciiTheme="majorEastAsia" w:eastAsiaTheme="majorEastAsia" w:hAnsiTheme="majorEastAsia"/>
          <w:b w:val="0"/>
          <w:bCs w:val="0"/>
          <w:sz w:val="21"/>
          <w:szCs w:val="21"/>
        </w:rPr>
        <w:t>值班律师</w:t>
      </w:r>
      <w:r>
        <w:rPr>
          <w:rFonts w:asciiTheme="majorEastAsia" w:eastAsiaTheme="majorEastAsia" w:hAnsiTheme="majorEastAsia" w:hint="eastAsia"/>
          <w:b w:val="0"/>
          <w:bCs w:val="0"/>
          <w:sz w:val="21"/>
          <w:szCs w:val="21"/>
        </w:rPr>
        <w:t>处理案例的多少，评估他们的绩效工资</w:t>
      </w:r>
      <w:r w:rsidRPr="00586BAE">
        <w:rPr>
          <w:rFonts w:asciiTheme="majorEastAsia" w:eastAsiaTheme="majorEastAsia" w:hAnsiTheme="majorEastAsia"/>
          <w:b w:val="0"/>
          <w:bCs w:val="0"/>
          <w:sz w:val="21"/>
          <w:szCs w:val="21"/>
        </w:rPr>
        <w:t>，</w:t>
      </w:r>
      <w:r>
        <w:rPr>
          <w:rFonts w:asciiTheme="majorEastAsia" w:eastAsiaTheme="majorEastAsia" w:hAnsiTheme="majorEastAsia" w:hint="eastAsia"/>
          <w:b w:val="0"/>
          <w:bCs w:val="0"/>
          <w:sz w:val="21"/>
          <w:szCs w:val="21"/>
        </w:rPr>
        <w:t>也可以积极参考国外发达国家的</w:t>
      </w:r>
      <w:r w:rsidRPr="00586BAE">
        <w:rPr>
          <w:rFonts w:asciiTheme="majorEastAsia" w:eastAsiaTheme="majorEastAsia" w:hAnsiTheme="majorEastAsia"/>
          <w:b w:val="0"/>
          <w:bCs w:val="0"/>
          <w:sz w:val="21"/>
          <w:szCs w:val="21"/>
        </w:rPr>
        <w:t>值班律师</w:t>
      </w:r>
      <w:r>
        <w:rPr>
          <w:rFonts w:asciiTheme="majorEastAsia" w:eastAsiaTheme="majorEastAsia" w:hAnsiTheme="majorEastAsia" w:hint="eastAsia"/>
          <w:b w:val="0"/>
          <w:bCs w:val="0"/>
          <w:sz w:val="21"/>
          <w:szCs w:val="21"/>
        </w:rPr>
        <w:t>制度，比如类似日本，也可以通过民间组织、慈善机构吸纳更多资金以缓解</w:t>
      </w:r>
      <w:r w:rsidRPr="00586BAE">
        <w:rPr>
          <w:rFonts w:asciiTheme="majorEastAsia" w:eastAsiaTheme="majorEastAsia" w:hAnsiTheme="majorEastAsia"/>
          <w:b w:val="0"/>
          <w:bCs w:val="0"/>
          <w:sz w:val="21"/>
          <w:szCs w:val="21"/>
        </w:rPr>
        <w:t>值班律师</w:t>
      </w:r>
      <w:r>
        <w:rPr>
          <w:rFonts w:asciiTheme="majorEastAsia" w:eastAsiaTheme="majorEastAsia" w:hAnsiTheme="majorEastAsia" w:hint="eastAsia"/>
          <w:b w:val="0"/>
          <w:bCs w:val="0"/>
          <w:sz w:val="21"/>
          <w:szCs w:val="21"/>
        </w:rPr>
        <w:t>经济支出的压力</w:t>
      </w:r>
      <w:r w:rsidRPr="00586BAE">
        <w:rPr>
          <w:rFonts w:asciiTheme="majorEastAsia" w:eastAsiaTheme="majorEastAsia" w:hAnsiTheme="majorEastAsia"/>
          <w:b w:val="0"/>
          <w:bCs w:val="0"/>
          <w:sz w:val="21"/>
          <w:szCs w:val="21"/>
        </w:rPr>
        <w:t>。</w:t>
      </w:r>
    </w:p>
    <w:p w:rsidR="002F4848" w:rsidRDefault="00EA03C2" w:rsidP="00586BAE">
      <w:pPr>
        <w:pStyle w:val="3"/>
        <w:numPr>
          <w:ilvl w:val="2"/>
          <w:numId w:val="0"/>
        </w:numPr>
        <w:ind w:firstLineChars="100" w:firstLine="241"/>
      </w:pPr>
      <w:r>
        <w:t>4.</w:t>
      </w:r>
      <w:r>
        <w:t>构建法律援助制度监督体系</w:t>
      </w:r>
      <w:bookmarkEnd w:id="37"/>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一部法律，只有在严格的法律监督体系下建立，才有可能在司法实践中被有效的实施，这就必然</w:t>
      </w:r>
      <w:r>
        <w:rPr>
          <w:rFonts w:asciiTheme="majorEastAsia" w:eastAsiaTheme="majorEastAsia" w:hAnsiTheme="majorEastAsia"/>
          <w:color w:val="FF0000"/>
          <w:szCs w:val="21"/>
        </w:rPr>
        <w:t>）</w:t>
      </w:r>
      <w:r>
        <w:rPr>
          <w:rFonts w:asciiTheme="majorEastAsia" w:eastAsiaTheme="majorEastAsia" w:hAnsiTheme="majorEastAsia"/>
          <w:szCs w:val="21"/>
        </w:rPr>
        <w:t>要求我们对于那些触碰法律底线的人施以法律的制裁。每个犯罪嫌疑人被告人都有获得律师帮助的权利，对于那些将这项最基本的权利都剥夺了的案件，应该用最严厉的程序性后果来加以制裁，也就是说，对于这类案件应该发回重审。这种程序性制裁不仅可以让公民权利遭受侵犯时得到救济，同时也有助于实现法律程序的价值。除此之外，我们还可以建立一整套用来对案件的质量进行评估体系和与之相应的工作机制，通过各种手段对律师援助情况进行考核，从而有效</w:t>
      </w:r>
      <w:r>
        <w:rPr>
          <w:rFonts w:asciiTheme="majorEastAsia" w:eastAsiaTheme="majorEastAsia" w:hAnsiTheme="majorEastAsia" w:hint="eastAsia"/>
          <w:szCs w:val="21"/>
        </w:rPr>
        <w:t>地</w:t>
      </w:r>
      <w:r>
        <w:rPr>
          <w:rFonts w:asciiTheme="majorEastAsia" w:eastAsiaTheme="majorEastAsia" w:hAnsiTheme="majorEastAsia"/>
          <w:szCs w:val="21"/>
        </w:rPr>
        <w:t xml:space="preserve">提高我国刑事法律援助制度的质量。 </w:t>
      </w:r>
    </w:p>
    <w:p w:rsidR="002F4848" w:rsidRDefault="00EA03C2">
      <w:pPr>
        <w:pStyle w:val="3"/>
        <w:numPr>
          <w:ilvl w:val="2"/>
          <w:numId w:val="0"/>
        </w:numPr>
        <w:ind w:firstLineChars="100" w:firstLine="241"/>
      </w:pPr>
      <w:bookmarkStart w:id="38" w:name="_Toc23407"/>
      <w:r>
        <w:t>5.</w:t>
      </w:r>
      <w:r>
        <w:t>解决不同诉讼阶段值班律师的工作难衔接</w:t>
      </w:r>
      <w:r>
        <w:rPr>
          <w:rFonts w:hint="eastAsia"/>
        </w:rPr>
        <w:t>的问题</w:t>
      </w:r>
      <w:bookmarkEnd w:id="38"/>
    </w:p>
    <w:p w:rsidR="002F4848" w:rsidRDefault="00EA03C2">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值班律师的“一人一案”负责制在我国的司法实践中还没有落到实处，这就导致了诉讼不同阶段由不同律师负责，而这些律师的工作又很难衔接得上。在刑事诉讼的侦查阶段就会有值班律师的介入，如果侦查阶段的律师能够用书面的形式记录下他们所掌握的案件材料，那么审查起诉阶段的值班律师就可以很好的衔接前一阶段律师的工作，这样</w:t>
      </w:r>
      <w:r>
        <w:rPr>
          <w:rFonts w:asciiTheme="majorEastAsia" w:eastAsiaTheme="majorEastAsia" w:hAnsiTheme="majorEastAsia" w:hint="eastAsia"/>
          <w:szCs w:val="21"/>
        </w:rPr>
        <w:t>会</w:t>
      </w:r>
      <w:r>
        <w:rPr>
          <w:rFonts w:asciiTheme="majorEastAsia" w:eastAsiaTheme="majorEastAsia" w:hAnsiTheme="majorEastAsia"/>
          <w:szCs w:val="21"/>
        </w:rPr>
        <w:t>极大提高工作效率，很大程度上节约司法资源。对于这一问题具体的操作步骤是这样的：值班律师在第一次介入诉讼，即侦查阶段时，就应当制作笔录、当事人意见等书面材料，并将其案卷一同移交给下一诉讼阶段的相关机关。这样下一阶段的值班律师不仅可以快速</w:t>
      </w:r>
      <w:r>
        <w:rPr>
          <w:rFonts w:asciiTheme="majorEastAsia" w:eastAsiaTheme="majorEastAsia" w:hAnsiTheme="majorEastAsia" w:hint="eastAsia"/>
          <w:szCs w:val="21"/>
        </w:rPr>
        <w:t>地</w:t>
      </w:r>
      <w:r>
        <w:rPr>
          <w:rFonts w:asciiTheme="majorEastAsia" w:eastAsiaTheme="majorEastAsia" w:hAnsiTheme="majorEastAsia"/>
          <w:szCs w:val="21"/>
        </w:rPr>
        <w:t>掌握案件信息，也能为当事人提供更加优质的法律服务。而且对于那些情节比较轻微且没有争议的案件，可以全面落实值班律师的“一人一案制”，以保证司法资源得到最大程度的节约。</w:t>
      </w:r>
    </w:p>
    <w:p w:rsidR="00D46462" w:rsidRDefault="00D46462">
      <w:pPr>
        <w:spacing w:line="360" w:lineRule="auto"/>
        <w:jc w:val="center"/>
        <w:rPr>
          <w:rStyle w:val="1Char"/>
        </w:rPr>
      </w:pPr>
      <w:bookmarkStart w:id="39" w:name="_Toc918"/>
    </w:p>
    <w:p w:rsidR="002F4848" w:rsidRDefault="00EA03C2">
      <w:pPr>
        <w:spacing w:line="360" w:lineRule="auto"/>
        <w:jc w:val="center"/>
        <w:rPr>
          <w:rFonts w:asciiTheme="majorEastAsia" w:eastAsiaTheme="majorEastAsia" w:hAnsiTheme="majorEastAsia"/>
          <w:szCs w:val="21"/>
        </w:rPr>
      </w:pPr>
      <w:r>
        <w:rPr>
          <w:rStyle w:val="1Char"/>
        </w:rPr>
        <w:lastRenderedPageBreak/>
        <w:t>结语</w:t>
      </w:r>
      <w:bookmarkEnd w:id="39"/>
    </w:p>
    <w:p w:rsidR="002F4848" w:rsidRDefault="004B231E" w:rsidP="004B231E">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为被告人提供</w:t>
      </w:r>
      <w:r w:rsidRPr="004B231E">
        <w:rPr>
          <w:rFonts w:asciiTheme="majorEastAsia" w:eastAsiaTheme="majorEastAsia" w:hAnsiTheme="majorEastAsia" w:hint="eastAsia"/>
          <w:szCs w:val="21"/>
        </w:rPr>
        <w:t>法律援助</w:t>
      </w:r>
      <w:r>
        <w:rPr>
          <w:rFonts w:asciiTheme="majorEastAsia" w:eastAsiaTheme="majorEastAsia" w:hAnsiTheme="majorEastAsia" w:hint="eastAsia"/>
          <w:szCs w:val="21"/>
        </w:rPr>
        <w:t>体现了国家的司法公平，这是</w:t>
      </w:r>
      <w:r w:rsidRPr="004B231E">
        <w:rPr>
          <w:rFonts w:asciiTheme="majorEastAsia" w:eastAsiaTheme="majorEastAsia" w:hAnsiTheme="majorEastAsia" w:hint="eastAsia"/>
          <w:szCs w:val="21"/>
        </w:rPr>
        <w:t>是国家责任，</w:t>
      </w:r>
      <w:r>
        <w:rPr>
          <w:rFonts w:asciiTheme="majorEastAsia" w:eastAsiaTheme="majorEastAsia" w:hAnsiTheme="majorEastAsia" w:hint="eastAsia"/>
          <w:szCs w:val="21"/>
        </w:rPr>
        <w:t>在全世界</w:t>
      </w:r>
      <w:r w:rsidRPr="004B231E">
        <w:rPr>
          <w:rFonts w:asciiTheme="majorEastAsia" w:eastAsiaTheme="majorEastAsia" w:hAnsiTheme="majorEastAsia" w:hint="eastAsia"/>
          <w:szCs w:val="21"/>
        </w:rPr>
        <w:t>围内</w:t>
      </w:r>
      <w:r>
        <w:rPr>
          <w:rFonts w:asciiTheme="majorEastAsia" w:eastAsiaTheme="majorEastAsia" w:hAnsiTheme="majorEastAsia" w:hint="eastAsia"/>
          <w:szCs w:val="21"/>
        </w:rPr>
        <w:t>都是</w:t>
      </w:r>
      <w:r w:rsidRPr="004B231E">
        <w:rPr>
          <w:rFonts w:asciiTheme="majorEastAsia" w:eastAsiaTheme="majorEastAsia" w:hAnsiTheme="majorEastAsia" w:hint="eastAsia"/>
          <w:szCs w:val="21"/>
        </w:rPr>
        <w:t>达成</w:t>
      </w:r>
      <w:r>
        <w:rPr>
          <w:rFonts w:asciiTheme="majorEastAsia" w:eastAsiaTheme="majorEastAsia" w:hAnsiTheme="majorEastAsia" w:hint="eastAsia"/>
          <w:szCs w:val="21"/>
        </w:rPr>
        <w:t>共享</w:t>
      </w:r>
      <w:r w:rsidRPr="004B231E">
        <w:rPr>
          <w:rFonts w:asciiTheme="majorEastAsia" w:eastAsiaTheme="majorEastAsia" w:hAnsiTheme="majorEastAsia" w:hint="eastAsia"/>
          <w:szCs w:val="21"/>
        </w:rPr>
        <w:t>，</w:t>
      </w:r>
      <w:r>
        <w:rPr>
          <w:rFonts w:asciiTheme="majorEastAsia" w:eastAsiaTheme="majorEastAsia" w:hAnsiTheme="majorEastAsia" w:hint="eastAsia"/>
          <w:szCs w:val="21"/>
        </w:rPr>
        <w:t>国家应该为犯罪嫌疑人和被告人提供无偿的法律援助</w:t>
      </w:r>
      <w:r w:rsidRPr="004B231E">
        <w:rPr>
          <w:rFonts w:asciiTheme="majorEastAsia" w:eastAsiaTheme="majorEastAsia" w:hAnsiTheme="majorEastAsia" w:hint="eastAsia"/>
          <w:szCs w:val="21"/>
        </w:rPr>
        <w:t>。值班律师制度</w:t>
      </w:r>
      <w:r>
        <w:rPr>
          <w:rFonts w:asciiTheme="majorEastAsia" w:eastAsiaTheme="majorEastAsia" w:hAnsiTheme="majorEastAsia" w:hint="eastAsia"/>
          <w:szCs w:val="21"/>
        </w:rPr>
        <w:t>出现</w:t>
      </w:r>
      <w:r w:rsidRPr="004B231E">
        <w:rPr>
          <w:rFonts w:asciiTheme="majorEastAsia" w:eastAsiaTheme="majorEastAsia" w:hAnsiTheme="majorEastAsia" w:hint="eastAsia"/>
          <w:szCs w:val="21"/>
        </w:rPr>
        <w:t>司法正义</w:t>
      </w:r>
      <w:r w:rsidR="003C5F0D">
        <w:rPr>
          <w:rFonts w:asciiTheme="majorEastAsia" w:eastAsiaTheme="majorEastAsia" w:hAnsiTheme="majorEastAsia" w:hint="eastAsia"/>
          <w:szCs w:val="21"/>
        </w:rPr>
        <w:t>持续化建设和明确了未来法律发展的目标</w:t>
      </w:r>
      <w:r w:rsidRPr="004B231E">
        <w:rPr>
          <w:rFonts w:asciiTheme="majorEastAsia" w:eastAsiaTheme="majorEastAsia" w:hAnsiTheme="majorEastAsia" w:hint="eastAsia"/>
          <w:szCs w:val="21"/>
        </w:rPr>
        <w:t>。</w:t>
      </w:r>
      <w:r w:rsidR="003C5F0D" w:rsidRPr="003C5F0D">
        <w:rPr>
          <w:rFonts w:asciiTheme="majorEastAsia" w:eastAsiaTheme="majorEastAsia" w:hAnsiTheme="majorEastAsia" w:hint="eastAsia"/>
          <w:szCs w:val="21"/>
        </w:rPr>
        <w:t>值班律师</w:t>
      </w:r>
      <w:r w:rsidR="003C5F0D">
        <w:rPr>
          <w:rFonts w:asciiTheme="majorEastAsia" w:eastAsiaTheme="majorEastAsia" w:hAnsiTheme="majorEastAsia" w:hint="eastAsia"/>
          <w:szCs w:val="21"/>
        </w:rPr>
        <w:t>的地位应该进一步完善和明确，这不仅关系到能否为</w:t>
      </w:r>
      <w:r w:rsidR="003C5F0D" w:rsidRPr="003C5F0D">
        <w:rPr>
          <w:rFonts w:asciiTheme="majorEastAsia" w:eastAsiaTheme="majorEastAsia" w:hAnsiTheme="majorEastAsia" w:hint="eastAsia"/>
          <w:szCs w:val="21"/>
        </w:rPr>
        <w:t>犯罪嫌疑人和被告人</w:t>
      </w:r>
      <w:r w:rsidR="003C5F0D">
        <w:rPr>
          <w:rFonts w:asciiTheme="majorEastAsia" w:eastAsiaTheme="majorEastAsia" w:hAnsiTheme="majorEastAsia" w:hint="eastAsia"/>
          <w:szCs w:val="21"/>
        </w:rPr>
        <w:t>提供实质性的法律援助</w:t>
      </w:r>
      <w:r w:rsidRPr="004B231E">
        <w:rPr>
          <w:rFonts w:asciiTheme="majorEastAsia" w:eastAsiaTheme="majorEastAsia" w:hAnsiTheme="majorEastAsia" w:hint="eastAsia"/>
          <w:szCs w:val="21"/>
        </w:rPr>
        <w:t>，</w:t>
      </w:r>
      <w:r w:rsidR="003C5F0D">
        <w:rPr>
          <w:rFonts w:asciiTheme="majorEastAsia" w:eastAsiaTheme="majorEastAsia" w:hAnsiTheme="majorEastAsia" w:hint="eastAsia"/>
          <w:szCs w:val="21"/>
        </w:rPr>
        <w:t>还直接关系到我国司法体制改革成果的判定</w:t>
      </w:r>
      <w:r w:rsidRPr="004B231E">
        <w:rPr>
          <w:rFonts w:asciiTheme="majorEastAsia" w:eastAsiaTheme="majorEastAsia" w:hAnsiTheme="majorEastAsia" w:hint="eastAsia"/>
          <w:szCs w:val="21"/>
        </w:rPr>
        <w:t>。</w:t>
      </w:r>
      <w:r w:rsidR="003C5F0D">
        <w:rPr>
          <w:rFonts w:asciiTheme="majorEastAsia" w:eastAsiaTheme="majorEastAsia" w:hAnsiTheme="majorEastAsia" w:hint="eastAsia"/>
          <w:szCs w:val="21"/>
        </w:rPr>
        <w:t>社会不断发展，刑事案件不断增多，所以当前应该迫切</w:t>
      </w:r>
      <w:r w:rsidRPr="004B231E">
        <w:rPr>
          <w:rFonts w:asciiTheme="majorEastAsia" w:eastAsiaTheme="majorEastAsia" w:hAnsiTheme="majorEastAsia" w:hint="eastAsia"/>
          <w:szCs w:val="21"/>
        </w:rPr>
        <w:t>建立</w:t>
      </w:r>
      <w:r w:rsidR="003C5F0D">
        <w:rPr>
          <w:rFonts w:asciiTheme="majorEastAsia" w:eastAsiaTheme="majorEastAsia" w:hAnsiTheme="majorEastAsia" w:hint="eastAsia"/>
          <w:szCs w:val="21"/>
        </w:rPr>
        <w:t>具有</w:t>
      </w:r>
      <w:r w:rsidRPr="004B231E">
        <w:rPr>
          <w:rFonts w:asciiTheme="majorEastAsia" w:eastAsiaTheme="majorEastAsia" w:hAnsiTheme="majorEastAsia" w:hint="eastAsia"/>
          <w:szCs w:val="21"/>
        </w:rPr>
        <w:t>中国特色值班律师制度。值班律师</w:t>
      </w:r>
      <w:r w:rsidR="003C5F0D">
        <w:rPr>
          <w:rFonts w:asciiTheme="majorEastAsia" w:eastAsiaTheme="majorEastAsia" w:hAnsiTheme="majorEastAsia" w:hint="eastAsia"/>
          <w:szCs w:val="21"/>
        </w:rPr>
        <w:t>不应该空有其表</w:t>
      </w:r>
      <w:r w:rsidRPr="004B231E">
        <w:rPr>
          <w:rFonts w:asciiTheme="majorEastAsia" w:eastAsiaTheme="majorEastAsia" w:hAnsiTheme="majorEastAsia" w:hint="eastAsia"/>
          <w:szCs w:val="21"/>
        </w:rPr>
        <w:t>，</w:t>
      </w:r>
      <w:r w:rsidR="003C5F0D">
        <w:rPr>
          <w:rFonts w:asciiTheme="majorEastAsia" w:eastAsiaTheme="majorEastAsia" w:hAnsiTheme="majorEastAsia" w:hint="eastAsia"/>
          <w:szCs w:val="21"/>
        </w:rPr>
        <w:t>而应该发展成为我国辩护的第三股力量</w:t>
      </w:r>
      <w:r w:rsidRPr="004B231E">
        <w:rPr>
          <w:rFonts w:asciiTheme="majorEastAsia" w:eastAsiaTheme="majorEastAsia" w:hAnsiTheme="majorEastAsia" w:hint="eastAsia"/>
          <w:szCs w:val="21"/>
        </w:rPr>
        <w:t>。</w:t>
      </w:r>
      <w:r w:rsidR="003C5F0D">
        <w:rPr>
          <w:rFonts w:asciiTheme="majorEastAsia" w:eastAsiaTheme="majorEastAsia" w:hAnsiTheme="majorEastAsia" w:hint="eastAsia"/>
          <w:szCs w:val="21"/>
        </w:rPr>
        <w:t>我们要司法体制改革的春风下</w:t>
      </w:r>
      <w:r w:rsidRPr="004B231E">
        <w:rPr>
          <w:rFonts w:asciiTheme="majorEastAsia" w:eastAsiaTheme="majorEastAsia" w:hAnsiTheme="majorEastAsia" w:hint="eastAsia"/>
          <w:szCs w:val="21"/>
        </w:rPr>
        <w:t>，</w:t>
      </w:r>
      <w:r w:rsidR="003C5F0D">
        <w:rPr>
          <w:rFonts w:asciiTheme="majorEastAsia" w:eastAsiaTheme="majorEastAsia" w:hAnsiTheme="majorEastAsia" w:hint="eastAsia"/>
          <w:szCs w:val="21"/>
        </w:rPr>
        <w:t>加强</w:t>
      </w:r>
      <w:r w:rsidR="003C5F0D" w:rsidRPr="003C5F0D">
        <w:rPr>
          <w:rFonts w:asciiTheme="majorEastAsia" w:eastAsiaTheme="majorEastAsia" w:hAnsiTheme="majorEastAsia" w:hint="eastAsia"/>
          <w:szCs w:val="21"/>
        </w:rPr>
        <w:t>值班律师</w:t>
      </w:r>
      <w:r w:rsidR="003C5F0D">
        <w:rPr>
          <w:rFonts w:asciiTheme="majorEastAsia" w:eastAsiaTheme="majorEastAsia" w:hAnsiTheme="majorEastAsia" w:hint="eastAsia"/>
          <w:szCs w:val="21"/>
        </w:rPr>
        <w:t>制度的建立，提高刑事辩护率</w:t>
      </w:r>
      <w:r w:rsidRPr="004B231E">
        <w:rPr>
          <w:rFonts w:asciiTheme="majorEastAsia" w:eastAsiaTheme="majorEastAsia" w:hAnsiTheme="majorEastAsia" w:hint="eastAsia"/>
          <w:szCs w:val="21"/>
        </w:rPr>
        <w:t>，</w:t>
      </w:r>
      <w:r w:rsidR="003C5F0D">
        <w:rPr>
          <w:rFonts w:asciiTheme="majorEastAsia" w:eastAsiaTheme="majorEastAsia" w:hAnsiTheme="majorEastAsia" w:hint="eastAsia"/>
          <w:szCs w:val="21"/>
        </w:rPr>
        <w:t>让我国的司法公平可以深入民心，让</w:t>
      </w:r>
      <w:r w:rsidR="003C5F0D" w:rsidRPr="003C5F0D">
        <w:rPr>
          <w:rFonts w:asciiTheme="majorEastAsia" w:eastAsiaTheme="majorEastAsia" w:hAnsiTheme="majorEastAsia" w:hint="eastAsia"/>
          <w:szCs w:val="21"/>
        </w:rPr>
        <w:t>值班律师</w:t>
      </w:r>
      <w:r w:rsidR="003C5F0D">
        <w:rPr>
          <w:rFonts w:asciiTheme="majorEastAsia" w:eastAsiaTheme="majorEastAsia" w:hAnsiTheme="majorEastAsia" w:hint="eastAsia"/>
          <w:szCs w:val="21"/>
        </w:rPr>
        <w:t>制度可以为我国的司法体制的进一步完善</w:t>
      </w:r>
      <w:r w:rsidRPr="004B231E">
        <w:rPr>
          <w:rFonts w:asciiTheme="majorEastAsia" w:eastAsiaTheme="majorEastAsia" w:hAnsiTheme="majorEastAsia" w:hint="eastAsia"/>
          <w:szCs w:val="21"/>
        </w:rPr>
        <w:t>做出</w:t>
      </w:r>
      <w:r w:rsidR="003C5F0D">
        <w:rPr>
          <w:rFonts w:asciiTheme="majorEastAsia" w:eastAsiaTheme="majorEastAsia" w:hAnsiTheme="majorEastAsia" w:hint="eastAsia"/>
          <w:szCs w:val="21"/>
        </w:rPr>
        <w:t>应有的</w:t>
      </w:r>
      <w:r w:rsidRPr="004B231E">
        <w:rPr>
          <w:rFonts w:asciiTheme="majorEastAsia" w:eastAsiaTheme="majorEastAsia" w:hAnsiTheme="majorEastAsia" w:hint="eastAsia"/>
          <w:szCs w:val="21"/>
        </w:rPr>
        <w:t>贡献。</w:t>
      </w:r>
      <w:r w:rsidR="00EA03C2">
        <w:rPr>
          <w:rFonts w:asciiTheme="majorEastAsia" w:eastAsiaTheme="majorEastAsia" w:hAnsiTheme="majorEastAsia"/>
          <w:szCs w:val="21"/>
        </w:rPr>
        <w:br w:type="page"/>
      </w:r>
      <w:bookmarkStart w:id="40" w:name="_Toc11085"/>
      <w:bookmarkStart w:id="41" w:name="_Toc196921490"/>
      <w:r w:rsidR="00EA03C2">
        <w:rPr>
          <w:rStyle w:val="1Char"/>
        </w:rPr>
        <w:lastRenderedPageBreak/>
        <w:t>参考文献</w:t>
      </w:r>
      <w:bookmarkEnd w:id="40"/>
      <w:bookmarkEnd w:id="41"/>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[1] 宫晓冰.外国法律援助制度简介[M].北京:中国检察出版社，2003.</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[2] 贾午光.国外境外法律援助制度新编[M].北京:中国方正出版社,2008.</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[3] 陈晨.刑事法律援助制度新论[M].北京:中国检察出版社,2014.</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[4] 孔超,刘畅.论我国值班律师制度的运行现状与完善路径[J].中国司法,2018,(2).</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[5] 陈颖婷.法律援助值班律师工作“上海方案”正式落地[N].海法治报,2018.</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[6] 樊崇义.值班律师制度的本土叙事：回顾、定位与完善[J].法学杂志,2018，（9）：</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[7] 顾永忠，李逍遥.论我国值班律师的应然定位[J].湖南科技大学学报,2017，（4）.</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[8] 顾永忠.追根溯源：再论值班律师的应然定位[J].法学杂志，2018，（9）.</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[9] 郑自文,郭婕.探索建立中国特色的法律援助值班律师制度[J].中国司法，2006，（2）.</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[10] 柳亚玲.浅析我国值班律师制度[J].法制博览，2020，（1）.</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[11] 覃彦植.值班律师制度研究[D].广西.广西民族大学，2019.</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[12] 杨燕云.论值班律师的定位与制度完善[J].法制博览，2020，（2）.</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[13] 郭明文，文清.论值班律师制度的价值及其完善[J].法制博览，2019，（12）.</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[14] 于儒恒.法律援助值班律师制度的域外考察及启示[J]，法制与社会，2019，（12）.</w:t>
      </w:r>
    </w:p>
    <w:p w:rsidR="002F4848" w:rsidRDefault="00EA03C2">
      <w:pPr>
        <w:spacing w:line="360" w:lineRule="auto"/>
        <w:rPr>
          <w:rFonts w:asciiTheme="majorEastAsia" w:eastAsiaTheme="majorEastAsia" w:hAnsiTheme="majorEastAsia"/>
          <w:szCs w:val="21"/>
        </w:rPr>
      </w:pPr>
      <w:bookmarkStart w:id="42" w:name="_Hlk38553586"/>
      <w:r>
        <w:rPr>
          <w:rFonts w:asciiTheme="majorEastAsia" w:eastAsiaTheme="majorEastAsia" w:hAnsiTheme="majorEastAsia"/>
          <w:szCs w:val="21"/>
        </w:rPr>
        <w:t>[15]</w:t>
      </w:r>
      <w:bookmarkEnd w:id="42"/>
      <w:r>
        <w:rPr>
          <w:rFonts w:asciiTheme="majorEastAsia" w:eastAsiaTheme="majorEastAsia" w:hAnsiTheme="majorEastAsia"/>
          <w:szCs w:val="21"/>
        </w:rPr>
        <w:t xml:space="preserve"> 陈琨,朱玉玲.英国值班律师制度对我国的启示[J]，沈阳大学学报，2019，（6）. </w:t>
      </w:r>
    </w:p>
    <w:p w:rsidR="002F4848" w:rsidRDefault="00EA03C2">
      <w:pPr>
        <w:spacing w:line="360" w:lineRule="auto"/>
        <w:rPr>
          <w:rFonts w:asciiTheme="majorEastAsia" w:eastAsiaTheme="majorEastAsia" w:hAnsiTheme="majorEastAsia"/>
          <w:szCs w:val="21"/>
        </w:rPr>
      </w:pPr>
      <w:r>
        <w:rPr>
          <w:rFonts w:asciiTheme="majorEastAsia" w:eastAsiaTheme="majorEastAsia" w:hAnsiTheme="majorEastAsia"/>
          <w:szCs w:val="21"/>
        </w:rPr>
        <w:t>[16] 王靖康.刑事法律援助值班律师制度研究[D].北京.中国人民公安大学，2019.</w:t>
      </w:r>
    </w:p>
    <w:p w:rsidR="002F4848" w:rsidRDefault="002F4848">
      <w:pPr>
        <w:spacing w:line="360" w:lineRule="auto"/>
        <w:rPr>
          <w:rFonts w:asciiTheme="majorEastAsia" w:eastAsiaTheme="majorEastAsia" w:hAnsiTheme="majorEastAsia"/>
          <w:szCs w:val="21"/>
        </w:rPr>
      </w:pPr>
    </w:p>
    <w:p w:rsidR="002F4848" w:rsidRDefault="002F4848">
      <w:pPr>
        <w:spacing w:line="360" w:lineRule="auto"/>
        <w:rPr>
          <w:rFonts w:ascii="宋体" w:hAnsi="宋体"/>
          <w:bCs/>
          <w:sz w:val="24"/>
          <w:lang w:val="zh-TW" w:eastAsia="zh-TW"/>
        </w:rPr>
      </w:pPr>
    </w:p>
    <w:sectPr w:rsidR="002F4848">
      <w:headerReference w:type="default" r:id="rId13"/>
      <w:footerReference w:type="default" r:id="rId14"/>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251">
      <wne:acd wne:acdName="acd0"/>
    </wne:keymap>
    <wne:keymap wne:kcmPrimary="0433">
      <wne:acd wne:acdName="acd1"/>
    </wne:keymap>
  </wne:keymaps>
  <wne:toolbars>
    <wne:acdManifest>
      <wne:acdEntry wne:acdName="acd0"/>
      <wne:acdEntry wne:acdName="acd1"/>
    </wne:acdManifest>
  </wne:toolbars>
  <wne:acds>
    <wne:acd wne:argValue="AQAAAAIA" wne:acdName="acd0" wne:fciIndexBasedOn="0065"/>
    <wne:acd wne:argValue="AQAAAAM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CB" w:rsidRDefault="008805CB">
      <w:r>
        <w:separator/>
      </w:r>
    </w:p>
  </w:endnote>
  <w:endnote w:type="continuationSeparator" w:id="0">
    <w:p w:rsidR="008805CB" w:rsidRDefault="0088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0" w:usb1="080F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80" w:rsidRDefault="006C4A80">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4A80" w:rsidRDefault="006C4A80">
                          <w:pPr>
                            <w:pStyle w:val="a7"/>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60F67">
                            <w:rPr>
                              <w:noProof/>
                            </w:rPr>
                            <w:t>25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C4A80" w:rsidRDefault="006C4A80">
                    <w:pPr>
                      <w:pStyle w:val="a7"/>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60F67">
                      <w:rPr>
                        <w:noProof/>
                      </w:rPr>
                      <w:t>25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CB" w:rsidRDefault="008805CB">
      <w:r>
        <w:separator/>
      </w:r>
    </w:p>
  </w:footnote>
  <w:footnote w:type="continuationSeparator" w:id="0">
    <w:p w:rsidR="008805CB" w:rsidRDefault="00880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80" w:rsidRDefault="006C4A8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80" w:rsidRDefault="006C4A80">
    <w:pPr>
      <w:pStyle w:val="a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439CA1"/>
    <w:multiLevelType w:val="multilevel"/>
    <w:tmpl w:val="BC439CA1"/>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suff w:val="nothing"/>
      <w:lvlText w:val="%3."/>
      <w:lvlJc w:val="left"/>
      <w:pPr>
        <w:tabs>
          <w:tab w:val="left" w:pos="420"/>
        </w:tabs>
        <w:ind w:left="0" w:firstLine="400"/>
      </w:pPr>
      <w:rPr>
        <w:rFonts w:ascii="宋体" w:eastAsia="宋体" w:hAnsi="宋体" w:cs="宋体"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1">
    <w:nsid w:val="11006BB4"/>
    <w:multiLevelType w:val="multilevel"/>
    <w:tmpl w:val="11006BB4"/>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FF"/>
    <w:rsid w:val="00002DEB"/>
    <w:rsid w:val="0001540D"/>
    <w:rsid w:val="000160CD"/>
    <w:rsid w:val="00037760"/>
    <w:rsid w:val="00045A90"/>
    <w:rsid w:val="00045E47"/>
    <w:rsid w:val="00060F67"/>
    <w:rsid w:val="00073719"/>
    <w:rsid w:val="0008786A"/>
    <w:rsid w:val="000912BB"/>
    <w:rsid w:val="000942EC"/>
    <w:rsid w:val="000A4242"/>
    <w:rsid w:val="00123942"/>
    <w:rsid w:val="00123E66"/>
    <w:rsid w:val="00126B7E"/>
    <w:rsid w:val="001273C1"/>
    <w:rsid w:val="00132178"/>
    <w:rsid w:val="00135BB6"/>
    <w:rsid w:val="00143822"/>
    <w:rsid w:val="00195319"/>
    <w:rsid w:val="001C2250"/>
    <w:rsid w:val="001F64FF"/>
    <w:rsid w:val="0020295A"/>
    <w:rsid w:val="00247C19"/>
    <w:rsid w:val="002578D4"/>
    <w:rsid w:val="00284540"/>
    <w:rsid w:val="00295F05"/>
    <w:rsid w:val="002B49A4"/>
    <w:rsid w:val="002E5228"/>
    <w:rsid w:val="002F474F"/>
    <w:rsid w:val="002F4848"/>
    <w:rsid w:val="00327A72"/>
    <w:rsid w:val="0035453D"/>
    <w:rsid w:val="00361397"/>
    <w:rsid w:val="003650EC"/>
    <w:rsid w:val="003C0376"/>
    <w:rsid w:val="003C5F0D"/>
    <w:rsid w:val="003D1B7B"/>
    <w:rsid w:val="003E0052"/>
    <w:rsid w:val="003F0AB7"/>
    <w:rsid w:val="0043574F"/>
    <w:rsid w:val="004374AC"/>
    <w:rsid w:val="00490DD5"/>
    <w:rsid w:val="004931DD"/>
    <w:rsid w:val="004A50C6"/>
    <w:rsid w:val="004A616A"/>
    <w:rsid w:val="004B1FBE"/>
    <w:rsid w:val="004B231E"/>
    <w:rsid w:val="004C2B23"/>
    <w:rsid w:val="004D7C28"/>
    <w:rsid w:val="005165A2"/>
    <w:rsid w:val="00523B72"/>
    <w:rsid w:val="0054641E"/>
    <w:rsid w:val="0055141F"/>
    <w:rsid w:val="00567951"/>
    <w:rsid w:val="00577FFE"/>
    <w:rsid w:val="00586BAE"/>
    <w:rsid w:val="00595275"/>
    <w:rsid w:val="005A132F"/>
    <w:rsid w:val="005C5080"/>
    <w:rsid w:val="005E3712"/>
    <w:rsid w:val="00606C59"/>
    <w:rsid w:val="00612BC0"/>
    <w:rsid w:val="00623E21"/>
    <w:rsid w:val="006468A2"/>
    <w:rsid w:val="006677CB"/>
    <w:rsid w:val="00681F92"/>
    <w:rsid w:val="00693D39"/>
    <w:rsid w:val="006C4A80"/>
    <w:rsid w:val="00757CEE"/>
    <w:rsid w:val="00767CA1"/>
    <w:rsid w:val="007B54E1"/>
    <w:rsid w:val="007D2FEE"/>
    <w:rsid w:val="007E24B6"/>
    <w:rsid w:val="00814193"/>
    <w:rsid w:val="00844707"/>
    <w:rsid w:val="008621F1"/>
    <w:rsid w:val="00867D59"/>
    <w:rsid w:val="008805CB"/>
    <w:rsid w:val="00885231"/>
    <w:rsid w:val="008912A0"/>
    <w:rsid w:val="008A2797"/>
    <w:rsid w:val="008D069D"/>
    <w:rsid w:val="008D252E"/>
    <w:rsid w:val="008D3A11"/>
    <w:rsid w:val="008F54E8"/>
    <w:rsid w:val="0092039D"/>
    <w:rsid w:val="009327FD"/>
    <w:rsid w:val="0095022D"/>
    <w:rsid w:val="009570F6"/>
    <w:rsid w:val="00961C05"/>
    <w:rsid w:val="009622B4"/>
    <w:rsid w:val="009800C9"/>
    <w:rsid w:val="009B38BA"/>
    <w:rsid w:val="009C361F"/>
    <w:rsid w:val="00A0171C"/>
    <w:rsid w:val="00A04D9F"/>
    <w:rsid w:val="00A2589A"/>
    <w:rsid w:val="00A766C6"/>
    <w:rsid w:val="00A856D0"/>
    <w:rsid w:val="00AB0621"/>
    <w:rsid w:val="00AB3E1A"/>
    <w:rsid w:val="00AE3B4D"/>
    <w:rsid w:val="00B402C1"/>
    <w:rsid w:val="00B74932"/>
    <w:rsid w:val="00B85728"/>
    <w:rsid w:val="00BA5DAF"/>
    <w:rsid w:val="00BD5F2C"/>
    <w:rsid w:val="00BE1995"/>
    <w:rsid w:val="00BF0CF1"/>
    <w:rsid w:val="00C87596"/>
    <w:rsid w:val="00CB42D5"/>
    <w:rsid w:val="00CD7CD0"/>
    <w:rsid w:val="00CE6BE7"/>
    <w:rsid w:val="00CE799C"/>
    <w:rsid w:val="00CF4AD5"/>
    <w:rsid w:val="00D02645"/>
    <w:rsid w:val="00D0428B"/>
    <w:rsid w:val="00D32EE6"/>
    <w:rsid w:val="00D376D9"/>
    <w:rsid w:val="00D46462"/>
    <w:rsid w:val="00D67F15"/>
    <w:rsid w:val="00D87C78"/>
    <w:rsid w:val="00DC08BD"/>
    <w:rsid w:val="00DD5329"/>
    <w:rsid w:val="00E04E6A"/>
    <w:rsid w:val="00E1236B"/>
    <w:rsid w:val="00E21ECE"/>
    <w:rsid w:val="00E26E4C"/>
    <w:rsid w:val="00E32311"/>
    <w:rsid w:val="00E3613A"/>
    <w:rsid w:val="00E4058B"/>
    <w:rsid w:val="00E53A9A"/>
    <w:rsid w:val="00E80F1B"/>
    <w:rsid w:val="00E869B8"/>
    <w:rsid w:val="00E974BC"/>
    <w:rsid w:val="00EA03C2"/>
    <w:rsid w:val="00EB6EB9"/>
    <w:rsid w:val="00EC7CCB"/>
    <w:rsid w:val="00ED2476"/>
    <w:rsid w:val="00EE6657"/>
    <w:rsid w:val="00EE66CC"/>
    <w:rsid w:val="00EF4DC2"/>
    <w:rsid w:val="00EF7159"/>
    <w:rsid w:val="00F021D9"/>
    <w:rsid w:val="00F05427"/>
    <w:rsid w:val="00F3579C"/>
    <w:rsid w:val="00F40694"/>
    <w:rsid w:val="00F41659"/>
    <w:rsid w:val="00F41C78"/>
    <w:rsid w:val="00F64956"/>
    <w:rsid w:val="00F66389"/>
    <w:rsid w:val="00F81520"/>
    <w:rsid w:val="00F90391"/>
    <w:rsid w:val="00FB1745"/>
    <w:rsid w:val="00FD2083"/>
    <w:rsid w:val="00FE404C"/>
    <w:rsid w:val="00FF7E85"/>
    <w:rsid w:val="03CC5938"/>
    <w:rsid w:val="058C1365"/>
    <w:rsid w:val="058E3F48"/>
    <w:rsid w:val="07BD48A8"/>
    <w:rsid w:val="086508BB"/>
    <w:rsid w:val="0A304058"/>
    <w:rsid w:val="0C2B3FAA"/>
    <w:rsid w:val="0D5646F5"/>
    <w:rsid w:val="0E132055"/>
    <w:rsid w:val="0F7F532A"/>
    <w:rsid w:val="14774CAD"/>
    <w:rsid w:val="18577413"/>
    <w:rsid w:val="1A437427"/>
    <w:rsid w:val="20AB0311"/>
    <w:rsid w:val="23B25048"/>
    <w:rsid w:val="242B5E80"/>
    <w:rsid w:val="26CE7B87"/>
    <w:rsid w:val="31186594"/>
    <w:rsid w:val="327F2A76"/>
    <w:rsid w:val="34D65076"/>
    <w:rsid w:val="38195504"/>
    <w:rsid w:val="3BF65EE6"/>
    <w:rsid w:val="3C18796D"/>
    <w:rsid w:val="3FA16E4A"/>
    <w:rsid w:val="3FE20A1F"/>
    <w:rsid w:val="4086720F"/>
    <w:rsid w:val="41510DC3"/>
    <w:rsid w:val="427B71AD"/>
    <w:rsid w:val="47063030"/>
    <w:rsid w:val="52BC32E3"/>
    <w:rsid w:val="55565542"/>
    <w:rsid w:val="5991764D"/>
    <w:rsid w:val="618820F5"/>
    <w:rsid w:val="62120BC0"/>
    <w:rsid w:val="6C2237F9"/>
    <w:rsid w:val="6E826449"/>
    <w:rsid w:val="73D138D5"/>
    <w:rsid w:val="7ACF2C27"/>
    <w:rsid w:val="7F0B49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page number" w:semiHidden="0" w:uiPriority="0" w:unhideWhenUsed="0" w:qFormat="1"/>
    <w:lsdException w:name="endnote reference" w:semiHidden="0" w:uiPriority="0" w:unhideWhenUsed="0" w:qFormat="1"/>
    <w:lsdException w:name="endnote text"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pPr>
      <w:widowControl w:val="0"/>
      <w:jc w:val="both"/>
    </w:pPr>
    <w:rPr>
      <w:kern w:val="2"/>
      <w:sz w:val="21"/>
      <w:szCs w:val="24"/>
    </w:rPr>
  </w:style>
  <w:style w:type="paragraph" w:styleId="1">
    <w:name w:val="heading 1"/>
    <w:basedOn w:val="a"/>
    <w:next w:val="a"/>
    <w:link w:val="1Char"/>
    <w:qFormat/>
    <w:pPr>
      <w:keepNext/>
      <w:keepLines/>
      <w:numPr>
        <w:numId w:val="1"/>
      </w:numPr>
      <w:spacing w:line="360" w:lineRule="auto"/>
      <w:jc w:val="left"/>
      <w:outlineLvl w:val="0"/>
    </w:pPr>
    <w:rPr>
      <w:rFonts w:eastAsia="黑体"/>
      <w:b/>
      <w:bCs/>
      <w:kern w:val="44"/>
      <w:sz w:val="36"/>
      <w:szCs w:val="44"/>
    </w:rPr>
  </w:style>
  <w:style w:type="paragraph" w:styleId="2">
    <w:name w:val="heading 2"/>
    <w:basedOn w:val="a"/>
    <w:next w:val="a"/>
    <w:link w:val="2Char"/>
    <w:qFormat/>
    <w:pPr>
      <w:keepNext/>
      <w:keepLines/>
      <w:numPr>
        <w:ilvl w:val="1"/>
        <w:numId w:val="1"/>
      </w:numPr>
      <w:spacing w:line="360" w:lineRule="auto"/>
      <w:jc w:val="left"/>
      <w:outlineLvl w:val="1"/>
    </w:pPr>
    <w:rPr>
      <w:rFonts w:ascii="Cambria" w:eastAsia="黑体" w:hAnsi="Cambria"/>
      <w:b/>
      <w:bCs/>
      <w:sz w:val="36"/>
      <w:szCs w:val="32"/>
    </w:rPr>
  </w:style>
  <w:style w:type="paragraph" w:styleId="3">
    <w:name w:val="heading 3"/>
    <w:basedOn w:val="a"/>
    <w:next w:val="a"/>
    <w:link w:val="3Char"/>
    <w:qFormat/>
    <w:pPr>
      <w:keepNext/>
      <w:keepLines/>
      <w:numPr>
        <w:ilvl w:val="2"/>
        <w:numId w:val="1"/>
      </w:numPr>
      <w:adjustRightInd w:val="0"/>
      <w:spacing w:line="360" w:lineRule="auto"/>
      <w:ind w:firstLine="0"/>
      <w:jc w:val="left"/>
      <w:outlineLvl w:val="2"/>
    </w:pPr>
    <w:rPr>
      <w:rFonts w:eastAsia="黑体"/>
      <w:b/>
      <w:bCs/>
      <w:sz w:val="24"/>
      <w:szCs w:val="32"/>
    </w:rPr>
  </w:style>
  <w:style w:type="paragraph" w:styleId="4">
    <w:name w:val="heading 4"/>
    <w:basedOn w:val="a"/>
    <w:next w:val="a"/>
    <w:uiPriority w:val="9"/>
    <w:semiHidden/>
    <w:unhideWhenUsed/>
    <w:qFormat/>
    <w:pPr>
      <w:keepNext/>
      <w:keepLines/>
      <w:numPr>
        <w:ilvl w:val="3"/>
        <w:numId w:val="1"/>
      </w:numPr>
      <w:tabs>
        <w:tab w:val="left" w:pos="0"/>
      </w:tabs>
      <w:spacing w:line="360" w:lineRule="auto"/>
      <w:jc w:val="left"/>
      <w:outlineLvl w:val="3"/>
    </w:pPr>
    <w:rPr>
      <w:rFonts w:ascii="Arial" w:hAnsi="Arial"/>
      <w:b/>
    </w:rPr>
  </w:style>
  <w:style w:type="paragraph" w:styleId="5">
    <w:name w:val="heading 5"/>
    <w:basedOn w:val="a"/>
    <w:next w:val="a"/>
    <w:uiPriority w:val="9"/>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uiPriority w:val="9"/>
    <w:semiHidden/>
    <w:unhideWhenUsed/>
    <w:qFormat/>
    <w:pPr>
      <w:keepNext/>
      <w:keepLines/>
      <w:numPr>
        <w:ilvl w:val="7"/>
        <w:numId w:val="1"/>
      </w:numPr>
      <w:tabs>
        <w:tab w:val="left" w:pos="1636"/>
        <w:tab w:val="left" w:pos="6315"/>
      </w:tabs>
      <w:spacing w:before="240" w:after="64" w:line="317"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qFormat/>
    <w:pPr>
      <w:ind w:firstLine="420"/>
    </w:pPr>
  </w:style>
  <w:style w:type="paragraph" w:styleId="a3">
    <w:name w:val="Body Text Indent"/>
    <w:basedOn w:val="a"/>
    <w:link w:val="Char"/>
    <w:qFormat/>
    <w:pPr>
      <w:spacing w:after="120"/>
      <w:ind w:leftChars="200" w:left="420"/>
    </w:pPr>
  </w:style>
  <w:style w:type="paragraph" w:styleId="a4">
    <w:name w:val="Body Text"/>
    <w:basedOn w:val="a"/>
    <w:link w:val="Char0"/>
    <w:uiPriority w:val="1"/>
    <w:qFormat/>
    <w:pPr>
      <w:autoSpaceDE w:val="0"/>
      <w:autoSpaceDN w:val="0"/>
      <w:jc w:val="left"/>
    </w:pPr>
    <w:rPr>
      <w:rFonts w:ascii="宋体" w:hAnsi="宋体" w:cs="宋体"/>
      <w:kern w:val="0"/>
      <w:sz w:val="18"/>
      <w:szCs w:val="18"/>
      <w:lang w:val="zh-CN" w:bidi="zh-CN"/>
    </w:rPr>
  </w:style>
  <w:style w:type="paragraph" w:styleId="30">
    <w:name w:val="toc 3"/>
    <w:basedOn w:val="a"/>
    <w:next w:val="a"/>
    <w:uiPriority w:val="39"/>
    <w:qFormat/>
    <w:pPr>
      <w:adjustRightInd w:val="0"/>
      <w:snapToGrid w:val="0"/>
      <w:ind w:leftChars="400" w:left="840" w:firstLineChars="200" w:firstLine="200"/>
    </w:pPr>
    <w:rPr>
      <w:rFonts w:eastAsia="黑体"/>
      <w:sz w:val="24"/>
    </w:rPr>
  </w:style>
  <w:style w:type="paragraph" w:styleId="a5">
    <w:name w:val="endnote text"/>
    <w:basedOn w:val="a"/>
    <w:qFormat/>
    <w:pPr>
      <w:snapToGrid w:val="0"/>
      <w:jc w:val="left"/>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qFormat/>
    <w:pP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pPr>
      <w:tabs>
        <w:tab w:val="left" w:pos="1260"/>
        <w:tab w:val="right" w:leader="dot" w:pos="8494"/>
      </w:tabs>
      <w:adjustRightInd w:val="0"/>
      <w:snapToGrid w:val="0"/>
      <w:ind w:firstLineChars="200" w:firstLine="480"/>
    </w:pPr>
    <w:rPr>
      <w:rFonts w:ascii="黑体" w:eastAsia="黑体" w:hAnsi="黑体"/>
      <w:sz w:val="24"/>
    </w:rPr>
  </w:style>
  <w:style w:type="paragraph" w:styleId="a9">
    <w:name w:val="footnote text"/>
    <w:basedOn w:val="a"/>
    <w:qFormat/>
    <w:pPr>
      <w:snapToGrid w:val="0"/>
      <w:jc w:val="left"/>
    </w:pPr>
    <w:rPr>
      <w:sz w:val="18"/>
    </w:rPr>
  </w:style>
  <w:style w:type="paragraph" w:styleId="21">
    <w:name w:val="toc 2"/>
    <w:basedOn w:val="a"/>
    <w:next w:val="a"/>
    <w:uiPriority w:val="39"/>
    <w:qFormat/>
    <w:pPr>
      <w:tabs>
        <w:tab w:val="right" w:leader="dot" w:pos="8494"/>
      </w:tabs>
      <w:adjustRightInd w:val="0"/>
      <w:snapToGrid w:val="0"/>
      <w:ind w:leftChars="200" w:left="420" w:firstLineChars="200" w:firstLine="480"/>
    </w:pPr>
    <w:rPr>
      <w:rFonts w:ascii="黑体" w:eastAsia="黑体" w:hAnsi="黑体"/>
      <w:sz w:val="24"/>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b">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qFormat/>
    <w:rPr>
      <w:b/>
      <w:bCs/>
    </w:rPr>
  </w:style>
  <w:style w:type="character" w:styleId="ad">
    <w:name w:val="endnote reference"/>
    <w:qFormat/>
    <w:rPr>
      <w:vertAlign w:val="superscript"/>
    </w:rPr>
  </w:style>
  <w:style w:type="character" w:styleId="ae">
    <w:name w:val="page number"/>
    <w:basedOn w:val="a0"/>
    <w:qFormat/>
  </w:style>
  <w:style w:type="character" w:styleId="af">
    <w:name w:val="Hyperlink"/>
    <w:basedOn w:val="a0"/>
    <w:uiPriority w:val="99"/>
    <w:qFormat/>
    <w:rPr>
      <w:color w:val="0000FF"/>
      <w:u w:val="single"/>
    </w:rPr>
  </w:style>
  <w:style w:type="character" w:styleId="af0">
    <w:name w:val="footnote reference"/>
    <w:basedOn w:val="a0"/>
    <w:qFormat/>
    <w:rPr>
      <w:vertAlign w:val="superscript"/>
    </w:rPr>
  </w:style>
  <w:style w:type="character" w:customStyle="1" w:styleId="1Char">
    <w:name w:val="标题 1 Char"/>
    <w:basedOn w:val="a0"/>
    <w:link w:val="1"/>
    <w:qFormat/>
    <w:rPr>
      <w:rFonts w:ascii="Times New Roman" w:eastAsia="黑体" w:hAnsi="Times New Roman" w:cs="Times New Roman"/>
      <w:b/>
      <w:bCs/>
      <w:kern w:val="44"/>
      <w:sz w:val="36"/>
      <w:szCs w:val="44"/>
    </w:rPr>
  </w:style>
  <w:style w:type="character" w:customStyle="1" w:styleId="2Char">
    <w:name w:val="标题 2 Char"/>
    <w:basedOn w:val="a0"/>
    <w:link w:val="2"/>
    <w:qFormat/>
    <w:rPr>
      <w:rFonts w:ascii="Cambria" w:eastAsia="黑体" w:hAnsi="Cambria" w:cs="Times New Roman"/>
      <w:b/>
      <w:bCs/>
      <w:sz w:val="36"/>
      <w:szCs w:val="32"/>
    </w:rPr>
  </w:style>
  <w:style w:type="character" w:customStyle="1" w:styleId="3Char">
    <w:name w:val="标题 3 Char"/>
    <w:basedOn w:val="a0"/>
    <w:link w:val="3"/>
    <w:qFormat/>
    <w:rPr>
      <w:rFonts w:ascii="Times New Roman" w:eastAsia="黑体" w:hAnsi="Times New Roman" w:cs="Times New Roman"/>
      <w:b/>
      <w:bCs/>
      <w:sz w:val="24"/>
      <w:szCs w:val="32"/>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
    <w:name w:val="正文文本缩进 Char"/>
    <w:basedOn w:val="a0"/>
    <w:link w:val="a3"/>
    <w:qFormat/>
    <w:rPr>
      <w:rFonts w:ascii="Times New Roman" w:eastAsia="宋体" w:hAnsi="Times New Roman" w:cs="Times New Roman"/>
      <w:szCs w:val="24"/>
    </w:rPr>
  </w:style>
  <w:style w:type="paragraph" w:customStyle="1" w:styleId="af1">
    <w:name w:val="标题名"/>
    <w:basedOn w:val="a"/>
    <w:qFormat/>
    <w:pPr>
      <w:adjustRightInd w:val="0"/>
      <w:snapToGrid w:val="0"/>
      <w:spacing w:before="480" w:after="360"/>
      <w:jc w:val="center"/>
      <w:outlineLvl w:val="0"/>
    </w:pPr>
    <w:rPr>
      <w:rFonts w:eastAsia="黑体"/>
      <w:sz w:val="32"/>
    </w:rPr>
  </w:style>
  <w:style w:type="character" w:customStyle="1" w:styleId="11">
    <w:name w:val="封面1"/>
    <w:qFormat/>
    <w:rPr>
      <w:rFonts w:ascii="Times New Roman" w:eastAsia="楷体_GB2312" w:hAnsi="Times New Roman"/>
      <w:spacing w:val="60"/>
      <w:kern w:val="84"/>
      <w:sz w:val="84"/>
    </w:rPr>
  </w:style>
  <w:style w:type="character" w:customStyle="1" w:styleId="22">
    <w:name w:val="封面2"/>
    <w:qFormat/>
    <w:rPr>
      <w:b/>
      <w:spacing w:val="60"/>
      <w:sz w:val="44"/>
    </w:rPr>
  </w:style>
  <w:style w:type="character" w:customStyle="1" w:styleId="-">
    <w:name w:val="封面-论文英文题目"/>
    <w:qFormat/>
    <w:rPr>
      <w:rFonts w:ascii="Times New Roman" w:eastAsia="宋体" w:hAnsi="Times New Roman"/>
      <w:sz w:val="36"/>
    </w:rPr>
  </w:style>
  <w:style w:type="paragraph" w:customStyle="1" w:styleId="af2">
    <w:name w:val="正文（结尾部分）"/>
    <w:basedOn w:val="a"/>
    <w:qFormat/>
    <w:pPr>
      <w:adjustRightInd w:val="0"/>
      <w:snapToGrid w:val="0"/>
      <w:spacing w:line="320" w:lineRule="exact"/>
      <w:ind w:firstLineChars="200" w:firstLine="200"/>
    </w:pPr>
  </w:style>
  <w:style w:type="paragraph" w:customStyle="1" w:styleId="af3">
    <w:name w:val="标题名（不入目录）"/>
    <w:basedOn w:val="a"/>
    <w:qFormat/>
    <w:pPr>
      <w:adjustRightInd w:val="0"/>
      <w:snapToGrid w:val="0"/>
      <w:spacing w:before="480" w:after="360"/>
      <w:jc w:val="center"/>
    </w:pPr>
    <w:rPr>
      <w:rFonts w:eastAsia="黑体"/>
      <w:kern w:val="0"/>
      <w:sz w:val="32"/>
    </w:r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 w:type="paragraph" w:customStyle="1" w:styleId="Af4">
    <w:name w:val="正文 A"/>
    <w:qFormat/>
    <w:pPr>
      <w:widowControl w:val="0"/>
      <w:jc w:val="both"/>
    </w:pPr>
    <w:rPr>
      <w:rFonts w:eastAsia="Arial Unicode MS" w:cs="Arial Unicode MS"/>
      <w:color w:val="000000"/>
      <w:kern w:val="2"/>
      <w:sz w:val="21"/>
      <w:szCs w:val="21"/>
      <w:u w:color="000000"/>
    </w:rPr>
  </w:style>
  <w:style w:type="paragraph" w:styleId="af5">
    <w:name w:val="No Spacing"/>
    <w:uiPriority w:val="1"/>
    <w:qFormat/>
    <w:pPr>
      <w:widowControl w:val="0"/>
      <w:jc w:val="both"/>
    </w:pPr>
    <w:rPr>
      <w:kern w:val="2"/>
      <w:sz w:val="21"/>
    </w:rPr>
  </w:style>
  <w:style w:type="character" w:customStyle="1" w:styleId="high-light-bg4">
    <w:name w:val="high-light-bg4"/>
    <w:basedOn w:val="a0"/>
    <w:qFormat/>
    <w:rPr>
      <w:rFonts w:ascii="Times New Roman" w:eastAsia="宋体" w:hAnsi="Times New Roman" w:cs="Times New Roman"/>
    </w:rPr>
  </w:style>
  <w:style w:type="paragraph" w:styleId="af6">
    <w:name w:val="List Paragraph"/>
    <w:basedOn w:val="a"/>
    <w:qFormat/>
    <w:pPr>
      <w:ind w:firstLineChars="200" w:firstLine="420"/>
    </w:pPr>
    <w:rPr>
      <w:rFonts w:ascii="Calibri" w:hAnsi="Calibri"/>
      <w:szCs w:val="22"/>
    </w:rPr>
  </w:style>
  <w:style w:type="character" w:customStyle="1" w:styleId="Char0">
    <w:name w:val="正文文本 Char"/>
    <w:link w:val="a4"/>
    <w:uiPriority w:val="1"/>
    <w:qFormat/>
    <w:rPr>
      <w:rFonts w:ascii="宋体" w:eastAsia="宋体" w:hAnsi="宋体" w:cs="宋体"/>
      <w:kern w:val="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page number" w:semiHidden="0" w:uiPriority="0" w:unhideWhenUsed="0" w:qFormat="1"/>
    <w:lsdException w:name="endnote reference" w:semiHidden="0" w:uiPriority="0" w:unhideWhenUsed="0" w:qFormat="1"/>
    <w:lsdException w:name="endnote text"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pPr>
      <w:widowControl w:val="0"/>
      <w:jc w:val="both"/>
    </w:pPr>
    <w:rPr>
      <w:kern w:val="2"/>
      <w:sz w:val="21"/>
      <w:szCs w:val="24"/>
    </w:rPr>
  </w:style>
  <w:style w:type="paragraph" w:styleId="1">
    <w:name w:val="heading 1"/>
    <w:basedOn w:val="a"/>
    <w:next w:val="a"/>
    <w:link w:val="1Char"/>
    <w:qFormat/>
    <w:pPr>
      <w:keepNext/>
      <w:keepLines/>
      <w:numPr>
        <w:numId w:val="1"/>
      </w:numPr>
      <w:spacing w:line="360" w:lineRule="auto"/>
      <w:jc w:val="left"/>
      <w:outlineLvl w:val="0"/>
    </w:pPr>
    <w:rPr>
      <w:rFonts w:eastAsia="黑体"/>
      <w:b/>
      <w:bCs/>
      <w:kern w:val="44"/>
      <w:sz w:val="36"/>
      <w:szCs w:val="44"/>
    </w:rPr>
  </w:style>
  <w:style w:type="paragraph" w:styleId="2">
    <w:name w:val="heading 2"/>
    <w:basedOn w:val="a"/>
    <w:next w:val="a"/>
    <w:link w:val="2Char"/>
    <w:qFormat/>
    <w:pPr>
      <w:keepNext/>
      <w:keepLines/>
      <w:numPr>
        <w:ilvl w:val="1"/>
        <w:numId w:val="1"/>
      </w:numPr>
      <w:spacing w:line="360" w:lineRule="auto"/>
      <w:jc w:val="left"/>
      <w:outlineLvl w:val="1"/>
    </w:pPr>
    <w:rPr>
      <w:rFonts w:ascii="Cambria" w:eastAsia="黑体" w:hAnsi="Cambria"/>
      <w:b/>
      <w:bCs/>
      <w:sz w:val="36"/>
      <w:szCs w:val="32"/>
    </w:rPr>
  </w:style>
  <w:style w:type="paragraph" w:styleId="3">
    <w:name w:val="heading 3"/>
    <w:basedOn w:val="a"/>
    <w:next w:val="a"/>
    <w:link w:val="3Char"/>
    <w:qFormat/>
    <w:pPr>
      <w:keepNext/>
      <w:keepLines/>
      <w:numPr>
        <w:ilvl w:val="2"/>
        <w:numId w:val="1"/>
      </w:numPr>
      <w:adjustRightInd w:val="0"/>
      <w:spacing w:line="360" w:lineRule="auto"/>
      <w:ind w:firstLine="0"/>
      <w:jc w:val="left"/>
      <w:outlineLvl w:val="2"/>
    </w:pPr>
    <w:rPr>
      <w:rFonts w:eastAsia="黑体"/>
      <w:b/>
      <w:bCs/>
      <w:sz w:val="24"/>
      <w:szCs w:val="32"/>
    </w:rPr>
  </w:style>
  <w:style w:type="paragraph" w:styleId="4">
    <w:name w:val="heading 4"/>
    <w:basedOn w:val="a"/>
    <w:next w:val="a"/>
    <w:uiPriority w:val="9"/>
    <w:semiHidden/>
    <w:unhideWhenUsed/>
    <w:qFormat/>
    <w:pPr>
      <w:keepNext/>
      <w:keepLines/>
      <w:numPr>
        <w:ilvl w:val="3"/>
        <w:numId w:val="1"/>
      </w:numPr>
      <w:tabs>
        <w:tab w:val="left" w:pos="0"/>
      </w:tabs>
      <w:spacing w:line="360" w:lineRule="auto"/>
      <w:jc w:val="left"/>
      <w:outlineLvl w:val="3"/>
    </w:pPr>
    <w:rPr>
      <w:rFonts w:ascii="Arial" w:hAnsi="Arial"/>
      <w:b/>
    </w:rPr>
  </w:style>
  <w:style w:type="paragraph" w:styleId="5">
    <w:name w:val="heading 5"/>
    <w:basedOn w:val="a"/>
    <w:next w:val="a"/>
    <w:uiPriority w:val="9"/>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uiPriority w:val="9"/>
    <w:semiHidden/>
    <w:unhideWhenUsed/>
    <w:qFormat/>
    <w:pPr>
      <w:keepNext/>
      <w:keepLines/>
      <w:numPr>
        <w:ilvl w:val="7"/>
        <w:numId w:val="1"/>
      </w:numPr>
      <w:tabs>
        <w:tab w:val="left" w:pos="1636"/>
        <w:tab w:val="left" w:pos="6315"/>
      </w:tabs>
      <w:spacing w:before="240" w:after="64" w:line="317"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qFormat/>
    <w:pPr>
      <w:ind w:firstLine="420"/>
    </w:pPr>
  </w:style>
  <w:style w:type="paragraph" w:styleId="a3">
    <w:name w:val="Body Text Indent"/>
    <w:basedOn w:val="a"/>
    <w:link w:val="Char"/>
    <w:qFormat/>
    <w:pPr>
      <w:spacing w:after="120"/>
      <w:ind w:leftChars="200" w:left="420"/>
    </w:pPr>
  </w:style>
  <w:style w:type="paragraph" w:styleId="a4">
    <w:name w:val="Body Text"/>
    <w:basedOn w:val="a"/>
    <w:link w:val="Char0"/>
    <w:uiPriority w:val="1"/>
    <w:qFormat/>
    <w:pPr>
      <w:autoSpaceDE w:val="0"/>
      <w:autoSpaceDN w:val="0"/>
      <w:jc w:val="left"/>
    </w:pPr>
    <w:rPr>
      <w:rFonts w:ascii="宋体" w:hAnsi="宋体" w:cs="宋体"/>
      <w:kern w:val="0"/>
      <w:sz w:val="18"/>
      <w:szCs w:val="18"/>
      <w:lang w:val="zh-CN" w:bidi="zh-CN"/>
    </w:rPr>
  </w:style>
  <w:style w:type="paragraph" w:styleId="30">
    <w:name w:val="toc 3"/>
    <w:basedOn w:val="a"/>
    <w:next w:val="a"/>
    <w:uiPriority w:val="39"/>
    <w:qFormat/>
    <w:pPr>
      <w:adjustRightInd w:val="0"/>
      <w:snapToGrid w:val="0"/>
      <w:ind w:leftChars="400" w:left="840" w:firstLineChars="200" w:firstLine="200"/>
    </w:pPr>
    <w:rPr>
      <w:rFonts w:eastAsia="黑体"/>
      <w:sz w:val="24"/>
    </w:rPr>
  </w:style>
  <w:style w:type="paragraph" w:styleId="a5">
    <w:name w:val="endnote text"/>
    <w:basedOn w:val="a"/>
    <w:qFormat/>
    <w:pPr>
      <w:snapToGrid w:val="0"/>
      <w:jc w:val="left"/>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qFormat/>
    <w:pP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pPr>
      <w:tabs>
        <w:tab w:val="left" w:pos="1260"/>
        <w:tab w:val="right" w:leader="dot" w:pos="8494"/>
      </w:tabs>
      <w:adjustRightInd w:val="0"/>
      <w:snapToGrid w:val="0"/>
      <w:ind w:firstLineChars="200" w:firstLine="480"/>
    </w:pPr>
    <w:rPr>
      <w:rFonts w:ascii="黑体" w:eastAsia="黑体" w:hAnsi="黑体"/>
      <w:sz w:val="24"/>
    </w:rPr>
  </w:style>
  <w:style w:type="paragraph" w:styleId="a9">
    <w:name w:val="footnote text"/>
    <w:basedOn w:val="a"/>
    <w:qFormat/>
    <w:pPr>
      <w:snapToGrid w:val="0"/>
      <w:jc w:val="left"/>
    </w:pPr>
    <w:rPr>
      <w:sz w:val="18"/>
    </w:rPr>
  </w:style>
  <w:style w:type="paragraph" w:styleId="21">
    <w:name w:val="toc 2"/>
    <w:basedOn w:val="a"/>
    <w:next w:val="a"/>
    <w:uiPriority w:val="39"/>
    <w:qFormat/>
    <w:pPr>
      <w:tabs>
        <w:tab w:val="right" w:leader="dot" w:pos="8494"/>
      </w:tabs>
      <w:adjustRightInd w:val="0"/>
      <w:snapToGrid w:val="0"/>
      <w:ind w:leftChars="200" w:left="420" w:firstLineChars="200" w:firstLine="480"/>
    </w:pPr>
    <w:rPr>
      <w:rFonts w:ascii="黑体" w:eastAsia="黑体" w:hAnsi="黑体"/>
      <w:sz w:val="24"/>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b">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qFormat/>
    <w:rPr>
      <w:b/>
      <w:bCs/>
    </w:rPr>
  </w:style>
  <w:style w:type="character" w:styleId="ad">
    <w:name w:val="endnote reference"/>
    <w:qFormat/>
    <w:rPr>
      <w:vertAlign w:val="superscript"/>
    </w:rPr>
  </w:style>
  <w:style w:type="character" w:styleId="ae">
    <w:name w:val="page number"/>
    <w:basedOn w:val="a0"/>
    <w:qFormat/>
  </w:style>
  <w:style w:type="character" w:styleId="af">
    <w:name w:val="Hyperlink"/>
    <w:basedOn w:val="a0"/>
    <w:uiPriority w:val="99"/>
    <w:qFormat/>
    <w:rPr>
      <w:color w:val="0000FF"/>
      <w:u w:val="single"/>
    </w:rPr>
  </w:style>
  <w:style w:type="character" w:styleId="af0">
    <w:name w:val="footnote reference"/>
    <w:basedOn w:val="a0"/>
    <w:qFormat/>
    <w:rPr>
      <w:vertAlign w:val="superscript"/>
    </w:rPr>
  </w:style>
  <w:style w:type="character" w:customStyle="1" w:styleId="1Char">
    <w:name w:val="标题 1 Char"/>
    <w:basedOn w:val="a0"/>
    <w:link w:val="1"/>
    <w:qFormat/>
    <w:rPr>
      <w:rFonts w:ascii="Times New Roman" w:eastAsia="黑体" w:hAnsi="Times New Roman" w:cs="Times New Roman"/>
      <w:b/>
      <w:bCs/>
      <w:kern w:val="44"/>
      <w:sz w:val="36"/>
      <w:szCs w:val="44"/>
    </w:rPr>
  </w:style>
  <w:style w:type="character" w:customStyle="1" w:styleId="2Char">
    <w:name w:val="标题 2 Char"/>
    <w:basedOn w:val="a0"/>
    <w:link w:val="2"/>
    <w:qFormat/>
    <w:rPr>
      <w:rFonts w:ascii="Cambria" w:eastAsia="黑体" w:hAnsi="Cambria" w:cs="Times New Roman"/>
      <w:b/>
      <w:bCs/>
      <w:sz w:val="36"/>
      <w:szCs w:val="32"/>
    </w:rPr>
  </w:style>
  <w:style w:type="character" w:customStyle="1" w:styleId="3Char">
    <w:name w:val="标题 3 Char"/>
    <w:basedOn w:val="a0"/>
    <w:link w:val="3"/>
    <w:qFormat/>
    <w:rPr>
      <w:rFonts w:ascii="Times New Roman" w:eastAsia="黑体" w:hAnsi="Times New Roman" w:cs="Times New Roman"/>
      <w:b/>
      <w:bCs/>
      <w:sz w:val="24"/>
      <w:szCs w:val="32"/>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
    <w:name w:val="正文文本缩进 Char"/>
    <w:basedOn w:val="a0"/>
    <w:link w:val="a3"/>
    <w:qFormat/>
    <w:rPr>
      <w:rFonts w:ascii="Times New Roman" w:eastAsia="宋体" w:hAnsi="Times New Roman" w:cs="Times New Roman"/>
      <w:szCs w:val="24"/>
    </w:rPr>
  </w:style>
  <w:style w:type="paragraph" w:customStyle="1" w:styleId="af1">
    <w:name w:val="标题名"/>
    <w:basedOn w:val="a"/>
    <w:qFormat/>
    <w:pPr>
      <w:adjustRightInd w:val="0"/>
      <w:snapToGrid w:val="0"/>
      <w:spacing w:before="480" w:after="360"/>
      <w:jc w:val="center"/>
      <w:outlineLvl w:val="0"/>
    </w:pPr>
    <w:rPr>
      <w:rFonts w:eastAsia="黑体"/>
      <w:sz w:val="32"/>
    </w:rPr>
  </w:style>
  <w:style w:type="character" w:customStyle="1" w:styleId="11">
    <w:name w:val="封面1"/>
    <w:qFormat/>
    <w:rPr>
      <w:rFonts w:ascii="Times New Roman" w:eastAsia="楷体_GB2312" w:hAnsi="Times New Roman"/>
      <w:spacing w:val="60"/>
      <w:kern w:val="84"/>
      <w:sz w:val="84"/>
    </w:rPr>
  </w:style>
  <w:style w:type="character" w:customStyle="1" w:styleId="22">
    <w:name w:val="封面2"/>
    <w:qFormat/>
    <w:rPr>
      <w:b/>
      <w:spacing w:val="60"/>
      <w:sz w:val="44"/>
    </w:rPr>
  </w:style>
  <w:style w:type="character" w:customStyle="1" w:styleId="-">
    <w:name w:val="封面-论文英文题目"/>
    <w:qFormat/>
    <w:rPr>
      <w:rFonts w:ascii="Times New Roman" w:eastAsia="宋体" w:hAnsi="Times New Roman"/>
      <w:sz w:val="36"/>
    </w:rPr>
  </w:style>
  <w:style w:type="paragraph" w:customStyle="1" w:styleId="af2">
    <w:name w:val="正文（结尾部分）"/>
    <w:basedOn w:val="a"/>
    <w:qFormat/>
    <w:pPr>
      <w:adjustRightInd w:val="0"/>
      <w:snapToGrid w:val="0"/>
      <w:spacing w:line="320" w:lineRule="exact"/>
      <w:ind w:firstLineChars="200" w:firstLine="200"/>
    </w:pPr>
  </w:style>
  <w:style w:type="paragraph" w:customStyle="1" w:styleId="af3">
    <w:name w:val="标题名（不入目录）"/>
    <w:basedOn w:val="a"/>
    <w:qFormat/>
    <w:pPr>
      <w:adjustRightInd w:val="0"/>
      <w:snapToGrid w:val="0"/>
      <w:spacing w:before="480" w:after="360"/>
      <w:jc w:val="center"/>
    </w:pPr>
    <w:rPr>
      <w:rFonts w:eastAsia="黑体"/>
      <w:kern w:val="0"/>
      <w:sz w:val="32"/>
    </w:r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 w:type="paragraph" w:customStyle="1" w:styleId="Af4">
    <w:name w:val="正文 A"/>
    <w:qFormat/>
    <w:pPr>
      <w:widowControl w:val="0"/>
      <w:jc w:val="both"/>
    </w:pPr>
    <w:rPr>
      <w:rFonts w:eastAsia="Arial Unicode MS" w:cs="Arial Unicode MS"/>
      <w:color w:val="000000"/>
      <w:kern w:val="2"/>
      <w:sz w:val="21"/>
      <w:szCs w:val="21"/>
      <w:u w:color="000000"/>
    </w:rPr>
  </w:style>
  <w:style w:type="paragraph" w:styleId="af5">
    <w:name w:val="No Spacing"/>
    <w:uiPriority w:val="1"/>
    <w:qFormat/>
    <w:pPr>
      <w:widowControl w:val="0"/>
      <w:jc w:val="both"/>
    </w:pPr>
    <w:rPr>
      <w:kern w:val="2"/>
      <w:sz w:val="21"/>
    </w:rPr>
  </w:style>
  <w:style w:type="character" w:customStyle="1" w:styleId="high-light-bg4">
    <w:name w:val="high-light-bg4"/>
    <w:basedOn w:val="a0"/>
    <w:qFormat/>
    <w:rPr>
      <w:rFonts w:ascii="Times New Roman" w:eastAsia="宋体" w:hAnsi="Times New Roman" w:cs="Times New Roman"/>
    </w:rPr>
  </w:style>
  <w:style w:type="paragraph" w:styleId="af6">
    <w:name w:val="List Paragraph"/>
    <w:basedOn w:val="a"/>
    <w:qFormat/>
    <w:pPr>
      <w:ind w:firstLineChars="200" w:firstLine="420"/>
    </w:pPr>
    <w:rPr>
      <w:rFonts w:ascii="Calibri" w:hAnsi="Calibri"/>
      <w:szCs w:val="22"/>
    </w:rPr>
  </w:style>
  <w:style w:type="character" w:customStyle="1" w:styleId="Char0">
    <w:name w:val="正文文本 Char"/>
    <w:link w:val="a4"/>
    <w:uiPriority w:val="1"/>
    <w:qFormat/>
    <w:rPr>
      <w:rFonts w:ascii="宋体" w:eastAsia="宋体" w:hAnsi="宋体" w:cs="宋体"/>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42062">
      <w:bodyDiv w:val="1"/>
      <w:marLeft w:val="0"/>
      <w:marRight w:val="0"/>
      <w:marTop w:val="0"/>
      <w:marBottom w:val="0"/>
      <w:divBdr>
        <w:top w:val="none" w:sz="0" w:space="0" w:color="auto"/>
        <w:left w:val="none" w:sz="0" w:space="0" w:color="auto"/>
        <w:bottom w:val="none" w:sz="0" w:space="0" w:color="auto"/>
        <w:right w:val="none" w:sz="0" w:space="0" w:color="auto"/>
      </w:divBdr>
    </w:div>
    <w:div w:id="1356006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4AA2F-FA5F-4751-B2B7-EAE1464E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25</Pages>
  <Words>2596</Words>
  <Characters>14803</Characters>
  <Application>Microsoft Office Word</Application>
  <DocSecurity>0</DocSecurity>
  <Lines>123</Lines>
  <Paragraphs>34</Paragraphs>
  <ScaleCrop>false</ScaleCrop>
  <Company>Microsoft</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26</cp:revision>
  <cp:lastPrinted>2019-07-15T03:35:00Z</cp:lastPrinted>
  <dcterms:created xsi:type="dcterms:W3CDTF">2020-10-21T11:35:00Z</dcterms:created>
  <dcterms:modified xsi:type="dcterms:W3CDTF">2020-11-14T05:13:00Z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