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3E" w:rsidRPr="00B869E0" w:rsidRDefault="000F0D10" w:rsidP="00B869E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69E0">
        <w:rPr>
          <w:rFonts w:ascii="仿宋" w:eastAsia="仿宋" w:hAnsi="仿宋" w:hint="eastAsia"/>
          <w:sz w:val="28"/>
          <w:szCs w:val="28"/>
        </w:rPr>
        <w:t>近日收到</w:t>
      </w:r>
      <w:r w:rsidR="003743FD" w:rsidRPr="00B869E0">
        <w:rPr>
          <w:rFonts w:ascii="仿宋" w:eastAsia="仿宋" w:hAnsi="仿宋" w:hint="eastAsia"/>
          <w:sz w:val="28"/>
          <w:szCs w:val="28"/>
        </w:rPr>
        <w:t>广东工程职业技术学院</w:t>
      </w:r>
      <w:r w:rsidRPr="00B869E0">
        <w:rPr>
          <w:rFonts w:ascii="仿宋" w:eastAsia="仿宋" w:hAnsi="仿宋" w:hint="eastAsia"/>
          <w:sz w:val="28"/>
          <w:szCs w:val="28"/>
        </w:rPr>
        <w:t>关于毕业</w:t>
      </w:r>
      <w:r w:rsidR="003743FD" w:rsidRPr="00B869E0">
        <w:rPr>
          <w:rFonts w:ascii="仿宋" w:eastAsia="仿宋" w:hAnsi="仿宋" w:hint="eastAsia"/>
          <w:sz w:val="28"/>
          <w:szCs w:val="28"/>
        </w:rPr>
        <w:t>生</w:t>
      </w:r>
      <w:r w:rsidRPr="00B869E0">
        <w:rPr>
          <w:rFonts w:ascii="仿宋" w:eastAsia="仿宋" w:hAnsi="仿宋" w:hint="eastAsia"/>
          <w:sz w:val="28"/>
          <w:szCs w:val="28"/>
        </w:rPr>
        <w:t>预审资格的通知，通知要求同学们尽快完成《顶岗实习》的填报和毕业论文的审核，根据工程学院的要求，现要求同学们</w:t>
      </w:r>
      <w:r w:rsidRPr="00B869E0">
        <w:rPr>
          <w:rFonts w:ascii="仿宋" w:eastAsia="仿宋" w:hAnsi="仿宋" w:hint="eastAsia"/>
          <w:color w:val="FF0000"/>
          <w:sz w:val="28"/>
          <w:szCs w:val="28"/>
        </w:rPr>
        <w:t>必须</w:t>
      </w:r>
      <w:r w:rsidRPr="00B869E0">
        <w:rPr>
          <w:rFonts w:ascii="仿宋" w:eastAsia="仿宋" w:hAnsi="仿宋" w:hint="eastAsia"/>
          <w:sz w:val="28"/>
          <w:szCs w:val="28"/>
        </w:rPr>
        <w:t>在以下时间之内完成以上任务，若同学们未能在以下时间完成相关信息或者任务，</w:t>
      </w:r>
      <w:r w:rsidR="008A573F" w:rsidRPr="00B869E0">
        <w:rPr>
          <w:rFonts w:ascii="仿宋" w:eastAsia="仿宋" w:hAnsi="仿宋" w:hint="eastAsia"/>
          <w:sz w:val="28"/>
          <w:szCs w:val="28"/>
        </w:rPr>
        <w:t>绝对</w:t>
      </w:r>
      <w:r w:rsidRPr="00B869E0">
        <w:rPr>
          <w:rFonts w:ascii="仿宋" w:eastAsia="仿宋" w:hAnsi="仿宋" w:hint="eastAsia"/>
          <w:sz w:val="28"/>
          <w:szCs w:val="28"/>
        </w:rPr>
        <w:t>会影响毕业证的取得，相应产生的</w:t>
      </w:r>
      <w:r w:rsidR="003743FD" w:rsidRPr="00B869E0">
        <w:rPr>
          <w:rFonts w:ascii="仿宋" w:eastAsia="仿宋" w:hAnsi="仿宋" w:hint="eastAsia"/>
          <w:sz w:val="28"/>
          <w:szCs w:val="28"/>
        </w:rPr>
        <w:t>后果</w:t>
      </w:r>
      <w:r w:rsidRPr="00B869E0">
        <w:rPr>
          <w:rFonts w:ascii="仿宋" w:eastAsia="仿宋" w:hAnsi="仿宋" w:hint="eastAsia"/>
          <w:sz w:val="28"/>
          <w:szCs w:val="28"/>
        </w:rPr>
        <w:t>将由同学们个人承担。</w:t>
      </w:r>
    </w:p>
    <w:p w:rsidR="000F0D10" w:rsidRPr="00B869E0" w:rsidRDefault="008A573F" w:rsidP="00B869E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B869E0">
        <w:rPr>
          <w:rFonts w:ascii="仿宋" w:eastAsia="仿宋" w:hAnsi="仿宋" w:hint="eastAsia"/>
          <w:sz w:val="28"/>
          <w:szCs w:val="28"/>
        </w:rPr>
        <w:t>认真阅读《广东工程职业技术学院学生顶岗实习管理办法》，根据个人实际情况填写附件1《广东工程职业技术学院学生自行联系实习单位申请审批表》</w:t>
      </w:r>
      <w:r w:rsidR="002272AB" w:rsidRPr="00B869E0"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r w:rsidRPr="00B869E0">
        <w:rPr>
          <w:rFonts w:ascii="仿宋" w:eastAsia="仿宋" w:hAnsi="仿宋" w:hint="eastAsia"/>
          <w:color w:val="000000" w:themeColor="text1"/>
          <w:sz w:val="28"/>
          <w:szCs w:val="28"/>
        </w:rPr>
        <w:t>附件</w:t>
      </w:r>
      <w:r w:rsidR="002272AB" w:rsidRPr="00B869E0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Pr="00B869E0">
        <w:rPr>
          <w:rFonts w:ascii="仿宋" w:eastAsia="仿宋" w:hAnsi="仿宋" w:hint="eastAsia"/>
          <w:color w:val="000000" w:themeColor="text1"/>
          <w:sz w:val="28"/>
          <w:szCs w:val="28"/>
        </w:rPr>
        <w:t>《学生顶岗实习协议书》；同时自行填报附件3《广东工程</w:t>
      </w:r>
      <w:r w:rsidR="002272AB" w:rsidRPr="00B869E0">
        <w:rPr>
          <w:rFonts w:ascii="仿宋" w:eastAsia="仿宋" w:hAnsi="仿宋" w:hint="eastAsia"/>
          <w:color w:val="000000" w:themeColor="text1"/>
          <w:sz w:val="28"/>
          <w:szCs w:val="28"/>
        </w:rPr>
        <w:t>职业技术学院学生顶岗实习任务书》，填写以上资料并打印后盖好印章。</w:t>
      </w:r>
      <w:r w:rsidR="002272AB" w:rsidRPr="00B869E0">
        <w:rPr>
          <w:rFonts w:ascii="仿宋" w:eastAsia="仿宋" w:hAnsi="仿宋" w:hint="eastAsia"/>
          <w:color w:val="FF0000"/>
          <w:sz w:val="28"/>
          <w:szCs w:val="28"/>
        </w:rPr>
        <w:t>提交资料包括：顶岗实习作</w:t>
      </w:r>
      <w:proofErr w:type="gramStart"/>
      <w:r w:rsidR="002272AB" w:rsidRPr="00B869E0">
        <w:rPr>
          <w:rFonts w:ascii="仿宋" w:eastAsia="仿宋" w:hAnsi="仿宋" w:hint="eastAsia"/>
          <w:color w:val="FF0000"/>
          <w:sz w:val="28"/>
          <w:szCs w:val="28"/>
        </w:rPr>
        <w:t>务</w:t>
      </w:r>
      <w:proofErr w:type="gramEnd"/>
      <w:r w:rsidR="002272AB" w:rsidRPr="00B869E0">
        <w:rPr>
          <w:rFonts w:ascii="仿宋" w:eastAsia="仿宋" w:hAnsi="仿宋" w:hint="eastAsia"/>
          <w:color w:val="FF0000"/>
          <w:sz w:val="28"/>
          <w:szCs w:val="28"/>
        </w:rPr>
        <w:t>书、顶岗实习三方协议（签字盖章）、顶岗实习报告、学生自行联系实习单位申请审批表（学生、家长签名），</w:t>
      </w:r>
      <w:r w:rsidRPr="00B869E0">
        <w:rPr>
          <w:rFonts w:ascii="仿宋" w:eastAsia="仿宋" w:hAnsi="仿宋" w:hint="eastAsia"/>
          <w:color w:val="000000" w:themeColor="text1"/>
          <w:sz w:val="28"/>
          <w:szCs w:val="28"/>
        </w:rPr>
        <w:t>请于</w:t>
      </w:r>
      <w:r w:rsidRPr="00B869E0">
        <w:rPr>
          <w:rFonts w:ascii="仿宋" w:eastAsia="仿宋" w:hAnsi="仿宋" w:hint="eastAsia"/>
          <w:color w:val="FF0000"/>
          <w:sz w:val="28"/>
          <w:szCs w:val="28"/>
        </w:rPr>
        <w:t>2</w:t>
      </w:r>
      <w:r w:rsidRPr="00B869E0">
        <w:rPr>
          <w:rFonts w:ascii="仿宋" w:eastAsia="仿宋" w:hAnsi="仿宋"/>
          <w:color w:val="FF0000"/>
          <w:sz w:val="28"/>
          <w:szCs w:val="28"/>
        </w:rPr>
        <w:t>021</w:t>
      </w:r>
      <w:r w:rsidRPr="00B869E0">
        <w:rPr>
          <w:rFonts w:ascii="仿宋" w:eastAsia="仿宋" w:hAnsi="仿宋" w:hint="eastAsia"/>
          <w:color w:val="FF0000"/>
          <w:sz w:val="28"/>
          <w:szCs w:val="28"/>
        </w:rPr>
        <w:t>年4月2</w:t>
      </w:r>
      <w:r w:rsidRPr="00B869E0">
        <w:rPr>
          <w:rFonts w:ascii="仿宋" w:eastAsia="仿宋" w:hAnsi="仿宋"/>
          <w:color w:val="FF0000"/>
          <w:sz w:val="28"/>
          <w:szCs w:val="28"/>
        </w:rPr>
        <w:t>7</w:t>
      </w:r>
      <w:r w:rsidRPr="00B869E0">
        <w:rPr>
          <w:rFonts w:ascii="仿宋" w:eastAsia="仿宋" w:hAnsi="仿宋" w:hint="eastAsia"/>
          <w:color w:val="000000" w:themeColor="text1"/>
          <w:sz w:val="28"/>
          <w:szCs w:val="28"/>
        </w:rPr>
        <w:t>日邮寄至班主任黄雅琴，邮寄地址：湛江市麻章区湛江财贸学校，电话：1</w:t>
      </w:r>
      <w:r w:rsidRPr="00B869E0">
        <w:rPr>
          <w:rFonts w:ascii="仿宋" w:eastAsia="仿宋" w:hAnsi="仿宋"/>
          <w:color w:val="000000" w:themeColor="text1"/>
          <w:sz w:val="28"/>
          <w:szCs w:val="28"/>
        </w:rPr>
        <w:t>3600380422</w:t>
      </w:r>
      <w:r w:rsidRPr="00B869E0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2272AB" w:rsidRDefault="002272AB" w:rsidP="002272AB">
      <w:pPr>
        <w:pStyle w:val="a3"/>
        <w:ind w:left="420" w:firstLineChars="0" w:firstLine="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2272AB">
        <w:rPr>
          <w:rFonts w:ascii="仿宋" w:eastAsia="仿宋" w:hAnsi="仿宋"/>
          <w:noProof/>
          <w:color w:val="000000" w:themeColor="text1"/>
          <w:sz w:val="24"/>
          <w:szCs w:val="24"/>
        </w:rPr>
        <w:drawing>
          <wp:inline distT="0" distB="0" distL="0" distR="0">
            <wp:extent cx="5274310" cy="2927242"/>
            <wp:effectExtent l="0" t="0" r="2540" b="6985"/>
            <wp:docPr id="2" name="图片 2" descr="C:\Users\zjcx\AppData\Local\Temp\WeChat Files\f143d6e33510ff6fc0d21843aad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jcx\AppData\Local\Temp\WeChat Files\f143d6e33510ff6fc0d21843aad29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AB" w:rsidRPr="001D6A8B" w:rsidRDefault="002272AB" w:rsidP="002272AB">
      <w:pPr>
        <w:pStyle w:val="a3"/>
        <w:ind w:left="420" w:firstLineChars="0" w:firstLine="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2272AB">
        <w:rPr>
          <w:rFonts w:ascii="仿宋" w:eastAsia="仿宋" w:hAnsi="仿宋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274310" cy="2947021"/>
            <wp:effectExtent l="0" t="0" r="2540" b="6350"/>
            <wp:docPr id="1" name="图片 1" descr="C:\Users\zjcx\AppData\Local\Temp\WeChat Files\68c8833e0dd79dd116ea262e0e801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cx\AppData\Local\Temp\WeChat Files\68c8833e0dd79dd116ea262e0e801f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73F" w:rsidRPr="00B869E0" w:rsidRDefault="003743FD" w:rsidP="001D6A8B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B869E0">
        <w:rPr>
          <w:rFonts w:ascii="仿宋" w:eastAsia="仿宋" w:hAnsi="仿宋" w:hint="eastAsia"/>
          <w:color w:val="000000" w:themeColor="text1"/>
          <w:sz w:val="28"/>
          <w:szCs w:val="28"/>
        </w:rPr>
        <w:t>信息科根据班级情况，将本班同学分成四组，分别由四位老师担任小组的毕业论文的指导老师，请同学们尽快联系指导老师，咨询毕业论文的相关事宜。同学们</w:t>
      </w:r>
      <w:r w:rsidRPr="00B869E0">
        <w:rPr>
          <w:rFonts w:ascii="仿宋" w:eastAsia="仿宋" w:hAnsi="仿宋" w:hint="eastAsia"/>
          <w:color w:val="FF0000"/>
          <w:sz w:val="28"/>
          <w:szCs w:val="28"/>
        </w:rPr>
        <w:t>必须</w:t>
      </w:r>
      <w:r w:rsidRPr="00B869E0">
        <w:rPr>
          <w:rFonts w:ascii="仿宋" w:eastAsia="仿宋" w:hAnsi="仿宋" w:hint="eastAsia"/>
          <w:color w:val="000000" w:themeColor="text1"/>
          <w:sz w:val="28"/>
          <w:szCs w:val="28"/>
        </w:rPr>
        <w:t>在</w:t>
      </w:r>
      <w:r w:rsidRPr="00B869E0">
        <w:rPr>
          <w:rFonts w:ascii="仿宋" w:eastAsia="仿宋" w:hAnsi="仿宋" w:hint="eastAsia"/>
          <w:color w:val="FF0000"/>
          <w:sz w:val="28"/>
          <w:szCs w:val="28"/>
        </w:rPr>
        <w:t>2</w:t>
      </w:r>
      <w:r w:rsidRPr="00B869E0">
        <w:rPr>
          <w:rFonts w:ascii="仿宋" w:eastAsia="仿宋" w:hAnsi="仿宋"/>
          <w:color w:val="FF0000"/>
          <w:sz w:val="28"/>
          <w:szCs w:val="28"/>
        </w:rPr>
        <w:t>021</w:t>
      </w:r>
      <w:r w:rsidRPr="00B869E0">
        <w:rPr>
          <w:rFonts w:ascii="仿宋" w:eastAsia="仿宋" w:hAnsi="仿宋" w:hint="eastAsia"/>
          <w:color w:val="FF0000"/>
          <w:sz w:val="28"/>
          <w:szCs w:val="28"/>
        </w:rPr>
        <w:t>年4月2</w:t>
      </w:r>
      <w:r w:rsidRPr="00B869E0">
        <w:rPr>
          <w:rFonts w:ascii="仿宋" w:eastAsia="仿宋" w:hAnsi="仿宋"/>
          <w:color w:val="FF0000"/>
          <w:sz w:val="28"/>
          <w:szCs w:val="28"/>
        </w:rPr>
        <w:t>4</w:t>
      </w:r>
      <w:r w:rsidRPr="00B869E0">
        <w:rPr>
          <w:rFonts w:ascii="仿宋" w:eastAsia="仿宋" w:hAnsi="仿宋" w:hint="eastAsia"/>
          <w:color w:val="FF0000"/>
          <w:sz w:val="28"/>
          <w:szCs w:val="28"/>
        </w:rPr>
        <w:t>日</w:t>
      </w:r>
      <w:r w:rsidRPr="00B869E0">
        <w:rPr>
          <w:rFonts w:ascii="仿宋" w:eastAsia="仿宋" w:hAnsi="仿宋" w:hint="eastAsia"/>
          <w:color w:val="000000" w:themeColor="text1"/>
          <w:sz w:val="28"/>
          <w:szCs w:val="28"/>
        </w:rPr>
        <w:t>完成初稿，</w:t>
      </w:r>
      <w:r w:rsidRPr="00B869E0">
        <w:rPr>
          <w:rFonts w:ascii="仿宋" w:eastAsia="仿宋" w:hAnsi="仿宋" w:hint="eastAsia"/>
          <w:color w:val="FF0000"/>
          <w:sz w:val="28"/>
          <w:szCs w:val="28"/>
        </w:rPr>
        <w:t>2</w:t>
      </w:r>
      <w:r w:rsidRPr="00B869E0">
        <w:rPr>
          <w:rFonts w:ascii="仿宋" w:eastAsia="仿宋" w:hAnsi="仿宋"/>
          <w:color w:val="FF0000"/>
          <w:sz w:val="28"/>
          <w:szCs w:val="28"/>
        </w:rPr>
        <w:t>021</w:t>
      </w:r>
      <w:r w:rsidRPr="00B869E0">
        <w:rPr>
          <w:rFonts w:ascii="仿宋" w:eastAsia="仿宋" w:hAnsi="仿宋" w:hint="eastAsia"/>
          <w:color w:val="FF0000"/>
          <w:sz w:val="28"/>
          <w:szCs w:val="28"/>
        </w:rPr>
        <w:t>年4月2</w:t>
      </w:r>
      <w:r w:rsidRPr="00B869E0">
        <w:rPr>
          <w:rFonts w:ascii="仿宋" w:eastAsia="仿宋" w:hAnsi="仿宋"/>
          <w:color w:val="FF0000"/>
          <w:sz w:val="28"/>
          <w:szCs w:val="28"/>
        </w:rPr>
        <w:t>7</w:t>
      </w:r>
      <w:r w:rsidRPr="00B869E0">
        <w:rPr>
          <w:rFonts w:ascii="仿宋" w:eastAsia="仿宋" w:hAnsi="仿宋" w:hint="eastAsia"/>
          <w:color w:val="000000" w:themeColor="text1"/>
          <w:sz w:val="28"/>
          <w:szCs w:val="28"/>
        </w:rPr>
        <w:t>日完成修改稿。毕业论文的答辩时间另行通知。广东工程职业技术学院不接受任何人不得以任何借口、理由在期限内未能完成相关事宜。以下是四个小组</w:t>
      </w:r>
      <w:r w:rsidR="00B869E0">
        <w:rPr>
          <w:rFonts w:ascii="仿宋" w:eastAsia="仿宋" w:hAnsi="仿宋" w:hint="eastAsia"/>
          <w:color w:val="000000" w:themeColor="text1"/>
          <w:sz w:val="28"/>
          <w:szCs w:val="28"/>
        </w:rPr>
        <w:t>分组</w:t>
      </w:r>
      <w:r w:rsidRPr="00B869E0">
        <w:rPr>
          <w:rFonts w:ascii="仿宋" w:eastAsia="仿宋" w:hAnsi="仿宋" w:hint="eastAsia"/>
          <w:color w:val="000000" w:themeColor="text1"/>
          <w:sz w:val="28"/>
          <w:szCs w:val="28"/>
        </w:rPr>
        <w:t>名单，因论文完成的时间较短，不</w:t>
      </w:r>
      <w:proofErr w:type="gramStart"/>
      <w:r w:rsidRPr="00B869E0">
        <w:rPr>
          <w:rFonts w:ascii="仿宋" w:eastAsia="仿宋" w:hAnsi="仿宋" w:hint="eastAsia"/>
          <w:color w:val="000000" w:themeColor="text1"/>
          <w:sz w:val="28"/>
          <w:szCs w:val="28"/>
        </w:rPr>
        <w:t>接受调组的</w:t>
      </w:r>
      <w:proofErr w:type="gramEnd"/>
      <w:r w:rsidRPr="00B869E0">
        <w:rPr>
          <w:rFonts w:ascii="仿宋" w:eastAsia="仿宋" w:hAnsi="仿宋" w:hint="eastAsia"/>
          <w:color w:val="000000" w:themeColor="text1"/>
          <w:sz w:val="28"/>
          <w:szCs w:val="28"/>
        </w:rPr>
        <w:t>申请。</w:t>
      </w:r>
    </w:p>
    <w:p w:rsidR="002272AB" w:rsidRPr="003743FD" w:rsidRDefault="002272AB" w:rsidP="003743FD">
      <w:pPr>
        <w:rPr>
          <w:color w:val="000000" w:themeColor="text1"/>
        </w:rPr>
      </w:pPr>
      <w:bookmarkStart w:id="0" w:name="_GoBack"/>
      <w:bookmarkEnd w:id="0"/>
    </w:p>
    <w:tbl>
      <w:tblPr>
        <w:tblStyle w:val="a4"/>
        <w:tblW w:w="9400" w:type="dxa"/>
        <w:tblLook w:val="04A0" w:firstRow="1" w:lastRow="0" w:firstColumn="1" w:lastColumn="0" w:noHBand="0" w:noVBand="1"/>
      </w:tblPr>
      <w:tblGrid>
        <w:gridCol w:w="900"/>
        <w:gridCol w:w="2860"/>
        <w:gridCol w:w="1880"/>
        <w:gridCol w:w="1880"/>
        <w:gridCol w:w="1880"/>
      </w:tblGrid>
      <w:tr w:rsidR="002272AB" w:rsidRPr="002272AB" w:rsidTr="002272AB">
        <w:trPr>
          <w:trHeight w:val="285"/>
          <w:tblHeader/>
        </w:trPr>
        <w:tc>
          <w:tcPr>
            <w:tcW w:w="900" w:type="dxa"/>
            <w:noWrap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组别</w:t>
            </w:r>
          </w:p>
        </w:tc>
        <w:tc>
          <w:tcPr>
            <w:tcW w:w="286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指导老师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学号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手机号码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 w:val="restart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第一组</w:t>
            </w:r>
          </w:p>
        </w:tc>
        <w:tc>
          <w:tcPr>
            <w:tcW w:w="2860" w:type="dxa"/>
            <w:vMerge w:val="restart"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梁晓</w:t>
            </w:r>
            <w:proofErr w:type="gramStart"/>
            <w:r w:rsidRPr="002272AB">
              <w:rPr>
                <w:rFonts w:hint="eastAsia"/>
                <w:color w:val="000000" w:themeColor="text1"/>
              </w:rPr>
              <w:t>劼</w:t>
            </w:r>
            <w:proofErr w:type="gramEnd"/>
            <w:r w:rsidRPr="002272AB">
              <w:rPr>
                <w:rFonts w:hint="eastAsia"/>
                <w:color w:val="000000" w:themeColor="text1"/>
              </w:rPr>
              <w:t>（13824828248）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1906030438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张君泽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17875581281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1906030429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proofErr w:type="gramStart"/>
            <w:r w:rsidRPr="002272AB">
              <w:rPr>
                <w:rFonts w:hint="eastAsia"/>
                <w:color w:val="000000" w:themeColor="text1"/>
              </w:rPr>
              <w:t>李超杰</w:t>
            </w:r>
            <w:proofErr w:type="gramEnd"/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13671485462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1906030436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郑永杰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18875943474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1906030408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王冰</w:t>
            </w:r>
            <w:proofErr w:type="gramStart"/>
            <w:r w:rsidRPr="002272AB">
              <w:rPr>
                <w:rFonts w:hint="eastAsia"/>
                <w:color w:val="000000" w:themeColor="text1"/>
              </w:rPr>
              <w:t>冰</w:t>
            </w:r>
            <w:proofErr w:type="gramEnd"/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18219103955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1906030447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张艺瀚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15900196669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1906030430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proofErr w:type="gramStart"/>
            <w:r w:rsidRPr="002272AB">
              <w:rPr>
                <w:rFonts w:hint="eastAsia"/>
                <w:color w:val="000000" w:themeColor="text1"/>
              </w:rPr>
              <w:t>戴嘉燕</w:t>
            </w:r>
            <w:proofErr w:type="gramEnd"/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15768232297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1906030443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王俊明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18218733757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1906030410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蔡晓烽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15766270222</w:t>
            </w:r>
          </w:p>
        </w:tc>
      </w:tr>
      <w:tr w:rsidR="002272AB" w:rsidRPr="002272AB" w:rsidTr="0020087B">
        <w:trPr>
          <w:trHeight w:val="570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1906030411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龙</w:t>
            </w:r>
            <w:proofErr w:type="gramStart"/>
            <w:r w:rsidRPr="002272AB">
              <w:rPr>
                <w:rFonts w:hint="eastAsia"/>
                <w:color w:val="000000" w:themeColor="text1"/>
              </w:rPr>
              <w:t>浩</w:t>
            </w:r>
            <w:proofErr w:type="gramEnd"/>
          </w:p>
        </w:tc>
        <w:tc>
          <w:tcPr>
            <w:tcW w:w="1880" w:type="dxa"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17676533537  18219103037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1906030401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黎天乐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13232740553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1906030404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proofErr w:type="gramStart"/>
            <w:r w:rsidRPr="002272AB">
              <w:rPr>
                <w:rFonts w:hint="eastAsia"/>
                <w:color w:val="000000" w:themeColor="text1"/>
              </w:rPr>
              <w:t>吴宗鸿</w:t>
            </w:r>
            <w:proofErr w:type="gramEnd"/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18320334856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1906030405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郑斯敏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13542064434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 w:val="restart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lastRenderedPageBreak/>
              <w:t>第二组</w:t>
            </w:r>
          </w:p>
        </w:tc>
        <w:tc>
          <w:tcPr>
            <w:tcW w:w="2860" w:type="dxa"/>
            <w:vMerge w:val="restart"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李春兰（13726941970）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1906030402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简晶晶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18927659314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1906030403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陈玉宇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18820662579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1906030406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梁华国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13326515298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1906030407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吴燕睿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18476815998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1906030414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廖敬霖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17676170210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1906030409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proofErr w:type="gramStart"/>
            <w:r w:rsidRPr="002272AB">
              <w:rPr>
                <w:rFonts w:hint="eastAsia"/>
                <w:color w:val="000000" w:themeColor="text1"/>
              </w:rPr>
              <w:t>梁豪文</w:t>
            </w:r>
            <w:proofErr w:type="gramEnd"/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13553489416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1906030412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proofErr w:type="gramStart"/>
            <w:r w:rsidRPr="002272AB">
              <w:rPr>
                <w:rFonts w:hint="eastAsia"/>
                <w:color w:val="000000" w:themeColor="text1"/>
              </w:rPr>
              <w:t>温洪滨</w:t>
            </w:r>
            <w:proofErr w:type="gramEnd"/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13229502676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1906030413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彭锦华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13530948811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1906030415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proofErr w:type="gramStart"/>
            <w:r w:rsidRPr="002272AB">
              <w:rPr>
                <w:rFonts w:hint="eastAsia"/>
                <w:color w:val="000000" w:themeColor="text1"/>
              </w:rPr>
              <w:t>罗树溢</w:t>
            </w:r>
            <w:proofErr w:type="gramEnd"/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17728298826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1906030416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郑景华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18719096340</w:t>
            </w:r>
          </w:p>
        </w:tc>
      </w:tr>
      <w:tr w:rsidR="002272AB" w:rsidRPr="002272AB" w:rsidTr="00B869E0">
        <w:trPr>
          <w:trHeight w:val="281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1906030418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王国振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13659726614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 w:val="restart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第三组</w:t>
            </w:r>
          </w:p>
        </w:tc>
        <w:tc>
          <w:tcPr>
            <w:tcW w:w="2860" w:type="dxa"/>
            <w:vMerge w:val="restart"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苏志周（15900167163）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1906030420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容子清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18475935192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1906030421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proofErr w:type="gramStart"/>
            <w:r w:rsidRPr="002272AB">
              <w:rPr>
                <w:rFonts w:hint="eastAsia"/>
                <w:color w:val="000000" w:themeColor="text1"/>
              </w:rPr>
              <w:t>陈恒飞</w:t>
            </w:r>
            <w:proofErr w:type="gramEnd"/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17802014731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1906030423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林希霈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13610371100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1906030424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proofErr w:type="gramStart"/>
            <w:r w:rsidRPr="002272AB">
              <w:rPr>
                <w:rFonts w:hint="eastAsia"/>
                <w:color w:val="000000" w:themeColor="text1"/>
              </w:rPr>
              <w:t>阮</w:t>
            </w:r>
            <w:proofErr w:type="gramEnd"/>
            <w:r w:rsidRPr="002272AB">
              <w:rPr>
                <w:rFonts w:hint="eastAsia"/>
                <w:color w:val="000000" w:themeColor="text1"/>
              </w:rPr>
              <w:t>永丰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18318126515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1906030425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proofErr w:type="gramStart"/>
            <w:r w:rsidRPr="002272AB">
              <w:rPr>
                <w:rFonts w:hint="eastAsia"/>
                <w:color w:val="000000" w:themeColor="text1"/>
              </w:rPr>
              <w:t>曾夏南</w:t>
            </w:r>
            <w:proofErr w:type="gramEnd"/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13286997609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1906030427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林贵龙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13536412342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1906030428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李栋愉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13600388612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1906030431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郑翠婷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13437875300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1906030432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proofErr w:type="gramStart"/>
            <w:r w:rsidRPr="002272AB">
              <w:rPr>
                <w:rFonts w:hint="eastAsia"/>
                <w:color w:val="000000" w:themeColor="text1"/>
              </w:rPr>
              <w:t>全华喜</w:t>
            </w:r>
            <w:proofErr w:type="gramEnd"/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15622074018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1906030433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proofErr w:type="gramStart"/>
            <w:r w:rsidRPr="002272AB">
              <w:rPr>
                <w:rFonts w:hint="eastAsia"/>
                <w:color w:val="000000" w:themeColor="text1"/>
              </w:rPr>
              <w:t>陈冠元</w:t>
            </w:r>
            <w:proofErr w:type="gramEnd"/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18319405331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1906030434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proofErr w:type="gramStart"/>
            <w:r w:rsidRPr="002272AB">
              <w:rPr>
                <w:rFonts w:hint="eastAsia"/>
                <w:color w:val="000000" w:themeColor="text1"/>
              </w:rPr>
              <w:t>黄名恩</w:t>
            </w:r>
            <w:proofErr w:type="gramEnd"/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15322528362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 w:val="restart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第四组</w:t>
            </w:r>
          </w:p>
        </w:tc>
        <w:tc>
          <w:tcPr>
            <w:tcW w:w="2860" w:type="dxa"/>
            <w:vMerge w:val="restart"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肖鹏欢（18933823411）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1906030435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李泽荣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18813622712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1906030437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proofErr w:type="gramStart"/>
            <w:r w:rsidRPr="002272AB">
              <w:rPr>
                <w:rFonts w:hint="eastAsia"/>
                <w:color w:val="000000" w:themeColor="text1"/>
              </w:rPr>
              <w:t>林荣具</w:t>
            </w:r>
            <w:proofErr w:type="gramEnd"/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13189466300</w:t>
            </w:r>
          </w:p>
        </w:tc>
      </w:tr>
      <w:tr w:rsidR="002272AB" w:rsidRPr="002272AB" w:rsidTr="0020087B">
        <w:trPr>
          <w:trHeight w:val="570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1906030422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邹优宇</w:t>
            </w:r>
          </w:p>
        </w:tc>
        <w:tc>
          <w:tcPr>
            <w:tcW w:w="1880" w:type="dxa"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18680510547  16674628706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1906030439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陈兴和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15016417547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1906030440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叶志添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15767906764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1906030441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proofErr w:type="gramStart"/>
            <w:r w:rsidRPr="002272AB">
              <w:rPr>
                <w:rFonts w:hint="eastAsia"/>
                <w:color w:val="000000" w:themeColor="text1"/>
              </w:rPr>
              <w:t>林沛宏</w:t>
            </w:r>
            <w:proofErr w:type="gramEnd"/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18476831619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1906030442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廖美治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13543526039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1906030444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proofErr w:type="gramStart"/>
            <w:r w:rsidRPr="002272AB">
              <w:rPr>
                <w:rFonts w:hint="eastAsia"/>
                <w:color w:val="000000" w:themeColor="text1"/>
              </w:rPr>
              <w:t>陈兴敬</w:t>
            </w:r>
            <w:proofErr w:type="gramEnd"/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18813615947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1906030445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杨奇柱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18319124268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1906030446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许立东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13692313824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1906030448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李志文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17817142046</w:t>
            </w:r>
          </w:p>
        </w:tc>
      </w:tr>
      <w:tr w:rsidR="002272AB" w:rsidRPr="002272AB" w:rsidTr="0020087B">
        <w:trPr>
          <w:trHeight w:val="285"/>
        </w:trPr>
        <w:tc>
          <w:tcPr>
            <w:tcW w:w="90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2860" w:type="dxa"/>
            <w:vMerge/>
            <w:hideMark/>
          </w:tcPr>
          <w:p w:rsidR="002272AB" w:rsidRPr="002272AB" w:rsidRDefault="002272AB" w:rsidP="002272AB">
            <w:pPr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1906030449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杨子峰</w:t>
            </w:r>
          </w:p>
        </w:tc>
        <w:tc>
          <w:tcPr>
            <w:tcW w:w="1880" w:type="dxa"/>
            <w:noWrap/>
            <w:hideMark/>
          </w:tcPr>
          <w:p w:rsidR="002272AB" w:rsidRPr="002272AB" w:rsidRDefault="002272AB" w:rsidP="002272AB">
            <w:pPr>
              <w:rPr>
                <w:rFonts w:hint="eastAsia"/>
                <w:color w:val="000000" w:themeColor="text1"/>
              </w:rPr>
            </w:pPr>
            <w:r w:rsidRPr="002272AB">
              <w:rPr>
                <w:rFonts w:hint="eastAsia"/>
                <w:color w:val="000000" w:themeColor="text1"/>
              </w:rPr>
              <w:t>15976839278</w:t>
            </w:r>
          </w:p>
        </w:tc>
      </w:tr>
    </w:tbl>
    <w:p w:rsidR="001D6A8B" w:rsidRPr="003743FD" w:rsidRDefault="001D6A8B" w:rsidP="003743FD">
      <w:pPr>
        <w:rPr>
          <w:color w:val="000000" w:themeColor="text1"/>
        </w:rPr>
      </w:pPr>
    </w:p>
    <w:sectPr w:rsidR="001D6A8B" w:rsidRPr="00374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421F5"/>
    <w:multiLevelType w:val="hybridMultilevel"/>
    <w:tmpl w:val="10BA07B6"/>
    <w:lvl w:ilvl="0" w:tplc="3A7E3F6A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812730"/>
    <w:multiLevelType w:val="hybridMultilevel"/>
    <w:tmpl w:val="317CD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10"/>
    <w:rsid w:val="000F0D10"/>
    <w:rsid w:val="001D6A8B"/>
    <w:rsid w:val="00211C3E"/>
    <w:rsid w:val="002272AB"/>
    <w:rsid w:val="003743FD"/>
    <w:rsid w:val="00645DBE"/>
    <w:rsid w:val="008A573F"/>
    <w:rsid w:val="009F3002"/>
    <w:rsid w:val="00A87484"/>
    <w:rsid w:val="00B869E0"/>
    <w:rsid w:val="00F8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A02D"/>
  <w15:chartTrackingRefBased/>
  <w15:docId w15:val="{5485EDB9-2517-4342-9D6E-DB318667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A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3F"/>
    <w:pPr>
      <w:ind w:firstLineChars="200" w:firstLine="420"/>
    </w:pPr>
  </w:style>
  <w:style w:type="table" w:styleId="a4">
    <w:name w:val="Table Grid"/>
    <w:basedOn w:val="a1"/>
    <w:uiPriority w:val="39"/>
    <w:rsid w:val="001D6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311</Words>
  <Characters>1773</Characters>
  <Application>Microsoft Office Word</Application>
  <DocSecurity>0</DocSecurity>
  <Lines>14</Lines>
  <Paragraphs>4</Paragraphs>
  <ScaleCrop>false</ScaleCrop>
  <Company>Organization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zjcx</dc:creator>
  <cp:keywords/>
  <dc:description/>
  <cp:lastModifiedBy>zjcx</cp:lastModifiedBy>
  <cp:revision>4</cp:revision>
  <dcterms:created xsi:type="dcterms:W3CDTF">2021-04-19T11:13:00Z</dcterms:created>
  <dcterms:modified xsi:type="dcterms:W3CDTF">2021-04-19T23:15:00Z</dcterms:modified>
</cp:coreProperties>
</file>