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43A" w:rsidRPr="003B68F8" w:rsidRDefault="0019289D">
      <w:pPr>
        <w:jc w:val="center"/>
        <w:rPr>
          <w:b/>
        </w:rPr>
      </w:pPr>
      <w:bookmarkStart w:id="0" w:name="_GoBack"/>
      <w:bookmarkEnd w:id="0"/>
      <w:r w:rsidRPr="003B68F8">
        <w:rPr>
          <w:rFonts w:hint="eastAsia"/>
          <w:b/>
        </w:rPr>
        <w:t>新时代背景下人力资源管理面临的挑战及其应对策略</w:t>
      </w:r>
      <w:r w:rsidR="00DD2B10" w:rsidRPr="003B68F8">
        <w:rPr>
          <w:rFonts w:hint="eastAsia"/>
          <w:b/>
        </w:rPr>
        <w:t>提纲</w:t>
      </w:r>
    </w:p>
    <w:p w:rsidR="0023543A" w:rsidRDefault="0023543A">
      <w:pPr>
        <w:jc w:val="center"/>
        <w:rPr>
          <w:b/>
        </w:rPr>
      </w:pPr>
    </w:p>
    <w:p w:rsidR="0023543A" w:rsidRDefault="00DD2B10">
      <w:pPr>
        <w:spacing w:line="360" w:lineRule="auto"/>
      </w:pPr>
      <w:r>
        <w:rPr>
          <w:rFonts w:hint="eastAsia"/>
        </w:rPr>
        <w:t>摘</w:t>
      </w:r>
      <w:r>
        <w:rPr>
          <w:rFonts w:hint="eastAsia"/>
        </w:rPr>
        <w:t xml:space="preserve"> </w:t>
      </w:r>
      <w:r>
        <w:rPr>
          <w:rFonts w:hint="eastAsia"/>
        </w:rPr>
        <w:t>要</w:t>
      </w:r>
    </w:p>
    <w:p w:rsidR="0023543A" w:rsidRDefault="00DD2B10">
      <w:pPr>
        <w:spacing w:line="360" w:lineRule="auto"/>
      </w:pPr>
      <w:r>
        <w:t>Abstract</w:t>
      </w:r>
    </w:p>
    <w:p w:rsidR="0023543A" w:rsidRDefault="00DD2B10">
      <w:pPr>
        <w:spacing w:line="360" w:lineRule="auto"/>
      </w:pPr>
      <w:r>
        <w:rPr>
          <w:rFonts w:hint="eastAsia"/>
        </w:rPr>
        <w:t>目</w:t>
      </w:r>
      <w:r>
        <w:rPr>
          <w:rFonts w:hint="eastAsia"/>
        </w:rPr>
        <w:t xml:space="preserve"> </w:t>
      </w:r>
      <w:r>
        <w:rPr>
          <w:rFonts w:hint="eastAsia"/>
        </w:rPr>
        <w:t>录</w:t>
      </w:r>
    </w:p>
    <w:p w:rsidR="0023543A" w:rsidRDefault="00DD2B10">
      <w:pPr>
        <w:spacing w:line="360" w:lineRule="auto"/>
      </w:pPr>
      <w:r>
        <w:rPr>
          <w:rFonts w:hint="eastAsia"/>
        </w:rPr>
        <w:t>一、引</w:t>
      </w:r>
      <w:r>
        <w:rPr>
          <w:rFonts w:hint="eastAsia"/>
        </w:rPr>
        <w:t xml:space="preserve"> </w:t>
      </w:r>
      <w:r>
        <w:rPr>
          <w:rFonts w:hint="eastAsia"/>
        </w:rPr>
        <w:t>言</w:t>
      </w:r>
    </w:p>
    <w:p w:rsidR="000E76F8" w:rsidRDefault="00DD2B10">
      <w:pPr>
        <w:spacing w:line="360" w:lineRule="auto"/>
        <w:rPr>
          <w:rFonts w:hint="eastAsia"/>
        </w:rPr>
      </w:pPr>
      <w:r>
        <w:rPr>
          <w:rFonts w:hint="eastAsia"/>
        </w:rPr>
        <w:t>（一）研究目的</w:t>
      </w:r>
    </w:p>
    <w:p w:rsidR="0023543A" w:rsidRDefault="000E76F8">
      <w:pPr>
        <w:spacing w:line="360" w:lineRule="auto"/>
      </w:pPr>
      <w:r w:rsidRPr="000E76F8">
        <w:rPr>
          <w:rFonts w:hint="eastAsia"/>
        </w:rPr>
        <w:t>（一）</w:t>
      </w:r>
      <w:r>
        <w:rPr>
          <w:rFonts w:hint="eastAsia"/>
        </w:rPr>
        <w:t>研究</w:t>
      </w:r>
      <w:r w:rsidR="00DD2B10">
        <w:rPr>
          <w:rFonts w:hint="eastAsia"/>
        </w:rPr>
        <w:t>意义</w:t>
      </w:r>
    </w:p>
    <w:p w:rsidR="0023543A" w:rsidRDefault="00DD2B10">
      <w:pPr>
        <w:spacing w:line="360" w:lineRule="auto"/>
      </w:pPr>
      <w:r>
        <w:rPr>
          <w:rFonts w:hint="eastAsia"/>
        </w:rPr>
        <w:t>（二）</w:t>
      </w:r>
      <w:r w:rsidR="000E76F8" w:rsidRPr="000E76F8">
        <w:rPr>
          <w:rFonts w:hint="eastAsia"/>
        </w:rPr>
        <w:t>文献综述</w:t>
      </w:r>
    </w:p>
    <w:p w:rsidR="0023543A" w:rsidRDefault="00DD2B10">
      <w:pPr>
        <w:spacing w:line="360" w:lineRule="auto"/>
      </w:pPr>
      <w:r>
        <w:rPr>
          <w:rFonts w:hint="eastAsia"/>
        </w:rPr>
        <w:t>（三）</w:t>
      </w:r>
      <w:r w:rsidR="000E76F8" w:rsidRPr="000E76F8">
        <w:rPr>
          <w:rFonts w:hint="eastAsia"/>
        </w:rPr>
        <w:t>研究方法</w:t>
      </w:r>
    </w:p>
    <w:p w:rsidR="0023543A" w:rsidRPr="00523C0E" w:rsidRDefault="00DD2B10">
      <w:pPr>
        <w:spacing w:line="360" w:lineRule="auto"/>
      </w:pPr>
      <w:r w:rsidRPr="00523C0E">
        <w:rPr>
          <w:rFonts w:hint="eastAsia"/>
        </w:rPr>
        <w:t>二、</w:t>
      </w:r>
      <w:r w:rsidR="00523C0E" w:rsidRPr="00523C0E">
        <w:rPr>
          <w:rFonts w:hint="eastAsia"/>
          <w:bCs/>
        </w:rPr>
        <w:t>新时代背景下人力资源管理面临的挑战</w:t>
      </w:r>
      <w:r w:rsidR="00523C0E" w:rsidRPr="00C41B1F">
        <w:rPr>
          <w:rFonts w:hint="eastAsia"/>
          <w:b/>
          <w:bCs/>
          <w:color w:val="FF0000"/>
        </w:rPr>
        <w:t>现状</w:t>
      </w:r>
    </w:p>
    <w:p w:rsidR="00B602C2" w:rsidRDefault="00DD2B10">
      <w:pPr>
        <w:spacing w:line="360" w:lineRule="auto"/>
        <w:rPr>
          <w:rFonts w:hint="eastAsia"/>
        </w:rPr>
      </w:pPr>
      <w:r>
        <w:rPr>
          <w:rFonts w:hint="eastAsia"/>
        </w:rPr>
        <w:t>（一）</w:t>
      </w:r>
      <w:r w:rsidR="00B602C2">
        <w:rPr>
          <w:rFonts w:hint="eastAsia"/>
        </w:rPr>
        <w:t>现有人才储备远远不足</w:t>
      </w:r>
    </w:p>
    <w:p w:rsidR="0023543A" w:rsidRDefault="00DD2B10">
      <w:pPr>
        <w:spacing w:line="360" w:lineRule="auto"/>
      </w:pPr>
      <w:r>
        <w:rPr>
          <w:rFonts w:hint="eastAsia"/>
        </w:rPr>
        <w:t>（二）</w:t>
      </w:r>
      <w:r w:rsidR="00B602C2">
        <w:rPr>
          <w:rFonts w:hint="eastAsia"/>
        </w:rPr>
        <w:t>对专业人才的引进</w:t>
      </w:r>
      <w:r w:rsidR="00B602C2" w:rsidRPr="00B602C2">
        <w:rPr>
          <w:rFonts w:hint="eastAsia"/>
        </w:rPr>
        <w:t>方式过于单一</w:t>
      </w:r>
    </w:p>
    <w:p w:rsidR="0023543A" w:rsidRDefault="00DD2B10">
      <w:pPr>
        <w:spacing w:line="360" w:lineRule="auto"/>
      </w:pPr>
      <w:r>
        <w:rPr>
          <w:rFonts w:hint="eastAsia"/>
        </w:rPr>
        <w:t>（三）</w:t>
      </w:r>
      <w:r w:rsidR="0061528A" w:rsidRPr="0061528A">
        <w:rPr>
          <w:rFonts w:hint="eastAsia"/>
        </w:rPr>
        <w:t>企业用工机制与员工企业归属感及认同感矛盾</w:t>
      </w:r>
    </w:p>
    <w:p w:rsidR="0061528A" w:rsidRDefault="00DD2B10">
      <w:pPr>
        <w:spacing w:line="360" w:lineRule="auto"/>
        <w:rPr>
          <w:rFonts w:hint="eastAsia"/>
        </w:rPr>
      </w:pPr>
      <w:r>
        <w:rPr>
          <w:rFonts w:hint="eastAsia"/>
        </w:rPr>
        <w:t>（四）</w:t>
      </w:r>
      <w:r w:rsidR="0061528A" w:rsidRPr="0061528A">
        <w:rPr>
          <w:rFonts w:hint="eastAsia"/>
        </w:rPr>
        <w:t>培训工作开展不到位</w:t>
      </w:r>
    </w:p>
    <w:p w:rsidR="0061528A" w:rsidRPr="0061528A" w:rsidRDefault="0061528A">
      <w:pPr>
        <w:spacing w:line="360" w:lineRule="auto"/>
      </w:pPr>
      <w:r>
        <w:rPr>
          <w:rFonts w:hint="eastAsia"/>
        </w:rPr>
        <w:t>（五）</w:t>
      </w:r>
      <w:r w:rsidRPr="0061528A">
        <w:rPr>
          <w:rFonts w:hint="eastAsia"/>
        </w:rPr>
        <w:t>人力资源风险管控难度大</w:t>
      </w:r>
    </w:p>
    <w:p w:rsidR="0023543A" w:rsidRPr="00523C0E" w:rsidRDefault="00DD2B10">
      <w:pPr>
        <w:spacing w:line="360" w:lineRule="auto"/>
      </w:pPr>
      <w:r w:rsidRPr="00523C0E">
        <w:rPr>
          <w:rFonts w:hint="eastAsia"/>
        </w:rPr>
        <w:t>三、</w:t>
      </w:r>
      <w:r w:rsidR="00523C0E" w:rsidRPr="00523C0E">
        <w:rPr>
          <w:rFonts w:hint="eastAsia"/>
          <w:bCs/>
        </w:rPr>
        <w:t>新时代背景下人力资源管理面临的挑战</w:t>
      </w:r>
      <w:r w:rsidR="00874282" w:rsidRPr="00C41B1F">
        <w:rPr>
          <w:rFonts w:hint="eastAsia"/>
          <w:b/>
          <w:color w:val="FF0000"/>
        </w:rPr>
        <w:t>原因</w:t>
      </w:r>
    </w:p>
    <w:p w:rsidR="0023543A" w:rsidRDefault="00DD2B10">
      <w:pPr>
        <w:spacing w:line="360" w:lineRule="auto"/>
      </w:pPr>
      <w:r>
        <w:rPr>
          <w:rFonts w:hint="eastAsia"/>
        </w:rPr>
        <w:t>（一）</w:t>
      </w:r>
      <w:r w:rsidR="003D3216">
        <w:rPr>
          <w:rFonts w:hint="eastAsia"/>
        </w:rPr>
        <w:t>忽略</w:t>
      </w:r>
      <w:r w:rsidR="003D3216" w:rsidRPr="003D3216">
        <w:rPr>
          <w:rFonts w:hint="eastAsia"/>
        </w:rPr>
        <w:t>对突发事件导致其离岗后的人力调配问题</w:t>
      </w:r>
    </w:p>
    <w:p w:rsidR="0023543A" w:rsidRDefault="00DD2B10">
      <w:pPr>
        <w:spacing w:line="360" w:lineRule="auto"/>
      </w:pPr>
      <w:r>
        <w:rPr>
          <w:rFonts w:hint="eastAsia"/>
        </w:rPr>
        <w:t>（二）</w:t>
      </w:r>
      <w:r w:rsidR="00874282" w:rsidRPr="00874282">
        <w:rPr>
          <w:rFonts w:hint="eastAsia"/>
        </w:rPr>
        <w:t>社会化用工及毕业生招考是企业普遍使用的人才引进方式</w:t>
      </w:r>
    </w:p>
    <w:p w:rsidR="0023543A" w:rsidRDefault="00DD2B10">
      <w:pPr>
        <w:spacing w:line="360" w:lineRule="auto"/>
      </w:pPr>
      <w:r>
        <w:rPr>
          <w:rFonts w:hint="eastAsia"/>
        </w:rPr>
        <w:t>（三）</w:t>
      </w:r>
      <w:r w:rsidR="00206F0F">
        <w:rPr>
          <w:rFonts w:hint="eastAsia"/>
        </w:rPr>
        <w:t>存在部分</w:t>
      </w:r>
      <w:r w:rsidR="00206F0F" w:rsidRPr="00206F0F">
        <w:rPr>
          <w:rFonts w:hint="eastAsia"/>
        </w:rPr>
        <w:t>社会化用工无法编入体制</w:t>
      </w:r>
      <w:r w:rsidR="00206F0F">
        <w:rPr>
          <w:rFonts w:hint="eastAsia"/>
        </w:rPr>
        <w:t>的员工</w:t>
      </w:r>
    </w:p>
    <w:p w:rsidR="0023543A" w:rsidRDefault="00DD2B10">
      <w:pPr>
        <w:spacing w:line="360" w:lineRule="auto"/>
        <w:rPr>
          <w:rFonts w:hint="eastAsia"/>
        </w:rPr>
      </w:pPr>
      <w:r>
        <w:rPr>
          <w:rFonts w:hint="eastAsia"/>
        </w:rPr>
        <w:t>（四）</w:t>
      </w:r>
      <w:r w:rsidR="003B68F8" w:rsidRPr="003B68F8">
        <w:rPr>
          <w:rFonts w:hint="eastAsia"/>
        </w:rPr>
        <w:t>企业培训大多采用批量培训方式</w:t>
      </w:r>
    </w:p>
    <w:p w:rsidR="003B68F8" w:rsidRDefault="003B68F8">
      <w:pPr>
        <w:spacing w:line="360" w:lineRule="auto"/>
      </w:pPr>
      <w:r w:rsidRPr="003B68F8">
        <w:rPr>
          <w:rFonts w:hint="eastAsia"/>
        </w:rPr>
        <w:t>（</w:t>
      </w:r>
      <w:r>
        <w:rPr>
          <w:rFonts w:hint="eastAsia"/>
        </w:rPr>
        <w:t>五</w:t>
      </w:r>
      <w:r w:rsidRPr="003B68F8">
        <w:rPr>
          <w:rFonts w:hint="eastAsia"/>
        </w:rPr>
        <w:t>）</w:t>
      </w:r>
      <w:r>
        <w:rPr>
          <w:rFonts w:hint="eastAsia"/>
        </w:rPr>
        <w:t>人力资源</w:t>
      </w:r>
      <w:r w:rsidRPr="003B68F8">
        <w:rPr>
          <w:rFonts w:hint="eastAsia"/>
        </w:rPr>
        <w:t>领导</w:t>
      </w:r>
      <w:r>
        <w:rPr>
          <w:rFonts w:hint="eastAsia"/>
        </w:rPr>
        <w:t>缺乏对员工的深入了解</w:t>
      </w:r>
    </w:p>
    <w:p w:rsidR="0023543A" w:rsidRPr="00523C0E" w:rsidRDefault="00DD2B10">
      <w:pPr>
        <w:spacing w:line="360" w:lineRule="auto"/>
      </w:pPr>
      <w:r w:rsidRPr="00523C0E">
        <w:rPr>
          <w:rFonts w:hint="eastAsia"/>
        </w:rPr>
        <w:t>四、</w:t>
      </w:r>
      <w:r w:rsidR="00523C0E" w:rsidRPr="00523C0E">
        <w:rPr>
          <w:rFonts w:hint="eastAsia"/>
        </w:rPr>
        <w:t>新时代背景下人力资源管理面临的</w:t>
      </w:r>
      <w:r w:rsidRPr="00523C0E">
        <w:rPr>
          <w:rFonts w:hint="eastAsia"/>
        </w:rPr>
        <w:t>改进</w:t>
      </w:r>
      <w:r w:rsidRPr="00C41B1F">
        <w:rPr>
          <w:rFonts w:hint="eastAsia"/>
          <w:b/>
          <w:color w:val="FF0000"/>
        </w:rPr>
        <w:t>策略</w:t>
      </w:r>
    </w:p>
    <w:p w:rsidR="0023543A" w:rsidRDefault="00DD2B10">
      <w:pPr>
        <w:spacing w:line="360" w:lineRule="auto"/>
      </w:pPr>
      <w:r>
        <w:rPr>
          <w:rFonts w:hint="eastAsia"/>
        </w:rPr>
        <w:t>（一）</w:t>
      </w:r>
      <w:r w:rsidR="00867AAE" w:rsidRPr="00867AAE">
        <w:rPr>
          <w:rFonts w:hint="eastAsia"/>
        </w:rPr>
        <w:t>预见性培养新项目开发备用人才</w:t>
      </w:r>
    </w:p>
    <w:p w:rsidR="0023543A" w:rsidRDefault="00DD2B10">
      <w:pPr>
        <w:spacing w:line="360" w:lineRule="auto"/>
      </w:pPr>
      <w:r>
        <w:rPr>
          <w:rFonts w:hint="eastAsia"/>
        </w:rPr>
        <w:t>（二）</w:t>
      </w:r>
      <w:r w:rsidR="00867AAE">
        <w:rPr>
          <w:rFonts w:hint="eastAsia"/>
        </w:rPr>
        <w:t>加大专业人才引进的渠道</w:t>
      </w:r>
    </w:p>
    <w:p w:rsidR="0023543A" w:rsidRDefault="00DD2B10">
      <w:pPr>
        <w:spacing w:line="360" w:lineRule="auto"/>
      </w:pPr>
      <w:r>
        <w:rPr>
          <w:rFonts w:hint="eastAsia"/>
        </w:rPr>
        <w:t>（三）</w:t>
      </w:r>
      <w:r w:rsidR="009A2349" w:rsidRPr="009A2349">
        <w:rPr>
          <w:rFonts w:hint="eastAsia"/>
        </w:rPr>
        <w:t>改善其他福利待遇</w:t>
      </w:r>
      <w:r w:rsidR="009A2349" w:rsidRPr="009A2349">
        <w:rPr>
          <w:rFonts w:hint="eastAsia"/>
        </w:rPr>
        <w:t>,</w:t>
      </w:r>
      <w:r w:rsidR="009A2349" w:rsidRPr="009A2349">
        <w:rPr>
          <w:rFonts w:hint="eastAsia"/>
        </w:rPr>
        <w:t>缩小其与“编内”人员的心理</w:t>
      </w:r>
      <w:r w:rsidR="009A2349">
        <w:rPr>
          <w:rFonts w:hint="eastAsia"/>
        </w:rPr>
        <w:t>差距</w:t>
      </w:r>
    </w:p>
    <w:p w:rsidR="0023543A" w:rsidRDefault="00DD2B10">
      <w:pPr>
        <w:spacing w:line="360" w:lineRule="auto"/>
        <w:rPr>
          <w:rFonts w:hint="eastAsia"/>
        </w:rPr>
      </w:pPr>
      <w:r>
        <w:rPr>
          <w:rFonts w:hint="eastAsia"/>
        </w:rPr>
        <w:t>（四）</w:t>
      </w:r>
      <w:r w:rsidR="009A2349" w:rsidRPr="009A2349">
        <w:rPr>
          <w:rFonts w:hint="eastAsia"/>
        </w:rPr>
        <w:t>相关领导带领接受培训</w:t>
      </w:r>
      <w:r w:rsidR="009A2349" w:rsidRPr="009A2349">
        <w:rPr>
          <w:rFonts w:hint="eastAsia"/>
        </w:rPr>
        <w:t>,</w:t>
      </w:r>
      <w:r w:rsidR="009A2349" w:rsidRPr="009A2349">
        <w:rPr>
          <w:rFonts w:hint="eastAsia"/>
        </w:rPr>
        <w:t>并监督其培训成果</w:t>
      </w:r>
    </w:p>
    <w:p w:rsidR="009A2349" w:rsidRDefault="009A2349">
      <w:pPr>
        <w:spacing w:line="360" w:lineRule="auto"/>
        <w:rPr>
          <w:rFonts w:hint="eastAsia"/>
        </w:rPr>
      </w:pPr>
      <w:r>
        <w:rPr>
          <w:rFonts w:hint="eastAsia"/>
        </w:rPr>
        <w:t>（五）</w:t>
      </w:r>
      <w:r w:rsidRPr="009A2349">
        <w:rPr>
          <w:rFonts w:hint="eastAsia"/>
        </w:rPr>
        <w:t>对不同层级领导</w:t>
      </w:r>
      <w:proofErr w:type="gramStart"/>
      <w:r w:rsidRPr="009A2349">
        <w:rPr>
          <w:rFonts w:hint="eastAsia"/>
        </w:rPr>
        <w:t>设立问</w:t>
      </w:r>
      <w:proofErr w:type="gramEnd"/>
      <w:r w:rsidRPr="009A2349">
        <w:rPr>
          <w:rFonts w:hint="eastAsia"/>
        </w:rPr>
        <w:t>责制，依据绩效标准适当在薪酬方面进行赏罚</w:t>
      </w:r>
    </w:p>
    <w:p w:rsidR="0023543A" w:rsidRDefault="00DD2B10">
      <w:pPr>
        <w:spacing w:line="360" w:lineRule="auto"/>
      </w:pPr>
      <w:r>
        <w:rPr>
          <w:rFonts w:hint="eastAsia"/>
        </w:rPr>
        <w:t>参考文献</w:t>
      </w:r>
    </w:p>
    <w:p w:rsidR="0023543A" w:rsidRDefault="00DD2B10">
      <w:pPr>
        <w:spacing w:line="360" w:lineRule="auto"/>
      </w:pPr>
      <w:r>
        <w:rPr>
          <w:rFonts w:hint="eastAsia"/>
        </w:rPr>
        <w:t>致</w:t>
      </w:r>
      <w:r>
        <w:rPr>
          <w:rFonts w:hint="eastAsia"/>
        </w:rPr>
        <w:t xml:space="preserve"> </w:t>
      </w:r>
      <w:r>
        <w:rPr>
          <w:rFonts w:hint="eastAsia"/>
        </w:rPr>
        <w:t>谢</w:t>
      </w:r>
    </w:p>
    <w:p w:rsidR="0023543A" w:rsidRDefault="0023543A"/>
    <w:p w:rsidR="0023543A" w:rsidRDefault="0023543A"/>
    <w:sectPr w:rsidR="00235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B10" w:rsidRDefault="00DD2B10" w:rsidP="00C41B1F">
      <w:r>
        <w:separator/>
      </w:r>
    </w:p>
  </w:endnote>
  <w:endnote w:type="continuationSeparator" w:id="0">
    <w:p w:rsidR="00DD2B10" w:rsidRDefault="00DD2B10" w:rsidP="00C4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B10" w:rsidRDefault="00DD2B10" w:rsidP="00C41B1F">
      <w:r>
        <w:separator/>
      </w:r>
    </w:p>
  </w:footnote>
  <w:footnote w:type="continuationSeparator" w:id="0">
    <w:p w:rsidR="00DD2B10" w:rsidRDefault="00DD2B10" w:rsidP="00C41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20F"/>
    <w:rsid w:val="00070C7F"/>
    <w:rsid w:val="00094101"/>
    <w:rsid w:val="000E76F8"/>
    <w:rsid w:val="00173E50"/>
    <w:rsid w:val="0019289D"/>
    <w:rsid w:val="00206F0F"/>
    <w:rsid w:val="0023543A"/>
    <w:rsid w:val="0031129B"/>
    <w:rsid w:val="0035720F"/>
    <w:rsid w:val="003B68F8"/>
    <w:rsid w:val="003D3216"/>
    <w:rsid w:val="00523C0E"/>
    <w:rsid w:val="0061528A"/>
    <w:rsid w:val="00867AAE"/>
    <w:rsid w:val="00874282"/>
    <w:rsid w:val="009A2349"/>
    <w:rsid w:val="00B602C2"/>
    <w:rsid w:val="00C41B1F"/>
    <w:rsid w:val="00DD2B10"/>
    <w:rsid w:val="00E6537B"/>
    <w:rsid w:val="00F039B6"/>
    <w:rsid w:val="444E1232"/>
    <w:rsid w:val="4A51405F"/>
    <w:rsid w:val="4CD57A7A"/>
    <w:rsid w:val="56005496"/>
    <w:rsid w:val="63DE5EC2"/>
    <w:rsid w:val="78C3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1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1B1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1B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1B1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1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1B1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1B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1B1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</Words>
  <Characters>404</Characters>
  <Application>Microsoft Office Word</Application>
  <DocSecurity>0</DocSecurity>
  <Lines>3</Lines>
  <Paragraphs>1</Paragraphs>
  <ScaleCrop>false</ScaleCrop>
  <Company>china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dcterms:created xsi:type="dcterms:W3CDTF">2021-03-19T07:54:00Z</dcterms:created>
  <dcterms:modified xsi:type="dcterms:W3CDTF">2021-09-30T08:55:00Z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875C0CDA58D340F7A9F14574A1A4A2E4</vt:lpwstr>
  </property>
</Properties>
</file>