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F82" w:rsidRDefault="009A7F82" w:rsidP="009A7F82">
      <w:pPr>
        <w:rPr>
          <w:rFonts w:ascii="黑体" w:eastAsia="黑体" w:hAnsi="黑体" w:cs="黑体"/>
          <w:bCs/>
          <w:sz w:val="32"/>
          <w:szCs w:val="32"/>
        </w:rPr>
      </w:pPr>
      <w:bookmarkStart w:id="0" w:name="_GoBack"/>
      <w:r>
        <w:rPr>
          <w:rFonts w:ascii="黑体" w:eastAsia="黑体" w:hAnsi="黑体" w:cs="黑体" w:hint="eastAsia"/>
          <w:bCs/>
          <w:sz w:val="32"/>
          <w:szCs w:val="32"/>
        </w:rPr>
        <w:t>典型课</w:t>
      </w:r>
      <w:proofErr w:type="gramStart"/>
      <w:r>
        <w:rPr>
          <w:rFonts w:ascii="黑体" w:eastAsia="黑体" w:hAnsi="黑体" w:cs="黑体" w:hint="eastAsia"/>
          <w:bCs/>
          <w:sz w:val="32"/>
          <w:szCs w:val="32"/>
        </w:rPr>
        <w:t>例建设</w:t>
      </w:r>
      <w:proofErr w:type="gramEnd"/>
      <w:r>
        <w:rPr>
          <w:rFonts w:ascii="黑体" w:eastAsia="黑体" w:hAnsi="黑体" w:cs="黑体" w:hint="eastAsia"/>
          <w:bCs/>
          <w:sz w:val="32"/>
          <w:szCs w:val="32"/>
        </w:rPr>
        <w:t>模板及评价标准</w:t>
      </w:r>
    </w:p>
    <w:bookmarkEnd w:id="0"/>
    <w:p w:rsidR="009A7F82" w:rsidRPr="00ED1507" w:rsidRDefault="009A7F82" w:rsidP="009A7F82">
      <w:pPr>
        <w:rPr>
          <w:rFonts w:ascii="黑体" w:eastAsia="黑体" w:hAnsi="黑体" w:cs="黑体"/>
          <w:sz w:val="28"/>
          <w:szCs w:val="28"/>
        </w:rPr>
      </w:pPr>
      <w:r w:rsidRPr="00ED1507">
        <w:rPr>
          <w:rFonts w:ascii="黑体" w:eastAsia="黑体" w:hAnsi="黑体" w:cs="黑体" w:hint="eastAsia"/>
          <w:sz w:val="28"/>
          <w:szCs w:val="28"/>
        </w:rPr>
        <w:t>一、典型课</w:t>
      </w:r>
      <w:proofErr w:type="gramStart"/>
      <w:r w:rsidRPr="00ED1507">
        <w:rPr>
          <w:rFonts w:ascii="黑体" w:eastAsia="黑体" w:hAnsi="黑体" w:cs="黑体" w:hint="eastAsia"/>
          <w:sz w:val="28"/>
          <w:szCs w:val="28"/>
        </w:rPr>
        <w:t>例建设</w:t>
      </w:r>
      <w:proofErr w:type="gramEnd"/>
      <w:r w:rsidRPr="00ED1507">
        <w:rPr>
          <w:rFonts w:ascii="黑体" w:eastAsia="黑体" w:hAnsi="黑体" w:cs="黑体" w:hint="eastAsia"/>
          <w:sz w:val="28"/>
          <w:szCs w:val="28"/>
        </w:rPr>
        <w:t>模板</w:t>
      </w:r>
    </w:p>
    <w:tbl>
      <w:tblPr>
        <w:tblStyle w:val="4"/>
        <w:tblW w:w="8522" w:type="dxa"/>
        <w:tblLayout w:type="fixed"/>
        <w:tblLook w:val="04A0" w:firstRow="1" w:lastRow="0" w:firstColumn="1" w:lastColumn="0" w:noHBand="0" w:noVBand="1"/>
      </w:tblPr>
      <w:tblGrid>
        <w:gridCol w:w="1501"/>
        <w:gridCol w:w="445"/>
        <w:gridCol w:w="1392"/>
        <w:gridCol w:w="994"/>
        <w:gridCol w:w="1481"/>
        <w:gridCol w:w="939"/>
        <w:gridCol w:w="1770"/>
      </w:tblGrid>
      <w:tr w:rsidR="009A7F82" w:rsidRPr="00ED1507" w:rsidTr="00B4375E">
        <w:tc>
          <w:tcPr>
            <w:tcW w:w="8522" w:type="dxa"/>
            <w:gridSpan w:val="7"/>
          </w:tcPr>
          <w:p w:rsidR="009A7F82" w:rsidRPr="00ED1507" w:rsidRDefault="009A7F82" w:rsidP="00B4375E">
            <w:pPr>
              <w:spacing w:line="360" w:lineRule="auto"/>
              <w:rPr>
                <w:rFonts w:ascii="仿宋_GB2312" w:eastAsia="仿宋_GB2312" w:hAnsi="仿宋_GB2312" w:cstheme="minorEastAsia"/>
                <w:sz w:val="24"/>
              </w:rPr>
            </w:pPr>
            <w:r w:rsidRPr="00ED1507">
              <w:rPr>
                <w:rFonts w:ascii="仿宋_GB2312" w:eastAsia="仿宋_GB2312" w:hAnsi="仿宋_GB2312" w:cstheme="minorEastAsia" w:hint="eastAsia"/>
                <w:b/>
                <w:bCs/>
                <w:sz w:val="24"/>
              </w:rPr>
              <w:t>学校名称（盖章）：</w:t>
            </w:r>
          </w:p>
        </w:tc>
      </w:tr>
      <w:tr w:rsidR="009A7F82" w:rsidRPr="00ED1507" w:rsidTr="00B4375E">
        <w:tc>
          <w:tcPr>
            <w:tcW w:w="8522" w:type="dxa"/>
            <w:gridSpan w:val="7"/>
          </w:tcPr>
          <w:p w:rsidR="009A7F82" w:rsidRPr="00ED1507" w:rsidRDefault="009A7F82" w:rsidP="00B4375E">
            <w:pPr>
              <w:spacing w:line="360" w:lineRule="auto"/>
              <w:rPr>
                <w:rFonts w:ascii="仿宋_GB2312" w:eastAsia="仿宋_GB2312" w:hAnsi="仿宋_GB2312" w:cstheme="minorEastAsia"/>
                <w:sz w:val="24"/>
              </w:rPr>
            </w:pPr>
            <w:r w:rsidRPr="00ED1507">
              <w:rPr>
                <w:rFonts w:ascii="仿宋_GB2312" w:eastAsia="仿宋_GB2312" w:hAnsi="仿宋_GB2312" w:cstheme="minorEastAsia" w:hint="eastAsia"/>
                <w:b/>
                <w:bCs/>
                <w:sz w:val="24"/>
              </w:rPr>
              <w:t>所在市区：</w:t>
            </w:r>
          </w:p>
        </w:tc>
      </w:tr>
      <w:tr w:rsidR="009A7F82" w:rsidRPr="00ED1507" w:rsidTr="00B4375E">
        <w:tc>
          <w:tcPr>
            <w:tcW w:w="1501" w:type="dxa"/>
            <w:shd w:val="clear" w:color="auto" w:fill="F2F2F2" w:themeFill="background1" w:themeFillShade="F2"/>
          </w:tcPr>
          <w:p w:rsidR="009A7F82" w:rsidRPr="00ED1507" w:rsidRDefault="009A7F82" w:rsidP="00B4375E">
            <w:pPr>
              <w:spacing w:line="360" w:lineRule="auto"/>
              <w:jc w:val="center"/>
              <w:rPr>
                <w:rFonts w:ascii="仿宋_GB2312" w:eastAsia="仿宋_GB2312" w:hAnsi="仿宋_GB2312" w:cstheme="minorEastAsia"/>
                <w:b/>
                <w:bCs/>
                <w:sz w:val="24"/>
              </w:rPr>
            </w:pPr>
            <w:r w:rsidRPr="00ED1507">
              <w:rPr>
                <w:rFonts w:ascii="仿宋_GB2312" w:eastAsia="仿宋_GB2312" w:hAnsi="仿宋_GB2312" w:cstheme="minorEastAsia" w:hint="eastAsia"/>
                <w:b/>
                <w:bCs/>
                <w:sz w:val="24"/>
              </w:rPr>
              <w:t>课</w:t>
            </w:r>
            <w:proofErr w:type="gramStart"/>
            <w:r w:rsidRPr="00ED1507">
              <w:rPr>
                <w:rFonts w:ascii="仿宋_GB2312" w:eastAsia="仿宋_GB2312" w:hAnsi="仿宋_GB2312" w:cstheme="minorEastAsia" w:hint="eastAsia"/>
                <w:b/>
                <w:bCs/>
                <w:sz w:val="24"/>
              </w:rPr>
              <w:t>例类型</w:t>
            </w:r>
            <w:proofErr w:type="gramEnd"/>
          </w:p>
        </w:tc>
        <w:tc>
          <w:tcPr>
            <w:tcW w:w="7021" w:type="dxa"/>
            <w:gridSpan w:val="6"/>
          </w:tcPr>
          <w:p w:rsidR="009A7F82" w:rsidRPr="00ED1507" w:rsidRDefault="009A7F82" w:rsidP="00B4375E">
            <w:pPr>
              <w:spacing w:line="360" w:lineRule="auto"/>
              <w:ind w:firstLineChars="50" w:firstLine="120"/>
              <w:rPr>
                <w:rFonts w:ascii="仿宋_GB2312" w:eastAsia="仿宋_GB2312" w:hAnsi="仿宋_GB2312" w:cstheme="minorEastAsia"/>
                <w:sz w:val="24"/>
              </w:rPr>
            </w:pPr>
            <w:r w:rsidRPr="00ED1507">
              <w:rPr>
                <w:rFonts w:ascii="仿宋_GB2312" w:eastAsia="仿宋_GB2312" w:hAnsi="仿宋_GB2312" w:cstheme="minorEastAsia" w:hint="eastAsia"/>
                <w:sz w:val="24"/>
              </w:rPr>
              <w:t>□多技术融合环境</w:t>
            </w:r>
            <w:r w:rsidRPr="00ED1507">
              <w:rPr>
                <w:rFonts w:ascii="仿宋_GB2312" w:eastAsia="仿宋_GB2312" w:hAnsi="仿宋_GB2312" w:cstheme="minorEastAsia"/>
                <w:sz w:val="24"/>
              </w:rPr>
              <w:t xml:space="preserve">        </w:t>
            </w:r>
            <w:r w:rsidRPr="00ED1507">
              <w:rPr>
                <w:rFonts w:ascii="仿宋_GB2312" w:eastAsia="仿宋_GB2312" w:hAnsi="仿宋_GB2312" w:cstheme="minorEastAsia" w:hint="eastAsia"/>
                <w:sz w:val="24"/>
              </w:rPr>
              <w:t>□智慧教育环境</w:t>
            </w:r>
          </w:p>
        </w:tc>
      </w:tr>
      <w:tr w:rsidR="009A7F82" w:rsidRPr="00ED1507" w:rsidTr="00B4375E">
        <w:tc>
          <w:tcPr>
            <w:tcW w:w="1501" w:type="dxa"/>
            <w:shd w:val="clear" w:color="auto" w:fill="F2F2F2" w:themeFill="background1" w:themeFillShade="F2"/>
          </w:tcPr>
          <w:p w:rsidR="009A7F82" w:rsidRPr="00ED1507" w:rsidRDefault="009A7F82" w:rsidP="00B4375E">
            <w:pPr>
              <w:spacing w:line="360" w:lineRule="auto"/>
              <w:jc w:val="center"/>
              <w:rPr>
                <w:rFonts w:ascii="仿宋_GB2312" w:eastAsia="仿宋_GB2312" w:hAnsi="仿宋_GB2312" w:cstheme="minorEastAsia"/>
                <w:b/>
                <w:bCs/>
                <w:sz w:val="24"/>
              </w:rPr>
            </w:pPr>
            <w:r w:rsidRPr="00ED1507">
              <w:rPr>
                <w:rFonts w:ascii="仿宋_GB2312" w:eastAsia="仿宋_GB2312" w:hAnsi="仿宋_GB2312" w:cstheme="minorEastAsia" w:hint="eastAsia"/>
                <w:b/>
                <w:bCs/>
                <w:sz w:val="24"/>
              </w:rPr>
              <w:t>课例名称</w:t>
            </w:r>
          </w:p>
        </w:tc>
        <w:tc>
          <w:tcPr>
            <w:tcW w:w="7021" w:type="dxa"/>
            <w:gridSpan w:val="6"/>
          </w:tcPr>
          <w:p w:rsidR="009A7F82" w:rsidRPr="00ED1507" w:rsidRDefault="009A7F82" w:rsidP="00B4375E">
            <w:pPr>
              <w:spacing w:line="360" w:lineRule="auto"/>
              <w:rPr>
                <w:rFonts w:ascii="仿宋_GB2312" w:eastAsia="仿宋_GB2312" w:hAnsi="仿宋_GB2312" w:cstheme="minorEastAsia"/>
                <w:sz w:val="24"/>
              </w:rPr>
            </w:pPr>
          </w:p>
        </w:tc>
      </w:tr>
      <w:tr w:rsidR="009A7F82" w:rsidRPr="00ED1507" w:rsidTr="00B4375E">
        <w:trPr>
          <w:trHeight w:val="603"/>
        </w:trPr>
        <w:tc>
          <w:tcPr>
            <w:tcW w:w="1501" w:type="dxa"/>
            <w:shd w:val="clear" w:color="auto" w:fill="F2F2F2" w:themeFill="background1" w:themeFillShade="F2"/>
          </w:tcPr>
          <w:p w:rsidR="009A7F82" w:rsidRPr="00ED1507" w:rsidRDefault="009A7F82" w:rsidP="00B4375E">
            <w:pPr>
              <w:spacing w:line="360" w:lineRule="auto"/>
              <w:jc w:val="center"/>
              <w:rPr>
                <w:rFonts w:ascii="仿宋_GB2312" w:eastAsia="仿宋_GB2312" w:hAnsi="仿宋_GB2312" w:cstheme="minorEastAsia"/>
                <w:b/>
                <w:bCs/>
                <w:sz w:val="24"/>
              </w:rPr>
            </w:pPr>
            <w:r w:rsidRPr="00ED1507">
              <w:rPr>
                <w:rFonts w:ascii="仿宋_GB2312" w:eastAsia="仿宋_GB2312" w:hAnsi="仿宋_GB2312" w:cstheme="minorEastAsia"/>
                <w:b/>
                <w:bCs/>
                <w:sz w:val="24"/>
              </w:rPr>
              <w:t>所属学科</w:t>
            </w:r>
          </w:p>
        </w:tc>
        <w:tc>
          <w:tcPr>
            <w:tcW w:w="2831" w:type="dxa"/>
            <w:gridSpan w:val="3"/>
          </w:tcPr>
          <w:p w:rsidR="009A7F82" w:rsidRPr="00ED1507" w:rsidRDefault="009A7F82" w:rsidP="00B4375E">
            <w:pPr>
              <w:spacing w:line="360" w:lineRule="auto"/>
              <w:jc w:val="center"/>
              <w:rPr>
                <w:rFonts w:ascii="仿宋_GB2312" w:eastAsia="仿宋_GB2312" w:hAnsi="仿宋_GB2312" w:cstheme="minorEastAsia"/>
                <w:sz w:val="24"/>
              </w:rPr>
            </w:pPr>
          </w:p>
        </w:tc>
        <w:tc>
          <w:tcPr>
            <w:tcW w:w="1481" w:type="dxa"/>
            <w:shd w:val="clear" w:color="auto" w:fill="F2F2F2" w:themeFill="background1" w:themeFillShade="F2"/>
          </w:tcPr>
          <w:p w:rsidR="009A7F82" w:rsidRPr="00ED1507" w:rsidRDefault="009A7F82" w:rsidP="00B4375E">
            <w:pPr>
              <w:spacing w:line="360" w:lineRule="auto"/>
              <w:jc w:val="center"/>
              <w:rPr>
                <w:rFonts w:ascii="仿宋_GB2312" w:eastAsia="仿宋_GB2312" w:hAnsi="仿宋_GB2312" w:cstheme="minorEastAsia"/>
                <w:b/>
                <w:bCs/>
                <w:sz w:val="24"/>
              </w:rPr>
            </w:pPr>
            <w:r w:rsidRPr="00ED1507">
              <w:rPr>
                <w:rFonts w:ascii="仿宋_GB2312" w:eastAsia="仿宋_GB2312" w:hAnsi="仿宋_GB2312" w:cstheme="minorEastAsia"/>
                <w:b/>
                <w:bCs/>
                <w:sz w:val="24"/>
              </w:rPr>
              <w:t>使用教材</w:t>
            </w:r>
          </w:p>
        </w:tc>
        <w:tc>
          <w:tcPr>
            <w:tcW w:w="2709" w:type="dxa"/>
            <w:gridSpan w:val="2"/>
          </w:tcPr>
          <w:p w:rsidR="009A7F82" w:rsidRPr="00ED1507" w:rsidRDefault="009A7F82" w:rsidP="00B4375E">
            <w:pPr>
              <w:spacing w:line="360" w:lineRule="auto"/>
              <w:jc w:val="center"/>
              <w:rPr>
                <w:rFonts w:ascii="仿宋_GB2312" w:eastAsia="仿宋_GB2312" w:hAnsi="仿宋_GB2312" w:cstheme="minorEastAsia"/>
                <w:sz w:val="24"/>
              </w:rPr>
            </w:pPr>
          </w:p>
        </w:tc>
      </w:tr>
      <w:tr w:rsidR="009A7F82" w:rsidRPr="00ED1507" w:rsidTr="00B4375E">
        <w:tc>
          <w:tcPr>
            <w:tcW w:w="1501" w:type="dxa"/>
            <w:shd w:val="clear" w:color="auto" w:fill="F2F2F2" w:themeFill="background1" w:themeFillShade="F2"/>
          </w:tcPr>
          <w:p w:rsidR="009A7F82" w:rsidRPr="00ED1507" w:rsidRDefault="009A7F82" w:rsidP="00B4375E">
            <w:pPr>
              <w:spacing w:line="360" w:lineRule="auto"/>
              <w:jc w:val="center"/>
              <w:rPr>
                <w:rFonts w:ascii="仿宋_GB2312" w:eastAsia="仿宋_GB2312" w:hAnsi="仿宋_GB2312" w:cstheme="minorEastAsia"/>
                <w:b/>
                <w:bCs/>
                <w:sz w:val="24"/>
              </w:rPr>
            </w:pPr>
            <w:r w:rsidRPr="00ED1507">
              <w:rPr>
                <w:rFonts w:ascii="仿宋_GB2312" w:eastAsia="仿宋_GB2312" w:hAnsi="仿宋_GB2312" w:cstheme="minorEastAsia" w:hint="eastAsia"/>
                <w:b/>
                <w:bCs/>
                <w:sz w:val="24"/>
              </w:rPr>
              <w:t>所属学段</w:t>
            </w:r>
          </w:p>
        </w:tc>
        <w:tc>
          <w:tcPr>
            <w:tcW w:w="2831" w:type="dxa"/>
            <w:gridSpan w:val="3"/>
          </w:tcPr>
          <w:p w:rsidR="009A7F82" w:rsidRPr="00ED1507" w:rsidRDefault="009A7F82" w:rsidP="00B4375E">
            <w:pPr>
              <w:spacing w:line="360" w:lineRule="auto"/>
              <w:jc w:val="center"/>
              <w:rPr>
                <w:rFonts w:ascii="仿宋_GB2312" w:eastAsia="仿宋_GB2312" w:hAnsi="仿宋_GB2312" w:cstheme="minorEastAsia"/>
                <w:sz w:val="24"/>
              </w:rPr>
            </w:pPr>
          </w:p>
        </w:tc>
        <w:tc>
          <w:tcPr>
            <w:tcW w:w="1481" w:type="dxa"/>
            <w:shd w:val="clear" w:color="auto" w:fill="F2F2F2" w:themeFill="background1" w:themeFillShade="F2"/>
          </w:tcPr>
          <w:p w:rsidR="009A7F82" w:rsidRPr="00ED1507" w:rsidRDefault="009A7F82" w:rsidP="00B4375E">
            <w:pPr>
              <w:spacing w:line="360" w:lineRule="auto"/>
              <w:jc w:val="center"/>
              <w:rPr>
                <w:rFonts w:ascii="仿宋_GB2312" w:eastAsia="仿宋_GB2312" w:hAnsi="仿宋_GB2312" w:cstheme="minorEastAsia"/>
                <w:b/>
                <w:bCs/>
                <w:sz w:val="24"/>
              </w:rPr>
            </w:pPr>
            <w:r w:rsidRPr="00ED1507">
              <w:rPr>
                <w:rFonts w:ascii="仿宋_GB2312" w:eastAsia="仿宋_GB2312" w:hAnsi="仿宋_GB2312" w:cstheme="minorEastAsia" w:hint="eastAsia"/>
                <w:b/>
                <w:bCs/>
                <w:sz w:val="24"/>
              </w:rPr>
              <w:t>教学时长</w:t>
            </w:r>
          </w:p>
        </w:tc>
        <w:tc>
          <w:tcPr>
            <w:tcW w:w="2709" w:type="dxa"/>
            <w:gridSpan w:val="2"/>
          </w:tcPr>
          <w:p w:rsidR="009A7F82" w:rsidRPr="00ED1507" w:rsidRDefault="009A7F82" w:rsidP="00B4375E">
            <w:pPr>
              <w:spacing w:line="360" w:lineRule="auto"/>
              <w:jc w:val="center"/>
              <w:rPr>
                <w:rFonts w:ascii="仿宋_GB2312" w:eastAsia="仿宋_GB2312" w:hAnsi="仿宋_GB2312" w:cstheme="minorEastAsia"/>
                <w:sz w:val="24"/>
              </w:rPr>
            </w:pPr>
          </w:p>
        </w:tc>
      </w:tr>
      <w:tr w:rsidR="009A7F82" w:rsidRPr="00ED1507" w:rsidTr="00B4375E">
        <w:trPr>
          <w:trHeight w:val="90"/>
        </w:trPr>
        <w:tc>
          <w:tcPr>
            <w:tcW w:w="1501" w:type="dxa"/>
            <w:shd w:val="clear" w:color="auto" w:fill="F2F2F2" w:themeFill="background1" w:themeFillShade="F2"/>
          </w:tcPr>
          <w:p w:rsidR="009A7F82" w:rsidRPr="00ED1507" w:rsidRDefault="009A7F82" w:rsidP="00B4375E">
            <w:pPr>
              <w:spacing w:line="360" w:lineRule="auto"/>
              <w:jc w:val="center"/>
              <w:rPr>
                <w:rFonts w:ascii="仿宋_GB2312" w:eastAsia="仿宋_GB2312" w:hAnsi="仿宋_GB2312" w:cstheme="minorEastAsia"/>
                <w:b/>
                <w:bCs/>
                <w:sz w:val="24"/>
              </w:rPr>
            </w:pPr>
            <w:r w:rsidRPr="00ED1507">
              <w:rPr>
                <w:rFonts w:ascii="仿宋_GB2312" w:eastAsia="仿宋_GB2312" w:hAnsi="仿宋_GB2312" w:cstheme="minorEastAsia" w:hint="eastAsia"/>
                <w:b/>
                <w:bCs/>
                <w:sz w:val="24"/>
              </w:rPr>
              <w:t>任课教师</w:t>
            </w:r>
          </w:p>
        </w:tc>
        <w:tc>
          <w:tcPr>
            <w:tcW w:w="1837" w:type="dxa"/>
            <w:gridSpan w:val="2"/>
          </w:tcPr>
          <w:p w:rsidR="009A7F82" w:rsidRPr="00ED1507" w:rsidRDefault="009A7F82" w:rsidP="00B4375E">
            <w:pPr>
              <w:spacing w:line="360" w:lineRule="auto"/>
              <w:jc w:val="center"/>
              <w:rPr>
                <w:rFonts w:ascii="仿宋_GB2312" w:eastAsia="仿宋_GB2312" w:hAnsi="仿宋_GB2312" w:cstheme="minorEastAsia"/>
                <w:sz w:val="24"/>
              </w:rPr>
            </w:pPr>
          </w:p>
        </w:tc>
        <w:tc>
          <w:tcPr>
            <w:tcW w:w="994" w:type="dxa"/>
            <w:shd w:val="clear" w:color="auto" w:fill="F2F2F2" w:themeFill="background1" w:themeFillShade="F2"/>
          </w:tcPr>
          <w:p w:rsidR="009A7F82" w:rsidRPr="00ED1507" w:rsidRDefault="009A7F82" w:rsidP="00B4375E">
            <w:pPr>
              <w:spacing w:line="360" w:lineRule="auto"/>
              <w:jc w:val="center"/>
              <w:rPr>
                <w:rFonts w:ascii="仿宋_GB2312" w:eastAsia="仿宋_GB2312" w:hAnsi="仿宋_GB2312" w:cstheme="minorEastAsia"/>
                <w:b/>
                <w:bCs/>
                <w:sz w:val="24"/>
              </w:rPr>
            </w:pPr>
            <w:r w:rsidRPr="00ED1507">
              <w:rPr>
                <w:rFonts w:ascii="仿宋_GB2312" w:eastAsia="仿宋_GB2312" w:hAnsi="仿宋_GB2312" w:cstheme="minorEastAsia" w:hint="eastAsia"/>
                <w:b/>
                <w:bCs/>
                <w:sz w:val="24"/>
              </w:rPr>
              <w:t>职称</w:t>
            </w:r>
          </w:p>
        </w:tc>
        <w:tc>
          <w:tcPr>
            <w:tcW w:w="1481" w:type="dxa"/>
          </w:tcPr>
          <w:p w:rsidR="009A7F82" w:rsidRPr="00ED1507" w:rsidRDefault="009A7F82" w:rsidP="00B4375E">
            <w:pPr>
              <w:spacing w:line="360" w:lineRule="auto"/>
              <w:jc w:val="center"/>
              <w:rPr>
                <w:rFonts w:ascii="仿宋_GB2312" w:eastAsia="仿宋_GB2312" w:hAnsi="仿宋_GB2312" w:cstheme="minorEastAsia"/>
                <w:sz w:val="24"/>
              </w:rPr>
            </w:pPr>
          </w:p>
        </w:tc>
        <w:tc>
          <w:tcPr>
            <w:tcW w:w="939" w:type="dxa"/>
            <w:shd w:val="clear" w:color="auto" w:fill="F2F2F2" w:themeFill="background1" w:themeFillShade="F2"/>
          </w:tcPr>
          <w:p w:rsidR="009A7F82" w:rsidRPr="00ED1507" w:rsidRDefault="009A7F82" w:rsidP="00B4375E">
            <w:pPr>
              <w:spacing w:line="360" w:lineRule="auto"/>
              <w:jc w:val="center"/>
              <w:rPr>
                <w:rFonts w:ascii="仿宋_GB2312" w:eastAsia="仿宋_GB2312" w:hAnsi="仿宋_GB2312" w:cstheme="minorEastAsia"/>
                <w:b/>
                <w:bCs/>
                <w:sz w:val="24"/>
              </w:rPr>
            </w:pPr>
            <w:r w:rsidRPr="00ED1507">
              <w:rPr>
                <w:rFonts w:ascii="仿宋_GB2312" w:eastAsia="仿宋_GB2312" w:hAnsi="仿宋_GB2312" w:cstheme="minorEastAsia" w:hint="eastAsia"/>
                <w:b/>
                <w:bCs/>
                <w:sz w:val="24"/>
              </w:rPr>
              <w:t>职务</w:t>
            </w:r>
          </w:p>
        </w:tc>
        <w:tc>
          <w:tcPr>
            <w:tcW w:w="1770" w:type="dxa"/>
          </w:tcPr>
          <w:p w:rsidR="009A7F82" w:rsidRPr="00ED1507" w:rsidRDefault="009A7F82" w:rsidP="00B4375E">
            <w:pPr>
              <w:spacing w:line="360" w:lineRule="auto"/>
              <w:jc w:val="center"/>
              <w:rPr>
                <w:rFonts w:ascii="仿宋_GB2312" w:eastAsia="仿宋_GB2312" w:hAnsi="仿宋_GB2312" w:cstheme="minorEastAsia"/>
                <w:sz w:val="24"/>
              </w:rPr>
            </w:pPr>
          </w:p>
        </w:tc>
      </w:tr>
      <w:tr w:rsidR="009A7F82" w:rsidRPr="00ED1507" w:rsidTr="00B4375E">
        <w:tc>
          <w:tcPr>
            <w:tcW w:w="8522" w:type="dxa"/>
            <w:gridSpan w:val="7"/>
            <w:shd w:val="clear" w:color="auto" w:fill="F2F2F2" w:themeFill="background1" w:themeFillShade="F2"/>
          </w:tcPr>
          <w:p w:rsidR="009A7F82" w:rsidRPr="00ED1507" w:rsidRDefault="009A7F82" w:rsidP="00B4375E">
            <w:pPr>
              <w:spacing w:line="360" w:lineRule="auto"/>
              <w:jc w:val="center"/>
              <w:rPr>
                <w:rFonts w:ascii="仿宋_GB2312" w:eastAsia="仿宋_GB2312" w:hAnsi="仿宋_GB2312" w:cstheme="minorEastAsia"/>
                <w:b/>
                <w:bCs/>
                <w:sz w:val="24"/>
              </w:rPr>
            </w:pPr>
            <w:r w:rsidRPr="00ED1507">
              <w:rPr>
                <w:rFonts w:ascii="仿宋_GB2312" w:eastAsia="仿宋_GB2312" w:hAnsi="仿宋_GB2312" w:cstheme="minorEastAsia" w:hint="eastAsia"/>
                <w:b/>
                <w:bCs/>
                <w:sz w:val="24"/>
              </w:rPr>
              <w:t>任课教师简介</w:t>
            </w:r>
          </w:p>
        </w:tc>
      </w:tr>
      <w:tr w:rsidR="009A7F82" w:rsidRPr="00ED1507" w:rsidTr="00B4375E">
        <w:trPr>
          <w:trHeight w:val="2099"/>
        </w:trPr>
        <w:tc>
          <w:tcPr>
            <w:tcW w:w="8522" w:type="dxa"/>
            <w:gridSpan w:val="7"/>
          </w:tcPr>
          <w:p w:rsidR="009A7F82" w:rsidRPr="00ED1507" w:rsidRDefault="009A7F82" w:rsidP="00B4375E">
            <w:pPr>
              <w:spacing w:line="360" w:lineRule="auto"/>
              <w:rPr>
                <w:rFonts w:ascii="仿宋_GB2312" w:eastAsia="仿宋_GB2312" w:hAnsi="仿宋_GB2312" w:cstheme="minorEastAsia"/>
                <w:sz w:val="24"/>
              </w:rPr>
            </w:pPr>
          </w:p>
        </w:tc>
      </w:tr>
      <w:tr w:rsidR="009A7F82" w:rsidRPr="00ED1507" w:rsidTr="00B4375E">
        <w:trPr>
          <w:trHeight w:val="90"/>
        </w:trPr>
        <w:tc>
          <w:tcPr>
            <w:tcW w:w="8522" w:type="dxa"/>
            <w:gridSpan w:val="7"/>
            <w:shd w:val="clear" w:color="auto" w:fill="F2F2F2" w:themeFill="background1" w:themeFillShade="F2"/>
          </w:tcPr>
          <w:p w:rsidR="009A7F82" w:rsidRPr="00ED1507" w:rsidRDefault="009A7F82" w:rsidP="00B4375E">
            <w:pPr>
              <w:spacing w:line="360" w:lineRule="auto"/>
              <w:jc w:val="center"/>
              <w:rPr>
                <w:rFonts w:ascii="仿宋_GB2312" w:eastAsia="仿宋_GB2312" w:hAnsi="仿宋_GB2312" w:cstheme="minorEastAsia"/>
                <w:b/>
                <w:bCs/>
                <w:sz w:val="24"/>
              </w:rPr>
            </w:pPr>
            <w:r w:rsidRPr="00ED1507">
              <w:rPr>
                <w:rFonts w:ascii="仿宋_GB2312" w:eastAsia="仿宋_GB2312" w:hAnsi="仿宋_GB2312" w:cstheme="minorEastAsia" w:hint="eastAsia"/>
                <w:b/>
                <w:bCs/>
                <w:sz w:val="24"/>
              </w:rPr>
              <w:t>课例简介</w:t>
            </w:r>
          </w:p>
        </w:tc>
      </w:tr>
      <w:tr w:rsidR="009A7F82" w:rsidRPr="00ED1507" w:rsidTr="00B4375E">
        <w:trPr>
          <w:trHeight w:val="2208"/>
        </w:trPr>
        <w:tc>
          <w:tcPr>
            <w:tcW w:w="8522" w:type="dxa"/>
            <w:gridSpan w:val="7"/>
          </w:tcPr>
          <w:p w:rsidR="009A7F82" w:rsidRPr="00ED1507" w:rsidRDefault="009A7F82" w:rsidP="00B4375E">
            <w:pPr>
              <w:spacing w:line="360" w:lineRule="auto"/>
              <w:rPr>
                <w:rFonts w:ascii="仿宋_GB2312" w:eastAsia="仿宋_GB2312" w:hAnsi="仿宋_GB2312" w:cstheme="minorEastAsia"/>
                <w:sz w:val="24"/>
              </w:rPr>
            </w:pPr>
            <w:r w:rsidRPr="00ED1507">
              <w:rPr>
                <w:rFonts w:ascii="仿宋_GB2312" w:eastAsia="仿宋_GB2312" w:hAnsi="仿宋_GB2312" w:cstheme="minorEastAsia" w:hint="eastAsia"/>
                <w:sz w:val="24"/>
              </w:rPr>
              <w:t>请简要阐述课例名称、教学对象、教学环境、教学设计理念、教学策略、实施效果及推广应用情况。</w:t>
            </w:r>
          </w:p>
        </w:tc>
      </w:tr>
      <w:tr w:rsidR="009A7F82" w:rsidRPr="00ED1507" w:rsidTr="00B4375E">
        <w:trPr>
          <w:trHeight w:val="490"/>
        </w:trPr>
        <w:tc>
          <w:tcPr>
            <w:tcW w:w="8522" w:type="dxa"/>
            <w:gridSpan w:val="7"/>
            <w:shd w:val="clear" w:color="auto" w:fill="F2F2F2" w:themeFill="background1" w:themeFillShade="F2"/>
          </w:tcPr>
          <w:p w:rsidR="009A7F82" w:rsidRPr="00ED1507" w:rsidRDefault="009A7F82" w:rsidP="00B4375E">
            <w:pPr>
              <w:spacing w:line="360" w:lineRule="auto"/>
              <w:jc w:val="center"/>
              <w:rPr>
                <w:rFonts w:ascii="仿宋_GB2312" w:eastAsia="仿宋_GB2312" w:hAnsi="仿宋_GB2312" w:cstheme="minorEastAsia"/>
                <w:b/>
                <w:bCs/>
                <w:sz w:val="24"/>
              </w:rPr>
            </w:pPr>
            <w:r w:rsidRPr="00ED1507">
              <w:rPr>
                <w:rFonts w:ascii="仿宋_GB2312" w:eastAsia="仿宋_GB2312" w:hAnsi="仿宋_GB2312" w:cstheme="minorEastAsia" w:hint="eastAsia"/>
                <w:b/>
                <w:bCs/>
                <w:sz w:val="24"/>
              </w:rPr>
              <w:t>教材及教学内容分析</w:t>
            </w:r>
          </w:p>
        </w:tc>
      </w:tr>
      <w:tr w:rsidR="009A7F82" w:rsidRPr="00ED1507" w:rsidTr="00B4375E">
        <w:trPr>
          <w:trHeight w:val="2628"/>
        </w:trPr>
        <w:tc>
          <w:tcPr>
            <w:tcW w:w="8522" w:type="dxa"/>
            <w:gridSpan w:val="7"/>
          </w:tcPr>
          <w:p w:rsidR="009A7F82" w:rsidRPr="00ED1507" w:rsidRDefault="009A7F82" w:rsidP="00B4375E">
            <w:pPr>
              <w:spacing w:line="360" w:lineRule="auto"/>
              <w:rPr>
                <w:rFonts w:ascii="仿宋_GB2312" w:eastAsia="仿宋_GB2312" w:hAnsi="仿宋_GB2312" w:cstheme="minorEastAsia"/>
                <w:sz w:val="24"/>
              </w:rPr>
            </w:pPr>
          </w:p>
        </w:tc>
      </w:tr>
      <w:tr w:rsidR="009A7F82" w:rsidRPr="00ED1507" w:rsidTr="00B4375E">
        <w:trPr>
          <w:trHeight w:val="447"/>
        </w:trPr>
        <w:tc>
          <w:tcPr>
            <w:tcW w:w="8522" w:type="dxa"/>
            <w:gridSpan w:val="7"/>
            <w:shd w:val="clear" w:color="auto" w:fill="F2F2F2" w:themeFill="background1" w:themeFillShade="F2"/>
          </w:tcPr>
          <w:p w:rsidR="009A7F82" w:rsidRPr="00ED1507" w:rsidRDefault="009A7F82" w:rsidP="00B4375E">
            <w:pPr>
              <w:spacing w:line="360" w:lineRule="auto"/>
              <w:jc w:val="center"/>
              <w:rPr>
                <w:rFonts w:ascii="仿宋_GB2312" w:eastAsia="仿宋_GB2312" w:hAnsi="仿宋_GB2312" w:cstheme="minorEastAsia"/>
                <w:b/>
                <w:bCs/>
                <w:sz w:val="24"/>
              </w:rPr>
            </w:pPr>
            <w:r w:rsidRPr="00ED1507">
              <w:rPr>
                <w:rFonts w:ascii="仿宋_GB2312" w:eastAsia="仿宋_GB2312" w:hAnsi="仿宋_GB2312" w:cstheme="minorEastAsia" w:hint="eastAsia"/>
                <w:b/>
                <w:bCs/>
                <w:sz w:val="24"/>
              </w:rPr>
              <w:t>教学对象分析</w:t>
            </w:r>
          </w:p>
        </w:tc>
      </w:tr>
      <w:tr w:rsidR="009A7F82" w:rsidRPr="00ED1507" w:rsidTr="00B4375E">
        <w:trPr>
          <w:trHeight w:val="2649"/>
        </w:trPr>
        <w:tc>
          <w:tcPr>
            <w:tcW w:w="8522" w:type="dxa"/>
            <w:gridSpan w:val="7"/>
          </w:tcPr>
          <w:p w:rsidR="009A7F82" w:rsidRPr="00ED1507" w:rsidRDefault="009A7F82" w:rsidP="00B4375E">
            <w:pPr>
              <w:spacing w:line="360" w:lineRule="auto"/>
              <w:rPr>
                <w:rFonts w:ascii="仿宋_GB2312" w:eastAsia="仿宋_GB2312" w:hAnsi="仿宋_GB2312" w:cstheme="minorEastAsia"/>
                <w:sz w:val="24"/>
              </w:rPr>
            </w:pPr>
            <w:r w:rsidRPr="00ED1507">
              <w:rPr>
                <w:rFonts w:ascii="仿宋_GB2312" w:eastAsia="仿宋_GB2312" w:hAnsi="仿宋_GB2312" w:cstheme="minorEastAsia" w:hint="eastAsia"/>
                <w:sz w:val="24"/>
              </w:rPr>
              <w:lastRenderedPageBreak/>
              <w:t>请从学生认识能力、认识结构、已有知识和能力基础、学习态度、学习动机、学习风格、学习条件等方面进行分析，并阐明所使用的教学对象分析方法和工具。</w:t>
            </w:r>
          </w:p>
          <w:p w:rsidR="009A7F82" w:rsidRPr="00ED1507" w:rsidRDefault="009A7F82" w:rsidP="00B4375E">
            <w:pPr>
              <w:spacing w:line="360" w:lineRule="auto"/>
              <w:rPr>
                <w:rFonts w:ascii="仿宋_GB2312" w:eastAsia="仿宋_GB2312" w:hAnsi="仿宋_GB2312" w:cstheme="minorEastAsia"/>
                <w:sz w:val="24"/>
              </w:rPr>
            </w:pPr>
          </w:p>
        </w:tc>
      </w:tr>
      <w:tr w:rsidR="009A7F82" w:rsidRPr="00ED1507" w:rsidTr="00B4375E">
        <w:trPr>
          <w:trHeight w:val="386"/>
        </w:trPr>
        <w:tc>
          <w:tcPr>
            <w:tcW w:w="8522" w:type="dxa"/>
            <w:gridSpan w:val="7"/>
            <w:shd w:val="clear" w:color="auto" w:fill="F2F2F2" w:themeFill="background1" w:themeFillShade="F2"/>
          </w:tcPr>
          <w:p w:rsidR="009A7F82" w:rsidRPr="00ED1507" w:rsidRDefault="009A7F82" w:rsidP="00B4375E">
            <w:pPr>
              <w:spacing w:line="360" w:lineRule="auto"/>
              <w:jc w:val="center"/>
              <w:rPr>
                <w:rFonts w:ascii="仿宋_GB2312" w:eastAsia="仿宋_GB2312" w:hAnsi="仿宋_GB2312" w:cstheme="minorEastAsia"/>
                <w:b/>
                <w:bCs/>
                <w:sz w:val="24"/>
              </w:rPr>
            </w:pPr>
            <w:r w:rsidRPr="00ED1507">
              <w:rPr>
                <w:rFonts w:ascii="仿宋_GB2312" w:eastAsia="仿宋_GB2312" w:hAnsi="仿宋_GB2312" w:cstheme="minorEastAsia" w:hint="eastAsia"/>
                <w:b/>
                <w:bCs/>
                <w:sz w:val="24"/>
              </w:rPr>
              <w:t>教学目标分析</w:t>
            </w:r>
          </w:p>
        </w:tc>
      </w:tr>
      <w:tr w:rsidR="009A7F82" w:rsidRPr="00ED1507" w:rsidTr="00B4375E">
        <w:trPr>
          <w:trHeight w:val="2039"/>
        </w:trPr>
        <w:tc>
          <w:tcPr>
            <w:tcW w:w="8522" w:type="dxa"/>
            <w:gridSpan w:val="7"/>
          </w:tcPr>
          <w:p w:rsidR="009A7F82" w:rsidRPr="00ED1507" w:rsidRDefault="009A7F82" w:rsidP="00B4375E">
            <w:pPr>
              <w:spacing w:line="360" w:lineRule="auto"/>
              <w:rPr>
                <w:rFonts w:ascii="仿宋_GB2312" w:eastAsia="仿宋_GB2312" w:hAnsi="仿宋_GB2312" w:cstheme="minorEastAsia"/>
                <w:sz w:val="24"/>
              </w:rPr>
            </w:pPr>
          </w:p>
        </w:tc>
      </w:tr>
      <w:tr w:rsidR="009A7F82" w:rsidRPr="00ED1507" w:rsidTr="00B4375E">
        <w:trPr>
          <w:trHeight w:val="386"/>
        </w:trPr>
        <w:tc>
          <w:tcPr>
            <w:tcW w:w="8522" w:type="dxa"/>
            <w:gridSpan w:val="7"/>
            <w:shd w:val="clear" w:color="auto" w:fill="F2F2F2" w:themeFill="background1" w:themeFillShade="F2"/>
          </w:tcPr>
          <w:p w:rsidR="009A7F82" w:rsidRPr="00ED1507" w:rsidRDefault="009A7F82" w:rsidP="00B4375E">
            <w:pPr>
              <w:spacing w:line="360" w:lineRule="auto"/>
              <w:jc w:val="center"/>
              <w:rPr>
                <w:rFonts w:ascii="仿宋_GB2312" w:eastAsia="仿宋_GB2312" w:hAnsi="仿宋_GB2312" w:cstheme="minorEastAsia"/>
                <w:b/>
                <w:bCs/>
                <w:sz w:val="24"/>
              </w:rPr>
            </w:pPr>
            <w:r w:rsidRPr="00ED1507">
              <w:rPr>
                <w:rFonts w:ascii="仿宋_GB2312" w:eastAsia="仿宋_GB2312" w:hAnsi="仿宋_GB2312" w:cstheme="minorEastAsia" w:hint="eastAsia"/>
                <w:b/>
                <w:bCs/>
                <w:sz w:val="24"/>
              </w:rPr>
              <w:t>教学重难点分析及解决措施</w:t>
            </w:r>
          </w:p>
        </w:tc>
      </w:tr>
      <w:tr w:rsidR="009A7F82" w:rsidRPr="00ED1507" w:rsidTr="00B4375E">
        <w:trPr>
          <w:trHeight w:val="2643"/>
        </w:trPr>
        <w:tc>
          <w:tcPr>
            <w:tcW w:w="8522" w:type="dxa"/>
            <w:gridSpan w:val="7"/>
          </w:tcPr>
          <w:p w:rsidR="009A7F82" w:rsidRPr="00ED1507" w:rsidRDefault="009A7F82" w:rsidP="00B4375E">
            <w:pPr>
              <w:spacing w:line="360" w:lineRule="auto"/>
              <w:rPr>
                <w:rFonts w:ascii="仿宋_GB2312" w:eastAsia="仿宋_GB2312" w:hAnsi="仿宋_GB2312" w:cstheme="minorEastAsia"/>
                <w:sz w:val="24"/>
              </w:rPr>
            </w:pPr>
            <w:r w:rsidRPr="00ED1507">
              <w:rPr>
                <w:rFonts w:ascii="仿宋_GB2312" w:eastAsia="仿宋_GB2312" w:hAnsi="仿宋_GB2312" w:cstheme="minorEastAsia" w:hint="eastAsia"/>
                <w:sz w:val="24"/>
              </w:rPr>
              <w:t>请阐明教学的重点、难点、解决教学重难点的策略、方法及技术工具（含工具、资源、平台等）支持。</w:t>
            </w:r>
          </w:p>
          <w:p w:rsidR="009A7F82" w:rsidRPr="00ED1507" w:rsidRDefault="009A7F82" w:rsidP="00B4375E">
            <w:pPr>
              <w:spacing w:line="360" w:lineRule="auto"/>
              <w:rPr>
                <w:rFonts w:ascii="仿宋_GB2312" w:eastAsia="仿宋_GB2312" w:hAnsi="仿宋_GB2312" w:cstheme="minorEastAsia"/>
                <w:sz w:val="24"/>
              </w:rPr>
            </w:pPr>
          </w:p>
        </w:tc>
      </w:tr>
      <w:tr w:rsidR="009A7F82" w:rsidRPr="00ED1507" w:rsidTr="00B4375E">
        <w:trPr>
          <w:trHeight w:val="492"/>
        </w:trPr>
        <w:tc>
          <w:tcPr>
            <w:tcW w:w="1946" w:type="dxa"/>
            <w:gridSpan w:val="2"/>
            <w:shd w:val="clear" w:color="auto" w:fill="F2F2F2" w:themeFill="background1" w:themeFillShade="F2"/>
          </w:tcPr>
          <w:p w:rsidR="009A7F82" w:rsidRPr="00ED1507" w:rsidRDefault="009A7F82" w:rsidP="00B4375E">
            <w:pPr>
              <w:spacing w:line="360" w:lineRule="auto"/>
              <w:jc w:val="center"/>
              <w:rPr>
                <w:rFonts w:ascii="仿宋_GB2312" w:eastAsia="仿宋_GB2312" w:hAnsi="仿宋_GB2312" w:cstheme="minorEastAsia"/>
                <w:sz w:val="24"/>
              </w:rPr>
            </w:pPr>
            <w:r w:rsidRPr="00ED1507">
              <w:rPr>
                <w:rFonts w:ascii="仿宋_GB2312" w:eastAsia="仿宋_GB2312" w:hAnsi="仿宋_GB2312" w:cstheme="minorEastAsia" w:hint="eastAsia"/>
                <w:b/>
                <w:bCs/>
                <w:sz w:val="24"/>
              </w:rPr>
              <w:t>主要教学策略</w:t>
            </w:r>
          </w:p>
        </w:tc>
        <w:tc>
          <w:tcPr>
            <w:tcW w:w="6576" w:type="dxa"/>
            <w:gridSpan w:val="5"/>
          </w:tcPr>
          <w:p w:rsidR="009A7F82" w:rsidRPr="00ED1507" w:rsidRDefault="009A7F82" w:rsidP="00B4375E">
            <w:pPr>
              <w:spacing w:line="360" w:lineRule="auto"/>
              <w:rPr>
                <w:rFonts w:ascii="仿宋_GB2312" w:eastAsia="仿宋_GB2312" w:hAnsi="仿宋_GB2312" w:cstheme="minorEastAsia"/>
                <w:sz w:val="24"/>
              </w:rPr>
            </w:pPr>
          </w:p>
        </w:tc>
      </w:tr>
      <w:tr w:rsidR="009A7F82" w:rsidRPr="00ED1507" w:rsidTr="00B4375E">
        <w:trPr>
          <w:trHeight w:val="492"/>
        </w:trPr>
        <w:tc>
          <w:tcPr>
            <w:tcW w:w="1946" w:type="dxa"/>
            <w:gridSpan w:val="2"/>
            <w:shd w:val="clear" w:color="auto" w:fill="F2F2F2" w:themeFill="background1" w:themeFillShade="F2"/>
          </w:tcPr>
          <w:p w:rsidR="009A7F82" w:rsidRPr="00ED1507" w:rsidRDefault="009A7F82" w:rsidP="00B4375E">
            <w:pPr>
              <w:spacing w:line="360" w:lineRule="auto"/>
              <w:jc w:val="center"/>
              <w:rPr>
                <w:rFonts w:ascii="仿宋_GB2312" w:eastAsia="仿宋_GB2312" w:hAnsi="仿宋_GB2312" w:cstheme="minorEastAsia"/>
                <w:b/>
                <w:bCs/>
                <w:sz w:val="24"/>
              </w:rPr>
            </w:pPr>
            <w:r w:rsidRPr="00ED1507">
              <w:rPr>
                <w:rFonts w:ascii="仿宋_GB2312" w:eastAsia="仿宋_GB2312" w:hAnsi="仿宋_GB2312" w:cstheme="minorEastAsia"/>
                <w:b/>
                <w:bCs/>
                <w:sz w:val="24"/>
              </w:rPr>
              <w:t>技术工具、平台、资源</w:t>
            </w:r>
          </w:p>
        </w:tc>
        <w:tc>
          <w:tcPr>
            <w:tcW w:w="6576" w:type="dxa"/>
            <w:gridSpan w:val="5"/>
          </w:tcPr>
          <w:p w:rsidR="009A7F82" w:rsidRPr="00ED1507" w:rsidRDefault="009A7F82" w:rsidP="00B4375E">
            <w:pPr>
              <w:spacing w:line="360" w:lineRule="auto"/>
              <w:rPr>
                <w:rFonts w:ascii="仿宋_GB2312" w:eastAsia="仿宋_GB2312" w:hAnsi="仿宋_GB2312" w:cstheme="minorEastAsia"/>
                <w:sz w:val="24"/>
              </w:rPr>
            </w:pPr>
          </w:p>
        </w:tc>
      </w:tr>
      <w:tr w:rsidR="009A7F82" w:rsidRPr="00ED1507" w:rsidTr="00B4375E">
        <w:trPr>
          <w:trHeight w:val="386"/>
        </w:trPr>
        <w:tc>
          <w:tcPr>
            <w:tcW w:w="8522" w:type="dxa"/>
            <w:gridSpan w:val="7"/>
            <w:shd w:val="clear" w:color="auto" w:fill="F2F2F2" w:themeFill="background1" w:themeFillShade="F2"/>
          </w:tcPr>
          <w:p w:rsidR="009A7F82" w:rsidRPr="00ED1507" w:rsidRDefault="009A7F82" w:rsidP="00B4375E">
            <w:pPr>
              <w:spacing w:line="360" w:lineRule="auto"/>
              <w:jc w:val="center"/>
              <w:rPr>
                <w:rFonts w:ascii="仿宋_GB2312" w:eastAsia="仿宋_GB2312" w:hAnsi="仿宋_GB2312" w:cstheme="minorEastAsia"/>
                <w:b/>
                <w:bCs/>
                <w:sz w:val="24"/>
              </w:rPr>
            </w:pPr>
            <w:r w:rsidRPr="00ED1507">
              <w:rPr>
                <w:rFonts w:ascii="仿宋_GB2312" w:eastAsia="仿宋_GB2312" w:hAnsi="仿宋_GB2312" w:cstheme="minorEastAsia"/>
                <w:b/>
                <w:bCs/>
                <w:sz w:val="24"/>
              </w:rPr>
              <w:t>技术支持的</w:t>
            </w:r>
            <w:r w:rsidRPr="00ED1507">
              <w:rPr>
                <w:rFonts w:ascii="仿宋_GB2312" w:eastAsia="仿宋_GB2312" w:hAnsi="仿宋_GB2312" w:cstheme="minorEastAsia" w:hint="eastAsia"/>
                <w:b/>
                <w:bCs/>
                <w:sz w:val="24"/>
              </w:rPr>
              <w:t>教学设计</w:t>
            </w:r>
            <w:r w:rsidRPr="00ED1507">
              <w:rPr>
                <w:rFonts w:ascii="仿宋_GB2312" w:eastAsia="仿宋_GB2312" w:hAnsi="仿宋_GB2312" w:cstheme="minorEastAsia"/>
                <w:b/>
                <w:bCs/>
                <w:sz w:val="24"/>
              </w:rPr>
              <w:t>思路</w:t>
            </w:r>
          </w:p>
        </w:tc>
      </w:tr>
      <w:tr w:rsidR="009A7F82" w:rsidRPr="00ED1507" w:rsidTr="00B4375E">
        <w:trPr>
          <w:trHeight w:val="386"/>
        </w:trPr>
        <w:tc>
          <w:tcPr>
            <w:tcW w:w="8522" w:type="dxa"/>
            <w:gridSpan w:val="7"/>
            <w:shd w:val="clear" w:color="auto" w:fill="auto"/>
          </w:tcPr>
          <w:p w:rsidR="009A7F82" w:rsidRPr="00ED1507" w:rsidRDefault="009A7F82" w:rsidP="00B4375E">
            <w:pPr>
              <w:spacing w:line="360" w:lineRule="auto"/>
              <w:rPr>
                <w:rFonts w:ascii="仿宋_GB2312" w:eastAsia="仿宋_GB2312" w:hAnsi="仿宋_GB2312" w:cstheme="minorEastAsia"/>
                <w:sz w:val="24"/>
              </w:rPr>
            </w:pPr>
            <w:r w:rsidRPr="00ED1507">
              <w:rPr>
                <w:rFonts w:ascii="仿宋_GB2312" w:eastAsia="仿宋_GB2312" w:hAnsi="仿宋_GB2312" w:cstheme="minorEastAsia" w:hint="eastAsia"/>
                <w:sz w:val="24"/>
              </w:rPr>
              <w:t>1.选择</w:t>
            </w:r>
            <w:r w:rsidRPr="00ED1507">
              <w:rPr>
                <w:rFonts w:ascii="仿宋_GB2312" w:eastAsia="仿宋_GB2312" w:hAnsi="仿宋_GB2312" w:cstheme="minorEastAsia" w:hint="eastAsia"/>
                <w:b/>
                <w:sz w:val="24"/>
              </w:rPr>
              <w:t>“多技术融合环境”</w:t>
            </w:r>
            <w:r w:rsidRPr="00ED1507">
              <w:rPr>
                <w:rFonts w:ascii="仿宋_GB2312" w:eastAsia="仿宋_GB2312" w:hAnsi="仿宋_GB2312" w:cstheme="minorEastAsia" w:hint="eastAsia"/>
                <w:sz w:val="24"/>
              </w:rPr>
              <w:t>的教师，请阐明技术、资源（含平台与工具）对课堂导入、课堂讲授、课堂评价等教学环节的支持。</w:t>
            </w:r>
          </w:p>
          <w:p w:rsidR="009A7F82" w:rsidRPr="00ED1507" w:rsidRDefault="009A7F82" w:rsidP="00B4375E">
            <w:pPr>
              <w:spacing w:line="360" w:lineRule="auto"/>
              <w:rPr>
                <w:rFonts w:ascii="仿宋_GB2312" w:eastAsia="仿宋_GB2312" w:hAnsi="仿宋_GB2312" w:cstheme="minorEastAsia"/>
                <w:sz w:val="24"/>
              </w:rPr>
            </w:pPr>
            <w:r w:rsidRPr="00ED1507">
              <w:rPr>
                <w:rFonts w:ascii="仿宋_GB2312" w:eastAsia="仿宋_GB2312" w:hAnsi="仿宋_GB2312" w:cstheme="minorEastAsia"/>
                <w:sz w:val="24"/>
              </w:rPr>
              <w:t>2</w:t>
            </w:r>
            <w:r w:rsidRPr="00ED1507">
              <w:rPr>
                <w:rFonts w:ascii="仿宋_GB2312" w:eastAsia="仿宋_GB2312" w:hAnsi="仿宋_GB2312" w:cstheme="minorEastAsia" w:hint="eastAsia"/>
                <w:sz w:val="24"/>
              </w:rPr>
              <w:t>.选择</w:t>
            </w:r>
            <w:r w:rsidRPr="00ED1507">
              <w:rPr>
                <w:rFonts w:ascii="仿宋_GB2312" w:eastAsia="仿宋_GB2312" w:hAnsi="仿宋_GB2312" w:cstheme="minorEastAsia" w:hint="eastAsia"/>
                <w:b/>
                <w:sz w:val="24"/>
              </w:rPr>
              <w:t>“智慧教育环境”</w:t>
            </w:r>
            <w:r w:rsidRPr="00ED1507">
              <w:rPr>
                <w:rFonts w:ascii="仿宋_GB2312" w:eastAsia="仿宋_GB2312" w:hAnsi="仿宋_GB2312" w:cstheme="minorEastAsia" w:hint="eastAsia"/>
                <w:sz w:val="24"/>
              </w:rPr>
              <w:t>的教师，请阐明技术、资源（含平台与工具）对创造真实学习情境、跨学科学习活动设计、学生创造性学习与表达、数据支持的精准测评及指导等教学环节的支持。</w:t>
            </w:r>
          </w:p>
          <w:p w:rsidR="009A7F82" w:rsidRPr="00ED1507" w:rsidRDefault="009A7F82" w:rsidP="00B4375E">
            <w:pPr>
              <w:spacing w:line="360" w:lineRule="auto"/>
              <w:rPr>
                <w:rFonts w:ascii="仿宋_GB2312" w:eastAsia="仿宋_GB2312" w:hAnsi="仿宋_GB2312" w:cstheme="minorEastAsia"/>
                <w:sz w:val="24"/>
              </w:rPr>
            </w:pPr>
          </w:p>
          <w:p w:rsidR="009A7F82" w:rsidRPr="00ED1507" w:rsidRDefault="009A7F82" w:rsidP="00B4375E">
            <w:pPr>
              <w:spacing w:line="360" w:lineRule="auto"/>
              <w:jc w:val="center"/>
              <w:rPr>
                <w:rFonts w:ascii="仿宋_GB2312" w:eastAsia="仿宋_GB2312" w:hAnsi="仿宋_GB2312" w:cstheme="minorEastAsia"/>
                <w:b/>
                <w:bCs/>
                <w:sz w:val="24"/>
              </w:rPr>
            </w:pPr>
          </w:p>
        </w:tc>
      </w:tr>
      <w:tr w:rsidR="009A7F82" w:rsidRPr="00ED1507" w:rsidTr="00B4375E">
        <w:trPr>
          <w:trHeight w:val="386"/>
        </w:trPr>
        <w:tc>
          <w:tcPr>
            <w:tcW w:w="8522" w:type="dxa"/>
            <w:gridSpan w:val="7"/>
            <w:shd w:val="clear" w:color="auto" w:fill="F2F2F2" w:themeFill="background1" w:themeFillShade="F2"/>
          </w:tcPr>
          <w:p w:rsidR="009A7F82" w:rsidRPr="00ED1507" w:rsidRDefault="009A7F82" w:rsidP="00B4375E">
            <w:pPr>
              <w:spacing w:line="360" w:lineRule="auto"/>
              <w:jc w:val="center"/>
              <w:rPr>
                <w:rFonts w:ascii="仿宋_GB2312" w:eastAsia="仿宋_GB2312" w:hAnsi="仿宋_GB2312" w:cstheme="minorEastAsia"/>
                <w:b/>
                <w:bCs/>
                <w:sz w:val="24"/>
              </w:rPr>
            </w:pPr>
            <w:r w:rsidRPr="00ED1507">
              <w:rPr>
                <w:rFonts w:ascii="仿宋_GB2312" w:eastAsia="仿宋_GB2312" w:hAnsi="仿宋_GB2312" w:cstheme="minorEastAsia" w:hint="eastAsia"/>
                <w:b/>
                <w:bCs/>
                <w:sz w:val="24"/>
              </w:rPr>
              <w:lastRenderedPageBreak/>
              <w:t>教学活动设计</w:t>
            </w:r>
          </w:p>
        </w:tc>
      </w:tr>
      <w:tr w:rsidR="009A7F82" w:rsidRPr="00ED1507" w:rsidTr="00B4375E">
        <w:trPr>
          <w:trHeight w:val="5044"/>
        </w:trPr>
        <w:tc>
          <w:tcPr>
            <w:tcW w:w="8522" w:type="dxa"/>
            <w:gridSpan w:val="7"/>
          </w:tcPr>
          <w:p w:rsidR="009A7F82" w:rsidRPr="00ED1507" w:rsidRDefault="009A7F82" w:rsidP="00B4375E">
            <w:pPr>
              <w:rPr>
                <w:rFonts w:ascii="仿宋_GB2312" w:eastAsia="仿宋_GB2312" w:hAnsi="仿宋_GB2312" w:cstheme="minorEastAsia"/>
                <w:sz w:val="24"/>
              </w:rPr>
            </w:pPr>
          </w:p>
          <w:tbl>
            <w:tblPr>
              <w:tblStyle w:val="4"/>
              <w:tblW w:w="8288" w:type="dxa"/>
              <w:tblLayout w:type="fixed"/>
              <w:tblLook w:val="04A0" w:firstRow="1" w:lastRow="0" w:firstColumn="1" w:lastColumn="0" w:noHBand="0" w:noVBand="1"/>
            </w:tblPr>
            <w:tblGrid>
              <w:gridCol w:w="1658"/>
              <w:gridCol w:w="1658"/>
              <w:gridCol w:w="1223"/>
              <w:gridCol w:w="2269"/>
              <w:gridCol w:w="1480"/>
            </w:tblGrid>
            <w:tr w:rsidR="009A7F82" w:rsidRPr="00ED1507" w:rsidTr="00B4375E">
              <w:tc>
                <w:tcPr>
                  <w:tcW w:w="1658" w:type="dxa"/>
                  <w:shd w:val="clear" w:color="auto" w:fill="F2F2F2" w:themeFill="background1" w:themeFillShade="F2"/>
                  <w:vAlign w:val="center"/>
                </w:tcPr>
                <w:p w:rsidR="009A7F82" w:rsidRPr="00ED1507" w:rsidRDefault="009A7F82" w:rsidP="00B4375E">
                  <w:pPr>
                    <w:spacing w:line="276" w:lineRule="auto"/>
                    <w:jc w:val="center"/>
                    <w:rPr>
                      <w:rFonts w:ascii="仿宋_GB2312" w:eastAsia="仿宋_GB2312" w:hAnsi="仿宋_GB2312" w:cstheme="minorEastAsia"/>
                      <w:b/>
                      <w:bCs/>
                      <w:sz w:val="24"/>
                    </w:rPr>
                  </w:pPr>
                  <w:r w:rsidRPr="00ED1507">
                    <w:rPr>
                      <w:rFonts w:ascii="仿宋_GB2312" w:eastAsia="仿宋_GB2312" w:hAnsi="仿宋_GB2312" w:cstheme="minorEastAsia" w:hint="eastAsia"/>
                      <w:b/>
                      <w:bCs/>
                      <w:sz w:val="24"/>
                    </w:rPr>
                    <w:t>教学环节</w:t>
                  </w:r>
                </w:p>
              </w:tc>
              <w:tc>
                <w:tcPr>
                  <w:tcW w:w="1658" w:type="dxa"/>
                  <w:shd w:val="clear" w:color="auto" w:fill="F2F2F2" w:themeFill="background1" w:themeFillShade="F2"/>
                  <w:vAlign w:val="center"/>
                </w:tcPr>
                <w:p w:rsidR="009A7F82" w:rsidRPr="00ED1507" w:rsidRDefault="009A7F82" w:rsidP="00B4375E">
                  <w:pPr>
                    <w:spacing w:line="276" w:lineRule="auto"/>
                    <w:jc w:val="center"/>
                    <w:rPr>
                      <w:rFonts w:ascii="仿宋_GB2312" w:eastAsia="仿宋_GB2312" w:hAnsi="仿宋_GB2312" w:cstheme="minorEastAsia"/>
                      <w:b/>
                      <w:bCs/>
                      <w:sz w:val="24"/>
                    </w:rPr>
                  </w:pPr>
                  <w:r w:rsidRPr="00ED1507">
                    <w:rPr>
                      <w:rFonts w:ascii="仿宋_GB2312" w:eastAsia="仿宋_GB2312" w:hAnsi="仿宋_GB2312" w:cstheme="minorEastAsia" w:hint="eastAsia"/>
                      <w:b/>
                      <w:bCs/>
                      <w:sz w:val="24"/>
                    </w:rPr>
                    <w:t>教师活动</w:t>
                  </w:r>
                </w:p>
              </w:tc>
              <w:tc>
                <w:tcPr>
                  <w:tcW w:w="1223" w:type="dxa"/>
                  <w:shd w:val="clear" w:color="auto" w:fill="F2F2F2" w:themeFill="background1" w:themeFillShade="F2"/>
                  <w:vAlign w:val="center"/>
                </w:tcPr>
                <w:p w:rsidR="009A7F82" w:rsidRPr="00ED1507" w:rsidRDefault="009A7F82" w:rsidP="00B4375E">
                  <w:pPr>
                    <w:spacing w:line="276" w:lineRule="auto"/>
                    <w:jc w:val="center"/>
                    <w:rPr>
                      <w:rFonts w:ascii="仿宋_GB2312" w:eastAsia="仿宋_GB2312" w:hAnsi="仿宋_GB2312" w:cstheme="minorEastAsia"/>
                      <w:b/>
                      <w:bCs/>
                      <w:sz w:val="24"/>
                    </w:rPr>
                  </w:pPr>
                  <w:r w:rsidRPr="00ED1507">
                    <w:rPr>
                      <w:rFonts w:ascii="仿宋_GB2312" w:eastAsia="仿宋_GB2312" w:hAnsi="仿宋_GB2312" w:cstheme="minorEastAsia" w:hint="eastAsia"/>
                      <w:b/>
                      <w:bCs/>
                      <w:sz w:val="24"/>
                    </w:rPr>
                    <w:t>学生活动</w:t>
                  </w:r>
                </w:p>
              </w:tc>
              <w:tc>
                <w:tcPr>
                  <w:tcW w:w="2269" w:type="dxa"/>
                  <w:shd w:val="clear" w:color="auto" w:fill="F2F2F2" w:themeFill="background1" w:themeFillShade="F2"/>
                  <w:vAlign w:val="center"/>
                </w:tcPr>
                <w:p w:rsidR="009A7F82" w:rsidRPr="00ED1507" w:rsidRDefault="009A7F82" w:rsidP="00B4375E">
                  <w:pPr>
                    <w:spacing w:line="276" w:lineRule="auto"/>
                    <w:jc w:val="center"/>
                    <w:rPr>
                      <w:rFonts w:ascii="仿宋_GB2312" w:eastAsia="仿宋_GB2312" w:hAnsi="仿宋_GB2312" w:cstheme="minorEastAsia"/>
                      <w:b/>
                      <w:bCs/>
                      <w:sz w:val="24"/>
                    </w:rPr>
                  </w:pPr>
                  <w:r w:rsidRPr="00ED1507">
                    <w:rPr>
                      <w:rFonts w:ascii="仿宋_GB2312" w:eastAsia="仿宋_GB2312" w:hAnsi="仿宋_GB2312" w:cstheme="minorEastAsia"/>
                      <w:b/>
                      <w:bCs/>
                      <w:sz w:val="24"/>
                    </w:rPr>
                    <w:t>技术</w:t>
                  </w:r>
                  <w:r w:rsidRPr="00ED1507">
                    <w:rPr>
                      <w:rFonts w:ascii="仿宋_GB2312" w:eastAsia="仿宋_GB2312" w:hAnsi="仿宋_GB2312" w:cstheme="minorEastAsia" w:hint="eastAsia"/>
                      <w:b/>
                      <w:bCs/>
                      <w:sz w:val="24"/>
                    </w:rPr>
                    <w:t>、资源</w:t>
                  </w:r>
                </w:p>
                <w:p w:rsidR="009A7F82" w:rsidRPr="00ED1507" w:rsidRDefault="009A7F82" w:rsidP="00B4375E">
                  <w:pPr>
                    <w:spacing w:line="276" w:lineRule="auto"/>
                    <w:jc w:val="center"/>
                    <w:rPr>
                      <w:rFonts w:ascii="仿宋_GB2312" w:eastAsia="仿宋_GB2312" w:hAnsi="仿宋_GB2312" w:cstheme="minorEastAsia"/>
                      <w:b/>
                      <w:bCs/>
                      <w:sz w:val="24"/>
                    </w:rPr>
                  </w:pPr>
                  <w:r w:rsidRPr="00ED1507">
                    <w:rPr>
                      <w:rFonts w:ascii="仿宋_GB2312" w:eastAsia="仿宋_GB2312" w:hAnsi="仿宋_GB2312" w:cstheme="minorEastAsia" w:hint="eastAsia"/>
                      <w:b/>
                      <w:bCs/>
                      <w:sz w:val="24"/>
                    </w:rPr>
                    <w:t>（含平台与工具）</w:t>
                  </w:r>
                </w:p>
              </w:tc>
              <w:tc>
                <w:tcPr>
                  <w:tcW w:w="1480" w:type="dxa"/>
                  <w:shd w:val="clear" w:color="auto" w:fill="F2F2F2" w:themeFill="background1" w:themeFillShade="F2"/>
                  <w:vAlign w:val="center"/>
                </w:tcPr>
                <w:p w:rsidR="009A7F82" w:rsidRPr="00ED1507" w:rsidRDefault="009A7F82" w:rsidP="00B4375E">
                  <w:pPr>
                    <w:spacing w:line="276" w:lineRule="auto"/>
                    <w:jc w:val="center"/>
                    <w:rPr>
                      <w:rFonts w:ascii="仿宋_GB2312" w:eastAsia="仿宋_GB2312" w:hAnsi="仿宋_GB2312" w:cstheme="minorEastAsia"/>
                      <w:b/>
                      <w:bCs/>
                      <w:sz w:val="24"/>
                    </w:rPr>
                  </w:pPr>
                  <w:r w:rsidRPr="00ED1507">
                    <w:rPr>
                      <w:rFonts w:ascii="仿宋_GB2312" w:eastAsia="仿宋_GB2312" w:hAnsi="仿宋_GB2312" w:cstheme="minorEastAsia" w:hint="eastAsia"/>
                      <w:b/>
                      <w:bCs/>
                      <w:sz w:val="24"/>
                    </w:rPr>
                    <w:t>设计意图</w:t>
                  </w:r>
                </w:p>
              </w:tc>
            </w:tr>
            <w:tr w:rsidR="009A7F82" w:rsidRPr="00ED1507" w:rsidTr="00B4375E">
              <w:tc>
                <w:tcPr>
                  <w:tcW w:w="1658" w:type="dxa"/>
                </w:tcPr>
                <w:p w:rsidR="009A7F82" w:rsidRPr="00ED1507" w:rsidRDefault="009A7F82" w:rsidP="00B4375E">
                  <w:pPr>
                    <w:spacing w:line="276" w:lineRule="auto"/>
                    <w:rPr>
                      <w:rFonts w:ascii="仿宋_GB2312" w:eastAsia="仿宋_GB2312" w:hAnsi="仿宋_GB2312" w:cstheme="minorEastAsia"/>
                      <w:sz w:val="24"/>
                    </w:rPr>
                  </w:pPr>
                </w:p>
              </w:tc>
              <w:tc>
                <w:tcPr>
                  <w:tcW w:w="1658" w:type="dxa"/>
                </w:tcPr>
                <w:p w:rsidR="009A7F82" w:rsidRPr="00ED1507" w:rsidRDefault="009A7F82" w:rsidP="00B4375E">
                  <w:pPr>
                    <w:spacing w:line="276" w:lineRule="auto"/>
                    <w:rPr>
                      <w:rFonts w:ascii="仿宋_GB2312" w:eastAsia="仿宋_GB2312" w:hAnsi="仿宋_GB2312" w:cstheme="minorEastAsia"/>
                      <w:sz w:val="24"/>
                    </w:rPr>
                  </w:pPr>
                </w:p>
              </w:tc>
              <w:tc>
                <w:tcPr>
                  <w:tcW w:w="1223" w:type="dxa"/>
                </w:tcPr>
                <w:p w:rsidR="009A7F82" w:rsidRPr="00ED1507" w:rsidRDefault="009A7F82" w:rsidP="00B4375E">
                  <w:pPr>
                    <w:spacing w:line="276" w:lineRule="auto"/>
                    <w:rPr>
                      <w:rFonts w:ascii="仿宋_GB2312" w:eastAsia="仿宋_GB2312" w:hAnsi="仿宋_GB2312" w:cstheme="minorEastAsia"/>
                      <w:sz w:val="24"/>
                    </w:rPr>
                  </w:pPr>
                </w:p>
              </w:tc>
              <w:tc>
                <w:tcPr>
                  <w:tcW w:w="2269" w:type="dxa"/>
                </w:tcPr>
                <w:p w:rsidR="009A7F82" w:rsidRPr="00ED1507" w:rsidRDefault="009A7F82" w:rsidP="00B4375E">
                  <w:pPr>
                    <w:spacing w:line="276" w:lineRule="auto"/>
                    <w:rPr>
                      <w:rFonts w:ascii="仿宋_GB2312" w:eastAsia="仿宋_GB2312" w:hAnsi="仿宋_GB2312" w:cstheme="minorEastAsia"/>
                      <w:sz w:val="24"/>
                    </w:rPr>
                  </w:pPr>
                </w:p>
              </w:tc>
              <w:tc>
                <w:tcPr>
                  <w:tcW w:w="1480" w:type="dxa"/>
                </w:tcPr>
                <w:p w:rsidR="009A7F82" w:rsidRPr="00ED1507" w:rsidRDefault="009A7F82" w:rsidP="00B4375E">
                  <w:pPr>
                    <w:spacing w:line="276" w:lineRule="auto"/>
                    <w:rPr>
                      <w:rFonts w:ascii="仿宋_GB2312" w:eastAsia="仿宋_GB2312" w:hAnsi="仿宋_GB2312" w:cstheme="minorEastAsia"/>
                      <w:sz w:val="24"/>
                    </w:rPr>
                  </w:pPr>
                </w:p>
              </w:tc>
            </w:tr>
            <w:tr w:rsidR="009A7F82" w:rsidRPr="00ED1507" w:rsidTr="00B4375E">
              <w:tc>
                <w:tcPr>
                  <w:tcW w:w="1658" w:type="dxa"/>
                </w:tcPr>
                <w:p w:rsidR="009A7F82" w:rsidRPr="00ED1507" w:rsidRDefault="009A7F82" w:rsidP="00B4375E">
                  <w:pPr>
                    <w:spacing w:line="276" w:lineRule="auto"/>
                    <w:rPr>
                      <w:rFonts w:ascii="仿宋_GB2312" w:eastAsia="仿宋_GB2312" w:hAnsi="仿宋_GB2312" w:cstheme="minorEastAsia"/>
                      <w:sz w:val="24"/>
                    </w:rPr>
                  </w:pPr>
                </w:p>
              </w:tc>
              <w:tc>
                <w:tcPr>
                  <w:tcW w:w="1658" w:type="dxa"/>
                </w:tcPr>
                <w:p w:rsidR="009A7F82" w:rsidRPr="00ED1507" w:rsidRDefault="009A7F82" w:rsidP="00B4375E">
                  <w:pPr>
                    <w:spacing w:line="276" w:lineRule="auto"/>
                    <w:rPr>
                      <w:rFonts w:ascii="仿宋_GB2312" w:eastAsia="仿宋_GB2312" w:hAnsi="仿宋_GB2312" w:cstheme="minorEastAsia"/>
                      <w:sz w:val="24"/>
                    </w:rPr>
                  </w:pPr>
                </w:p>
              </w:tc>
              <w:tc>
                <w:tcPr>
                  <w:tcW w:w="1223" w:type="dxa"/>
                </w:tcPr>
                <w:p w:rsidR="009A7F82" w:rsidRPr="00ED1507" w:rsidRDefault="009A7F82" w:rsidP="00B4375E">
                  <w:pPr>
                    <w:spacing w:line="276" w:lineRule="auto"/>
                    <w:rPr>
                      <w:rFonts w:ascii="仿宋_GB2312" w:eastAsia="仿宋_GB2312" w:hAnsi="仿宋_GB2312" w:cstheme="minorEastAsia"/>
                      <w:sz w:val="24"/>
                    </w:rPr>
                  </w:pPr>
                </w:p>
              </w:tc>
              <w:tc>
                <w:tcPr>
                  <w:tcW w:w="2269" w:type="dxa"/>
                </w:tcPr>
                <w:p w:rsidR="009A7F82" w:rsidRPr="00ED1507" w:rsidRDefault="009A7F82" w:rsidP="00B4375E">
                  <w:pPr>
                    <w:spacing w:line="276" w:lineRule="auto"/>
                    <w:rPr>
                      <w:rFonts w:ascii="仿宋_GB2312" w:eastAsia="仿宋_GB2312" w:hAnsi="仿宋_GB2312" w:cstheme="minorEastAsia"/>
                      <w:sz w:val="24"/>
                    </w:rPr>
                  </w:pPr>
                </w:p>
              </w:tc>
              <w:tc>
                <w:tcPr>
                  <w:tcW w:w="1480" w:type="dxa"/>
                </w:tcPr>
                <w:p w:rsidR="009A7F82" w:rsidRPr="00ED1507" w:rsidRDefault="009A7F82" w:rsidP="00B4375E">
                  <w:pPr>
                    <w:spacing w:line="276" w:lineRule="auto"/>
                    <w:rPr>
                      <w:rFonts w:ascii="仿宋_GB2312" w:eastAsia="仿宋_GB2312" w:hAnsi="仿宋_GB2312" w:cstheme="minorEastAsia"/>
                      <w:sz w:val="24"/>
                    </w:rPr>
                  </w:pPr>
                </w:p>
              </w:tc>
            </w:tr>
            <w:tr w:rsidR="009A7F82" w:rsidRPr="00ED1507" w:rsidTr="00B4375E">
              <w:tc>
                <w:tcPr>
                  <w:tcW w:w="1658" w:type="dxa"/>
                </w:tcPr>
                <w:p w:rsidR="009A7F82" w:rsidRPr="00ED1507" w:rsidRDefault="009A7F82" w:rsidP="00B4375E">
                  <w:pPr>
                    <w:spacing w:line="276" w:lineRule="auto"/>
                    <w:rPr>
                      <w:rFonts w:ascii="仿宋_GB2312" w:eastAsia="仿宋_GB2312" w:hAnsi="仿宋_GB2312" w:cstheme="minorEastAsia"/>
                      <w:sz w:val="24"/>
                    </w:rPr>
                  </w:pPr>
                </w:p>
              </w:tc>
              <w:tc>
                <w:tcPr>
                  <w:tcW w:w="1658" w:type="dxa"/>
                </w:tcPr>
                <w:p w:rsidR="009A7F82" w:rsidRPr="00ED1507" w:rsidRDefault="009A7F82" w:rsidP="00B4375E">
                  <w:pPr>
                    <w:spacing w:line="276" w:lineRule="auto"/>
                    <w:rPr>
                      <w:rFonts w:ascii="仿宋_GB2312" w:eastAsia="仿宋_GB2312" w:hAnsi="仿宋_GB2312" w:cstheme="minorEastAsia"/>
                      <w:sz w:val="24"/>
                    </w:rPr>
                  </w:pPr>
                </w:p>
              </w:tc>
              <w:tc>
                <w:tcPr>
                  <w:tcW w:w="1223" w:type="dxa"/>
                </w:tcPr>
                <w:p w:rsidR="009A7F82" w:rsidRPr="00ED1507" w:rsidRDefault="009A7F82" w:rsidP="00B4375E">
                  <w:pPr>
                    <w:spacing w:line="276" w:lineRule="auto"/>
                    <w:rPr>
                      <w:rFonts w:ascii="仿宋_GB2312" w:eastAsia="仿宋_GB2312" w:hAnsi="仿宋_GB2312" w:cstheme="minorEastAsia"/>
                      <w:sz w:val="24"/>
                    </w:rPr>
                  </w:pPr>
                </w:p>
              </w:tc>
              <w:tc>
                <w:tcPr>
                  <w:tcW w:w="2269" w:type="dxa"/>
                </w:tcPr>
                <w:p w:rsidR="009A7F82" w:rsidRPr="00ED1507" w:rsidRDefault="009A7F82" w:rsidP="00B4375E">
                  <w:pPr>
                    <w:spacing w:line="276" w:lineRule="auto"/>
                    <w:rPr>
                      <w:rFonts w:ascii="仿宋_GB2312" w:eastAsia="仿宋_GB2312" w:hAnsi="仿宋_GB2312" w:cstheme="minorEastAsia"/>
                      <w:sz w:val="24"/>
                    </w:rPr>
                  </w:pPr>
                </w:p>
              </w:tc>
              <w:tc>
                <w:tcPr>
                  <w:tcW w:w="1480" w:type="dxa"/>
                </w:tcPr>
                <w:p w:rsidR="009A7F82" w:rsidRPr="00ED1507" w:rsidRDefault="009A7F82" w:rsidP="00B4375E">
                  <w:pPr>
                    <w:spacing w:line="276" w:lineRule="auto"/>
                    <w:rPr>
                      <w:rFonts w:ascii="仿宋_GB2312" w:eastAsia="仿宋_GB2312" w:hAnsi="仿宋_GB2312" w:cstheme="minorEastAsia"/>
                      <w:sz w:val="24"/>
                    </w:rPr>
                  </w:pPr>
                </w:p>
              </w:tc>
            </w:tr>
            <w:tr w:rsidR="009A7F82" w:rsidRPr="00ED1507" w:rsidTr="00B4375E">
              <w:tc>
                <w:tcPr>
                  <w:tcW w:w="1658" w:type="dxa"/>
                </w:tcPr>
                <w:p w:rsidR="009A7F82" w:rsidRPr="00ED1507" w:rsidRDefault="009A7F82" w:rsidP="00B4375E">
                  <w:pPr>
                    <w:spacing w:line="276" w:lineRule="auto"/>
                    <w:rPr>
                      <w:rFonts w:ascii="仿宋_GB2312" w:eastAsia="仿宋_GB2312" w:hAnsi="仿宋_GB2312" w:cstheme="minorEastAsia"/>
                      <w:sz w:val="24"/>
                    </w:rPr>
                  </w:pPr>
                </w:p>
              </w:tc>
              <w:tc>
                <w:tcPr>
                  <w:tcW w:w="1658" w:type="dxa"/>
                </w:tcPr>
                <w:p w:rsidR="009A7F82" w:rsidRPr="00ED1507" w:rsidRDefault="009A7F82" w:rsidP="00B4375E">
                  <w:pPr>
                    <w:spacing w:line="276" w:lineRule="auto"/>
                    <w:rPr>
                      <w:rFonts w:ascii="仿宋_GB2312" w:eastAsia="仿宋_GB2312" w:hAnsi="仿宋_GB2312" w:cstheme="minorEastAsia"/>
                      <w:sz w:val="24"/>
                    </w:rPr>
                  </w:pPr>
                </w:p>
              </w:tc>
              <w:tc>
                <w:tcPr>
                  <w:tcW w:w="1223" w:type="dxa"/>
                </w:tcPr>
                <w:p w:rsidR="009A7F82" w:rsidRPr="00ED1507" w:rsidRDefault="009A7F82" w:rsidP="00B4375E">
                  <w:pPr>
                    <w:spacing w:line="276" w:lineRule="auto"/>
                    <w:rPr>
                      <w:rFonts w:ascii="仿宋_GB2312" w:eastAsia="仿宋_GB2312" w:hAnsi="仿宋_GB2312" w:cstheme="minorEastAsia"/>
                      <w:sz w:val="24"/>
                    </w:rPr>
                  </w:pPr>
                </w:p>
              </w:tc>
              <w:tc>
                <w:tcPr>
                  <w:tcW w:w="2269" w:type="dxa"/>
                </w:tcPr>
                <w:p w:rsidR="009A7F82" w:rsidRPr="00ED1507" w:rsidRDefault="009A7F82" w:rsidP="00B4375E">
                  <w:pPr>
                    <w:spacing w:line="276" w:lineRule="auto"/>
                    <w:rPr>
                      <w:rFonts w:ascii="仿宋_GB2312" w:eastAsia="仿宋_GB2312" w:hAnsi="仿宋_GB2312" w:cstheme="minorEastAsia"/>
                      <w:sz w:val="24"/>
                    </w:rPr>
                  </w:pPr>
                </w:p>
              </w:tc>
              <w:tc>
                <w:tcPr>
                  <w:tcW w:w="1480" w:type="dxa"/>
                </w:tcPr>
                <w:p w:rsidR="009A7F82" w:rsidRPr="00ED1507" w:rsidRDefault="009A7F82" w:rsidP="00B4375E">
                  <w:pPr>
                    <w:spacing w:line="276" w:lineRule="auto"/>
                    <w:rPr>
                      <w:rFonts w:ascii="仿宋_GB2312" w:eastAsia="仿宋_GB2312" w:hAnsi="仿宋_GB2312" w:cstheme="minorEastAsia"/>
                      <w:sz w:val="24"/>
                    </w:rPr>
                  </w:pPr>
                </w:p>
              </w:tc>
            </w:tr>
            <w:tr w:rsidR="009A7F82" w:rsidRPr="00ED1507" w:rsidTr="00B4375E">
              <w:tc>
                <w:tcPr>
                  <w:tcW w:w="1658" w:type="dxa"/>
                </w:tcPr>
                <w:p w:rsidR="009A7F82" w:rsidRPr="00ED1507" w:rsidRDefault="009A7F82" w:rsidP="00B4375E">
                  <w:pPr>
                    <w:spacing w:line="276" w:lineRule="auto"/>
                    <w:rPr>
                      <w:rFonts w:ascii="仿宋_GB2312" w:eastAsia="仿宋_GB2312" w:hAnsi="仿宋_GB2312" w:cstheme="minorEastAsia"/>
                      <w:sz w:val="24"/>
                    </w:rPr>
                  </w:pPr>
                </w:p>
              </w:tc>
              <w:tc>
                <w:tcPr>
                  <w:tcW w:w="1658" w:type="dxa"/>
                </w:tcPr>
                <w:p w:rsidR="009A7F82" w:rsidRPr="00ED1507" w:rsidRDefault="009A7F82" w:rsidP="00B4375E">
                  <w:pPr>
                    <w:spacing w:line="276" w:lineRule="auto"/>
                    <w:rPr>
                      <w:rFonts w:ascii="仿宋_GB2312" w:eastAsia="仿宋_GB2312" w:hAnsi="仿宋_GB2312" w:cstheme="minorEastAsia"/>
                      <w:sz w:val="24"/>
                    </w:rPr>
                  </w:pPr>
                </w:p>
              </w:tc>
              <w:tc>
                <w:tcPr>
                  <w:tcW w:w="1223" w:type="dxa"/>
                </w:tcPr>
                <w:p w:rsidR="009A7F82" w:rsidRPr="00ED1507" w:rsidRDefault="009A7F82" w:rsidP="00B4375E">
                  <w:pPr>
                    <w:spacing w:line="276" w:lineRule="auto"/>
                    <w:rPr>
                      <w:rFonts w:ascii="仿宋_GB2312" w:eastAsia="仿宋_GB2312" w:hAnsi="仿宋_GB2312" w:cstheme="minorEastAsia"/>
                      <w:sz w:val="24"/>
                    </w:rPr>
                  </w:pPr>
                </w:p>
              </w:tc>
              <w:tc>
                <w:tcPr>
                  <w:tcW w:w="2269" w:type="dxa"/>
                </w:tcPr>
                <w:p w:rsidR="009A7F82" w:rsidRPr="00ED1507" w:rsidRDefault="009A7F82" w:rsidP="00B4375E">
                  <w:pPr>
                    <w:spacing w:line="276" w:lineRule="auto"/>
                    <w:rPr>
                      <w:rFonts w:ascii="仿宋_GB2312" w:eastAsia="仿宋_GB2312" w:hAnsi="仿宋_GB2312" w:cstheme="minorEastAsia"/>
                      <w:sz w:val="24"/>
                    </w:rPr>
                  </w:pPr>
                </w:p>
              </w:tc>
              <w:tc>
                <w:tcPr>
                  <w:tcW w:w="1480" w:type="dxa"/>
                </w:tcPr>
                <w:p w:rsidR="009A7F82" w:rsidRPr="00ED1507" w:rsidRDefault="009A7F82" w:rsidP="00B4375E">
                  <w:pPr>
                    <w:spacing w:line="276" w:lineRule="auto"/>
                    <w:rPr>
                      <w:rFonts w:ascii="仿宋_GB2312" w:eastAsia="仿宋_GB2312" w:hAnsi="仿宋_GB2312" w:cstheme="minorEastAsia"/>
                      <w:sz w:val="24"/>
                    </w:rPr>
                  </w:pPr>
                </w:p>
              </w:tc>
            </w:tr>
            <w:tr w:rsidR="009A7F82" w:rsidRPr="00ED1507" w:rsidTr="00B4375E">
              <w:tc>
                <w:tcPr>
                  <w:tcW w:w="1658" w:type="dxa"/>
                </w:tcPr>
                <w:p w:rsidR="009A7F82" w:rsidRPr="00ED1507" w:rsidRDefault="009A7F82" w:rsidP="00B4375E">
                  <w:pPr>
                    <w:spacing w:line="276" w:lineRule="auto"/>
                    <w:rPr>
                      <w:rFonts w:ascii="仿宋_GB2312" w:eastAsia="仿宋_GB2312" w:hAnsi="仿宋_GB2312" w:cstheme="minorEastAsia"/>
                      <w:sz w:val="24"/>
                    </w:rPr>
                  </w:pPr>
                </w:p>
              </w:tc>
              <w:tc>
                <w:tcPr>
                  <w:tcW w:w="1658" w:type="dxa"/>
                </w:tcPr>
                <w:p w:rsidR="009A7F82" w:rsidRPr="00ED1507" w:rsidRDefault="009A7F82" w:rsidP="00B4375E">
                  <w:pPr>
                    <w:spacing w:line="276" w:lineRule="auto"/>
                    <w:rPr>
                      <w:rFonts w:ascii="仿宋_GB2312" w:eastAsia="仿宋_GB2312" w:hAnsi="仿宋_GB2312" w:cstheme="minorEastAsia"/>
                      <w:sz w:val="24"/>
                    </w:rPr>
                  </w:pPr>
                </w:p>
              </w:tc>
              <w:tc>
                <w:tcPr>
                  <w:tcW w:w="1223" w:type="dxa"/>
                </w:tcPr>
                <w:p w:rsidR="009A7F82" w:rsidRPr="00ED1507" w:rsidRDefault="009A7F82" w:rsidP="00B4375E">
                  <w:pPr>
                    <w:spacing w:line="276" w:lineRule="auto"/>
                    <w:rPr>
                      <w:rFonts w:ascii="仿宋_GB2312" w:eastAsia="仿宋_GB2312" w:hAnsi="仿宋_GB2312" w:cstheme="minorEastAsia"/>
                      <w:sz w:val="24"/>
                    </w:rPr>
                  </w:pPr>
                </w:p>
              </w:tc>
              <w:tc>
                <w:tcPr>
                  <w:tcW w:w="2269" w:type="dxa"/>
                </w:tcPr>
                <w:p w:rsidR="009A7F82" w:rsidRPr="00ED1507" w:rsidRDefault="009A7F82" w:rsidP="00B4375E">
                  <w:pPr>
                    <w:spacing w:line="276" w:lineRule="auto"/>
                    <w:rPr>
                      <w:rFonts w:ascii="仿宋_GB2312" w:eastAsia="仿宋_GB2312" w:hAnsi="仿宋_GB2312" w:cstheme="minorEastAsia"/>
                      <w:sz w:val="24"/>
                    </w:rPr>
                  </w:pPr>
                </w:p>
              </w:tc>
              <w:tc>
                <w:tcPr>
                  <w:tcW w:w="1480" w:type="dxa"/>
                </w:tcPr>
                <w:p w:rsidR="009A7F82" w:rsidRPr="00ED1507" w:rsidRDefault="009A7F82" w:rsidP="00B4375E">
                  <w:pPr>
                    <w:spacing w:line="276" w:lineRule="auto"/>
                    <w:rPr>
                      <w:rFonts w:ascii="仿宋_GB2312" w:eastAsia="仿宋_GB2312" w:hAnsi="仿宋_GB2312" w:cstheme="minorEastAsia"/>
                      <w:sz w:val="24"/>
                    </w:rPr>
                  </w:pPr>
                </w:p>
              </w:tc>
            </w:tr>
            <w:tr w:rsidR="009A7F82" w:rsidRPr="00ED1507" w:rsidTr="00B4375E">
              <w:tc>
                <w:tcPr>
                  <w:tcW w:w="1658" w:type="dxa"/>
                </w:tcPr>
                <w:p w:rsidR="009A7F82" w:rsidRPr="00ED1507" w:rsidRDefault="009A7F82" w:rsidP="00B4375E">
                  <w:pPr>
                    <w:spacing w:line="276" w:lineRule="auto"/>
                    <w:rPr>
                      <w:rFonts w:ascii="仿宋_GB2312" w:eastAsia="仿宋_GB2312" w:hAnsi="仿宋_GB2312" w:cstheme="minorEastAsia"/>
                      <w:sz w:val="24"/>
                    </w:rPr>
                  </w:pPr>
                </w:p>
              </w:tc>
              <w:tc>
                <w:tcPr>
                  <w:tcW w:w="1658" w:type="dxa"/>
                </w:tcPr>
                <w:p w:rsidR="009A7F82" w:rsidRPr="00ED1507" w:rsidRDefault="009A7F82" w:rsidP="00B4375E">
                  <w:pPr>
                    <w:spacing w:line="276" w:lineRule="auto"/>
                    <w:rPr>
                      <w:rFonts w:ascii="仿宋_GB2312" w:eastAsia="仿宋_GB2312" w:hAnsi="仿宋_GB2312" w:cstheme="minorEastAsia"/>
                      <w:sz w:val="24"/>
                    </w:rPr>
                  </w:pPr>
                </w:p>
              </w:tc>
              <w:tc>
                <w:tcPr>
                  <w:tcW w:w="1223" w:type="dxa"/>
                </w:tcPr>
                <w:p w:rsidR="009A7F82" w:rsidRPr="00ED1507" w:rsidRDefault="009A7F82" w:rsidP="00B4375E">
                  <w:pPr>
                    <w:spacing w:line="276" w:lineRule="auto"/>
                    <w:rPr>
                      <w:rFonts w:ascii="仿宋_GB2312" w:eastAsia="仿宋_GB2312" w:hAnsi="仿宋_GB2312" w:cstheme="minorEastAsia"/>
                      <w:sz w:val="24"/>
                    </w:rPr>
                  </w:pPr>
                </w:p>
              </w:tc>
              <w:tc>
                <w:tcPr>
                  <w:tcW w:w="2269" w:type="dxa"/>
                </w:tcPr>
                <w:p w:rsidR="009A7F82" w:rsidRPr="00ED1507" w:rsidRDefault="009A7F82" w:rsidP="00B4375E">
                  <w:pPr>
                    <w:spacing w:line="276" w:lineRule="auto"/>
                    <w:rPr>
                      <w:rFonts w:ascii="仿宋_GB2312" w:eastAsia="仿宋_GB2312" w:hAnsi="仿宋_GB2312" w:cstheme="minorEastAsia"/>
                      <w:sz w:val="24"/>
                    </w:rPr>
                  </w:pPr>
                </w:p>
              </w:tc>
              <w:tc>
                <w:tcPr>
                  <w:tcW w:w="1480" w:type="dxa"/>
                </w:tcPr>
                <w:p w:rsidR="009A7F82" w:rsidRPr="00ED1507" w:rsidRDefault="009A7F82" w:rsidP="00B4375E">
                  <w:pPr>
                    <w:spacing w:line="276" w:lineRule="auto"/>
                    <w:rPr>
                      <w:rFonts w:ascii="仿宋_GB2312" w:eastAsia="仿宋_GB2312" w:hAnsi="仿宋_GB2312" w:cstheme="minorEastAsia"/>
                      <w:sz w:val="24"/>
                    </w:rPr>
                  </w:pPr>
                </w:p>
              </w:tc>
            </w:tr>
            <w:tr w:rsidR="009A7F82" w:rsidRPr="00ED1507" w:rsidTr="00B4375E">
              <w:tc>
                <w:tcPr>
                  <w:tcW w:w="1658" w:type="dxa"/>
                </w:tcPr>
                <w:p w:rsidR="009A7F82" w:rsidRPr="00ED1507" w:rsidRDefault="009A7F82" w:rsidP="00B4375E">
                  <w:pPr>
                    <w:spacing w:line="276" w:lineRule="auto"/>
                    <w:rPr>
                      <w:rFonts w:ascii="仿宋_GB2312" w:eastAsia="仿宋_GB2312" w:hAnsi="仿宋_GB2312" w:cstheme="minorEastAsia"/>
                      <w:sz w:val="24"/>
                    </w:rPr>
                  </w:pPr>
                </w:p>
              </w:tc>
              <w:tc>
                <w:tcPr>
                  <w:tcW w:w="1658" w:type="dxa"/>
                </w:tcPr>
                <w:p w:rsidR="009A7F82" w:rsidRPr="00ED1507" w:rsidRDefault="009A7F82" w:rsidP="00B4375E">
                  <w:pPr>
                    <w:spacing w:line="276" w:lineRule="auto"/>
                    <w:rPr>
                      <w:rFonts w:ascii="仿宋_GB2312" w:eastAsia="仿宋_GB2312" w:hAnsi="仿宋_GB2312" w:cstheme="minorEastAsia"/>
                      <w:sz w:val="24"/>
                    </w:rPr>
                  </w:pPr>
                </w:p>
              </w:tc>
              <w:tc>
                <w:tcPr>
                  <w:tcW w:w="1223" w:type="dxa"/>
                </w:tcPr>
                <w:p w:rsidR="009A7F82" w:rsidRPr="00ED1507" w:rsidRDefault="009A7F82" w:rsidP="00B4375E">
                  <w:pPr>
                    <w:spacing w:line="276" w:lineRule="auto"/>
                    <w:rPr>
                      <w:rFonts w:ascii="仿宋_GB2312" w:eastAsia="仿宋_GB2312" w:hAnsi="仿宋_GB2312" w:cstheme="minorEastAsia"/>
                      <w:sz w:val="24"/>
                    </w:rPr>
                  </w:pPr>
                </w:p>
              </w:tc>
              <w:tc>
                <w:tcPr>
                  <w:tcW w:w="2269" w:type="dxa"/>
                </w:tcPr>
                <w:p w:rsidR="009A7F82" w:rsidRPr="00ED1507" w:rsidRDefault="009A7F82" w:rsidP="00B4375E">
                  <w:pPr>
                    <w:spacing w:line="276" w:lineRule="auto"/>
                    <w:rPr>
                      <w:rFonts w:ascii="仿宋_GB2312" w:eastAsia="仿宋_GB2312" w:hAnsi="仿宋_GB2312" w:cstheme="minorEastAsia"/>
                      <w:sz w:val="24"/>
                    </w:rPr>
                  </w:pPr>
                </w:p>
              </w:tc>
              <w:tc>
                <w:tcPr>
                  <w:tcW w:w="1480" w:type="dxa"/>
                </w:tcPr>
                <w:p w:rsidR="009A7F82" w:rsidRPr="00ED1507" w:rsidRDefault="009A7F82" w:rsidP="00B4375E">
                  <w:pPr>
                    <w:spacing w:line="276" w:lineRule="auto"/>
                    <w:rPr>
                      <w:rFonts w:ascii="仿宋_GB2312" w:eastAsia="仿宋_GB2312" w:hAnsi="仿宋_GB2312" w:cstheme="minorEastAsia"/>
                      <w:sz w:val="24"/>
                    </w:rPr>
                  </w:pPr>
                </w:p>
              </w:tc>
            </w:tr>
            <w:tr w:rsidR="009A7F82" w:rsidRPr="00ED1507" w:rsidTr="00B4375E">
              <w:tc>
                <w:tcPr>
                  <w:tcW w:w="1658" w:type="dxa"/>
                </w:tcPr>
                <w:p w:rsidR="009A7F82" w:rsidRPr="00ED1507" w:rsidRDefault="009A7F82" w:rsidP="00B4375E">
                  <w:pPr>
                    <w:spacing w:line="276" w:lineRule="auto"/>
                    <w:rPr>
                      <w:rFonts w:ascii="仿宋_GB2312" w:eastAsia="仿宋_GB2312" w:hAnsi="仿宋_GB2312" w:cstheme="minorEastAsia"/>
                      <w:sz w:val="24"/>
                    </w:rPr>
                  </w:pPr>
                </w:p>
              </w:tc>
              <w:tc>
                <w:tcPr>
                  <w:tcW w:w="1658" w:type="dxa"/>
                </w:tcPr>
                <w:p w:rsidR="009A7F82" w:rsidRPr="00ED1507" w:rsidRDefault="009A7F82" w:rsidP="00B4375E">
                  <w:pPr>
                    <w:spacing w:line="276" w:lineRule="auto"/>
                    <w:rPr>
                      <w:rFonts w:ascii="仿宋_GB2312" w:eastAsia="仿宋_GB2312" w:hAnsi="仿宋_GB2312" w:cstheme="minorEastAsia"/>
                      <w:sz w:val="24"/>
                    </w:rPr>
                  </w:pPr>
                </w:p>
              </w:tc>
              <w:tc>
                <w:tcPr>
                  <w:tcW w:w="1223" w:type="dxa"/>
                </w:tcPr>
                <w:p w:rsidR="009A7F82" w:rsidRPr="00ED1507" w:rsidRDefault="009A7F82" w:rsidP="00B4375E">
                  <w:pPr>
                    <w:spacing w:line="276" w:lineRule="auto"/>
                    <w:rPr>
                      <w:rFonts w:ascii="仿宋_GB2312" w:eastAsia="仿宋_GB2312" w:hAnsi="仿宋_GB2312" w:cstheme="minorEastAsia"/>
                      <w:sz w:val="24"/>
                    </w:rPr>
                  </w:pPr>
                </w:p>
              </w:tc>
              <w:tc>
                <w:tcPr>
                  <w:tcW w:w="2269" w:type="dxa"/>
                </w:tcPr>
                <w:p w:rsidR="009A7F82" w:rsidRPr="00ED1507" w:rsidRDefault="009A7F82" w:rsidP="00B4375E">
                  <w:pPr>
                    <w:spacing w:line="276" w:lineRule="auto"/>
                    <w:rPr>
                      <w:rFonts w:ascii="仿宋_GB2312" w:eastAsia="仿宋_GB2312" w:hAnsi="仿宋_GB2312" w:cstheme="minorEastAsia"/>
                      <w:sz w:val="24"/>
                    </w:rPr>
                  </w:pPr>
                </w:p>
              </w:tc>
              <w:tc>
                <w:tcPr>
                  <w:tcW w:w="1480" w:type="dxa"/>
                </w:tcPr>
                <w:p w:rsidR="009A7F82" w:rsidRPr="00ED1507" w:rsidRDefault="009A7F82" w:rsidP="00B4375E">
                  <w:pPr>
                    <w:spacing w:line="276" w:lineRule="auto"/>
                    <w:rPr>
                      <w:rFonts w:ascii="仿宋_GB2312" w:eastAsia="仿宋_GB2312" w:hAnsi="仿宋_GB2312" w:cstheme="minorEastAsia"/>
                      <w:sz w:val="24"/>
                    </w:rPr>
                  </w:pPr>
                </w:p>
              </w:tc>
            </w:tr>
          </w:tbl>
          <w:p w:rsidR="009A7F82" w:rsidRPr="00ED1507" w:rsidRDefault="009A7F82" w:rsidP="00B4375E">
            <w:pPr>
              <w:spacing w:line="360" w:lineRule="auto"/>
              <w:rPr>
                <w:rFonts w:ascii="仿宋_GB2312" w:eastAsia="仿宋_GB2312" w:hAnsi="仿宋_GB2312" w:cstheme="minorEastAsia"/>
                <w:sz w:val="24"/>
              </w:rPr>
            </w:pPr>
          </w:p>
          <w:p w:rsidR="009A7F82" w:rsidRPr="00ED1507" w:rsidRDefault="009A7F82" w:rsidP="00B4375E">
            <w:pPr>
              <w:spacing w:line="360" w:lineRule="auto"/>
              <w:rPr>
                <w:rFonts w:ascii="仿宋_GB2312" w:eastAsia="仿宋_GB2312" w:hAnsi="仿宋_GB2312" w:cstheme="minorEastAsia"/>
                <w:sz w:val="24"/>
              </w:rPr>
            </w:pPr>
          </w:p>
        </w:tc>
      </w:tr>
      <w:tr w:rsidR="009A7F82" w:rsidRPr="00ED1507" w:rsidTr="00B4375E">
        <w:trPr>
          <w:trHeight w:val="386"/>
        </w:trPr>
        <w:tc>
          <w:tcPr>
            <w:tcW w:w="8522" w:type="dxa"/>
            <w:gridSpan w:val="7"/>
            <w:shd w:val="clear" w:color="auto" w:fill="F2F2F2" w:themeFill="background1" w:themeFillShade="F2"/>
          </w:tcPr>
          <w:p w:rsidR="009A7F82" w:rsidRPr="00ED1507" w:rsidRDefault="009A7F82" w:rsidP="00B4375E">
            <w:pPr>
              <w:spacing w:line="360" w:lineRule="auto"/>
              <w:jc w:val="center"/>
              <w:rPr>
                <w:rFonts w:ascii="仿宋_GB2312" w:eastAsia="仿宋_GB2312" w:hAnsi="仿宋_GB2312" w:cstheme="minorEastAsia"/>
                <w:b/>
                <w:bCs/>
                <w:sz w:val="24"/>
              </w:rPr>
            </w:pPr>
            <w:r w:rsidRPr="00ED1507">
              <w:rPr>
                <w:rFonts w:ascii="仿宋_GB2312" w:eastAsia="仿宋_GB2312" w:hAnsi="仿宋_GB2312" w:cstheme="minorEastAsia" w:hint="eastAsia"/>
                <w:b/>
                <w:bCs/>
                <w:sz w:val="24"/>
              </w:rPr>
              <w:t>教学评价</w:t>
            </w:r>
          </w:p>
        </w:tc>
      </w:tr>
      <w:tr w:rsidR="009A7F82" w:rsidRPr="00ED1507" w:rsidTr="00B4375E">
        <w:trPr>
          <w:trHeight w:val="7078"/>
        </w:trPr>
        <w:tc>
          <w:tcPr>
            <w:tcW w:w="8522" w:type="dxa"/>
            <w:gridSpan w:val="7"/>
          </w:tcPr>
          <w:p w:rsidR="009A7F82" w:rsidRPr="00ED1507" w:rsidRDefault="009A7F82" w:rsidP="00B4375E">
            <w:pPr>
              <w:spacing w:line="360" w:lineRule="auto"/>
              <w:rPr>
                <w:rFonts w:ascii="仿宋_GB2312" w:eastAsia="仿宋_GB2312" w:hAnsi="仿宋_GB2312" w:cstheme="minorEastAsia"/>
                <w:b/>
                <w:sz w:val="24"/>
              </w:rPr>
            </w:pPr>
            <w:r w:rsidRPr="00ED1507">
              <w:rPr>
                <w:rFonts w:ascii="仿宋_GB2312" w:eastAsia="仿宋_GB2312" w:hAnsi="仿宋_GB2312" w:cstheme="minorEastAsia" w:hint="eastAsia"/>
                <w:b/>
                <w:sz w:val="24"/>
              </w:rPr>
              <w:t>1.选择“多技术融合环境”的教师：</w:t>
            </w:r>
          </w:p>
          <w:p w:rsidR="009A7F82" w:rsidRPr="00ED1507" w:rsidRDefault="009A7F82" w:rsidP="00B4375E">
            <w:pPr>
              <w:spacing w:line="360" w:lineRule="auto"/>
              <w:rPr>
                <w:rFonts w:ascii="仿宋_GB2312" w:eastAsia="仿宋_GB2312" w:hAnsi="仿宋_GB2312" w:cstheme="minorEastAsia"/>
                <w:sz w:val="24"/>
              </w:rPr>
            </w:pPr>
            <w:r w:rsidRPr="00ED1507">
              <w:rPr>
                <w:rFonts w:ascii="仿宋_GB2312" w:eastAsia="仿宋_GB2312" w:hAnsi="仿宋_GB2312" w:cstheme="minorEastAsia" w:hint="eastAsia"/>
                <w:sz w:val="24"/>
              </w:rPr>
              <w:t>（1）请提供本课例课堂教学所使用的量规，要素要至少包括评价指标、评价等级、指标的分级描述；</w:t>
            </w:r>
          </w:p>
          <w:p w:rsidR="009A7F82" w:rsidRPr="00ED1507" w:rsidRDefault="009A7F82" w:rsidP="00B4375E">
            <w:pPr>
              <w:spacing w:line="360" w:lineRule="auto"/>
              <w:rPr>
                <w:rFonts w:ascii="仿宋_GB2312" w:eastAsia="仿宋_GB2312" w:hAnsi="仿宋_GB2312" w:cstheme="minorEastAsia"/>
                <w:sz w:val="24"/>
              </w:rPr>
            </w:pPr>
            <w:r w:rsidRPr="00ED1507">
              <w:rPr>
                <w:rFonts w:ascii="仿宋_GB2312" w:eastAsia="仿宋_GB2312" w:hAnsi="仿宋_GB2312" w:cstheme="minorEastAsia" w:hint="eastAsia"/>
                <w:sz w:val="24"/>
              </w:rPr>
              <w:t>（2）阐明实时、全面采集学生学习过程性数据所使用的技术工具；</w:t>
            </w:r>
          </w:p>
          <w:p w:rsidR="009A7F82" w:rsidRPr="00ED1507" w:rsidRDefault="009A7F82" w:rsidP="00B4375E">
            <w:pPr>
              <w:spacing w:line="360" w:lineRule="auto"/>
              <w:rPr>
                <w:rFonts w:ascii="仿宋_GB2312" w:eastAsia="仿宋_GB2312" w:hAnsi="仿宋_GB2312" w:cstheme="minorEastAsia"/>
                <w:sz w:val="24"/>
              </w:rPr>
            </w:pPr>
            <w:r w:rsidRPr="00ED1507">
              <w:rPr>
                <w:rFonts w:ascii="仿宋_GB2312" w:eastAsia="仿宋_GB2312" w:hAnsi="仿宋_GB2312" w:cstheme="minorEastAsia" w:hint="eastAsia"/>
                <w:sz w:val="24"/>
              </w:rPr>
              <w:t>（3）给出本课例课堂教学评价结果数据（建议使用图形、图像等可视化形式呈现）。</w:t>
            </w:r>
          </w:p>
          <w:p w:rsidR="009A7F82" w:rsidRPr="00ED1507" w:rsidRDefault="009A7F82" w:rsidP="00B4375E">
            <w:pPr>
              <w:spacing w:line="360" w:lineRule="auto"/>
              <w:rPr>
                <w:rFonts w:ascii="仿宋_GB2312" w:eastAsia="仿宋_GB2312" w:hAnsi="仿宋_GB2312" w:cstheme="minorEastAsia"/>
                <w:b/>
                <w:sz w:val="24"/>
              </w:rPr>
            </w:pPr>
            <w:r w:rsidRPr="00ED1507">
              <w:rPr>
                <w:rFonts w:ascii="仿宋_GB2312" w:eastAsia="仿宋_GB2312" w:hAnsi="仿宋_GB2312" w:cstheme="minorEastAsia" w:hint="eastAsia"/>
                <w:b/>
                <w:sz w:val="24"/>
              </w:rPr>
              <w:t>2.选择“智慧教育环境”的教师：</w:t>
            </w:r>
          </w:p>
          <w:p w:rsidR="009A7F82" w:rsidRPr="00ED1507" w:rsidRDefault="009A7F82" w:rsidP="00B4375E">
            <w:pPr>
              <w:spacing w:line="360" w:lineRule="auto"/>
              <w:rPr>
                <w:rFonts w:ascii="仿宋_GB2312" w:eastAsia="仿宋_GB2312" w:hAnsi="仿宋_GB2312" w:cstheme="minorEastAsia"/>
                <w:sz w:val="24"/>
              </w:rPr>
            </w:pPr>
            <w:r w:rsidRPr="00ED1507">
              <w:rPr>
                <w:rFonts w:ascii="仿宋_GB2312" w:eastAsia="仿宋_GB2312" w:hAnsi="仿宋_GB2312" w:cstheme="minorEastAsia" w:hint="eastAsia"/>
                <w:sz w:val="24"/>
              </w:rPr>
              <w:t>（1）请阐明在本课例的课堂教学中如何利用信息技术采集和分析数据，以为学生提供精准化、个别化、差异化的指导；</w:t>
            </w:r>
          </w:p>
          <w:p w:rsidR="009A7F82" w:rsidRPr="00ED1507" w:rsidRDefault="009A7F82" w:rsidP="00B4375E">
            <w:pPr>
              <w:spacing w:line="360" w:lineRule="auto"/>
              <w:rPr>
                <w:rFonts w:ascii="仿宋_GB2312" w:eastAsia="仿宋_GB2312" w:hAnsi="仿宋_GB2312" w:cstheme="minorEastAsia"/>
                <w:sz w:val="24"/>
              </w:rPr>
            </w:pPr>
            <w:r w:rsidRPr="00ED1507">
              <w:rPr>
                <w:rFonts w:ascii="仿宋_GB2312" w:eastAsia="仿宋_GB2312" w:hAnsi="仿宋_GB2312" w:cstheme="minorEastAsia" w:hint="eastAsia"/>
                <w:sz w:val="24"/>
              </w:rPr>
              <w:t>（2）请提供</w:t>
            </w:r>
            <w:proofErr w:type="gramStart"/>
            <w:r w:rsidRPr="00ED1507">
              <w:rPr>
                <w:rFonts w:ascii="仿宋_GB2312" w:eastAsia="仿宋_GB2312" w:hAnsi="仿宋_GB2312" w:cstheme="minorEastAsia" w:hint="eastAsia"/>
                <w:sz w:val="24"/>
              </w:rPr>
              <w:t>本课例所使用</w:t>
            </w:r>
            <w:proofErr w:type="gramEnd"/>
            <w:r w:rsidRPr="00ED1507">
              <w:rPr>
                <w:rFonts w:ascii="仿宋_GB2312" w:eastAsia="仿宋_GB2312" w:hAnsi="仿宋_GB2312" w:cstheme="minorEastAsia" w:hint="eastAsia"/>
                <w:sz w:val="24"/>
              </w:rPr>
              <w:t>的数据分析模型，并阐明数据分析模型的应用过程；</w:t>
            </w:r>
          </w:p>
          <w:p w:rsidR="009A7F82" w:rsidRPr="00ED1507" w:rsidRDefault="009A7F82" w:rsidP="00B4375E">
            <w:pPr>
              <w:spacing w:line="360" w:lineRule="auto"/>
              <w:rPr>
                <w:rFonts w:ascii="仿宋_GB2312" w:eastAsia="仿宋_GB2312" w:hAnsi="仿宋_GB2312" w:cstheme="minorEastAsia"/>
                <w:sz w:val="24"/>
              </w:rPr>
            </w:pPr>
            <w:r w:rsidRPr="00ED1507">
              <w:rPr>
                <w:rFonts w:ascii="仿宋_GB2312" w:eastAsia="仿宋_GB2312" w:hAnsi="仿宋_GB2312" w:cstheme="minorEastAsia" w:hint="eastAsia"/>
                <w:sz w:val="24"/>
              </w:rPr>
              <w:t>（3）给出本课例课堂教学评价结果数据（建议使用图形、图像等可视化形式呈现）。</w:t>
            </w:r>
          </w:p>
          <w:p w:rsidR="009A7F82" w:rsidRPr="00ED1507" w:rsidRDefault="009A7F82" w:rsidP="00B4375E">
            <w:pPr>
              <w:spacing w:line="360" w:lineRule="auto"/>
              <w:rPr>
                <w:rFonts w:ascii="仿宋_GB2312" w:eastAsia="仿宋_GB2312" w:hAnsi="仿宋_GB2312" w:cstheme="minorEastAsia"/>
                <w:sz w:val="24"/>
              </w:rPr>
            </w:pPr>
          </w:p>
        </w:tc>
      </w:tr>
      <w:tr w:rsidR="009A7F82" w:rsidRPr="00ED1507" w:rsidTr="00B4375E">
        <w:trPr>
          <w:trHeight w:val="386"/>
        </w:trPr>
        <w:tc>
          <w:tcPr>
            <w:tcW w:w="8522" w:type="dxa"/>
            <w:gridSpan w:val="7"/>
            <w:shd w:val="clear" w:color="auto" w:fill="F2F2F2" w:themeFill="background1" w:themeFillShade="F2"/>
          </w:tcPr>
          <w:p w:rsidR="009A7F82" w:rsidRPr="00ED1507" w:rsidRDefault="009A7F82" w:rsidP="00B4375E">
            <w:pPr>
              <w:spacing w:line="360" w:lineRule="auto"/>
              <w:jc w:val="center"/>
              <w:rPr>
                <w:rFonts w:ascii="仿宋_GB2312" w:eastAsia="仿宋_GB2312" w:hAnsi="仿宋_GB2312" w:cstheme="minorEastAsia"/>
                <w:b/>
                <w:bCs/>
                <w:sz w:val="24"/>
              </w:rPr>
            </w:pPr>
            <w:r w:rsidRPr="00ED1507">
              <w:rPr>
                <w:rFonts w:ascii="仿宋_GB2312" w:eastAsia="仿宋_GB2312" w:hAnsi="仿宋_GB2312" w:cstheme="minorEastAsia" w:hint="eastAsia"/>
                <w:b/>
                <w:bCs/>
                <w:sz w:val="24"/>
              </w:rPr>
              <w:t>课堂教学实录</w:t>
            </w:r>
          </w:p>
        </w:tc>
      </w:tr>
      <w:tr w:rsidR="009A7F82" w:rsidRPr="00ED1507" w:rsidTr="00B4375E">
        <w:trPr>
          <w:trHeight w:val="4052"/>
        </w:trPr>
        <w:tc>
          <w:tcPr>
            <w:tcW w:w="8522" w:type="dxa"/>
            <w:gridSpan w:val="7"/>
          </w:tcPr>
          <w:p w:rsidR="009A7F82" w:rsidRPr="00ED1507" w:rsidRDefault="009A7F82" w:rsidP="00B4375E">
            <w:pPr>
              <w:spacing w:line="360" w:lineRule="auto"/>
              <w:rPr>
                <w:rFonts w:ascii="仿宋_GB2312" w:eastAsia="仿宋_GB2312" w:hAnsi="仿宋_GB2312" w:cstheme="minorEastAsia"/>
                <w:sz w:val="24"/>
              </w:rPr>
            </w:pPr>
            <w:r w:rsidRPr="00ED1507">
              <w:rPr>
                <w:rFonts w:ascii="仿宋_GB2312" w:eastAsia="仿宋_GB2312" w:hAnsi="仿宋_GB2312" w:cstheme="minorEastAsia" w:hint="eastAsia"/>
                <w:sz w:val="24"/>
              </w:rPr>
              <w:lastRenderedPageBreak/>
              <w:t>请提供本课例完整的课堂教学实录，要求：</w:t>
            </w:r>
          </w:p>
          <w:p w:rsidR="009A7F82" w:rsidRPr="00ED1507" w:rsidRDefault="009A7F82" w:rsidP="00B4375E">
            <w:pPr>
              <w:spacing w:line="360" w:lineRule="auto"/>
              <w:rPr>
                <w:rFonts w:ascii="仿宋_GB2312" w:eastAsia="仿宋_GB2312" w:hAnsi="仿宋_GB2312" w:cstheme="minorEastAsia"/>
                <w:sz w:val="24"/>
              </w:rPr>
            </w:pPr>
            <w:r w:rsidRPr="00ED1507">
              <w:rPr>
                <w:rFonts w:ascii="仿宋_GB2312" w:eastAsia="仿宋_GB2312" w:hAnsi="仿宋_GB2312" w:cstheme="minorEastAsia" w:hint="eastAsia"/>
                <w:sz w:val="24"/>
              </w:rPr>
              <w:t>1.格式为.MP4文件，时长不超过40分钟；</w:t>
            </w:r>
          </w:p>
          <w:p w:rsidR="009A7F82" w:rsidRPr="00ED1507" w:rsidRDefault="009A7F82" w:rsidP="00B4375E">
            <w:pPr>
              <w:spacing w:line="360" w:lineRule="auto"/>
              <w:rPr>
                <w:rFonts w:ascii="仿宋_GB2312" w:eastAsia="仿宋_GB2312" w:hAnsi="仿宋_GB2312" w:cstheme="minorEastAsia"/>
                <w:sz w:val="24"/>
              </w:rPr>
            </w:pPr>
            <w:r w:rsidRPr="00ED1507">
              <w:rPr>
                <w:rFonts w:ascii="仿宋_GB2312" w:eastAsia="仿宋_GB2312" w:hAnsi="仿宋_GB2312" w:cstheme="minorEastAsia" w:hint="eastAsia"/>
                <w:sz w:val="24"/>
              </w:rPr>
              <w:t>2.制作片头，时长不超过</w:t>
            </w:r>
            <w:r w:rsidRPr="00ED1507">
              <w:rPr>
                <w:rFonts w:ascii="仿宋_GB2312" w:eastAsia="仿宋_GB2312" w:hAnsi="仿宋_GB2312" w:cstheme="minorEastAsia"/>
                <w:sz w:val="24"/>
              </w:rPr>
              <w:t>10</w:t>
            </w:r>
            <w:r w:rsidRPr="00ED1507">
              <w:rPr>
                <w:rFonts w:ascii="仿宋_GB2312" w:eastAsia="仿宋_GB2312" w:hAnsi="仿宋_GB2312" w:cstheme="minorEastAsia" w:hint="eastAsia"/>
                <w:sz w:val="24"/>
              </w:rPr>
              <w:t>秒，包括课例名称、任课教师、</w:t>
            </w:r>
            <w:proofErr w:type="gramStart"/>
            <w:r w:rsidRPr="00ED1507">
              <w:rPr>
                <w:rFonts w:ascii="仿宋_GB2312" w:eastAsia="仿宋_GB2312" w:hAnsi="仿宋_GB2312" w:cstheme="minorEastAsia" w:hint="eastAsia"/>
                <w:sz w:val="24"/>
              </w:rPr>
              <w:t>任教学</w:t>
            </w:r>
            <w:proofErr w:type="gramEnd"/>
            <w:r w:rsidRPr="00ED1507">
              <w:rPr>
                <w:rFonts w:ascii="仿宋_GB2312" w:eastAsia="仿宋_GB2312" w:hAnsi="仿宋_GB2312" w:cstheme="minorEastAsia" w:hint="eastAsia"/>
                <w:sz w:val="24"/>
              </w:rPr>
              <w:t>段、使用教材、学校等基本信息；</w:t>
            </w:r>
          </w:p>
          <w:p w:rsidR="009A7F82" w:rsidRPr="00ED1507" w:rsidRDefault="009A7F82" w:rsidP="00B4375E">
            <w:pPr>
              <w:spacing w:line="360" w:lineRule="auto"/>
              <w:rPr>
                <w:rFonts w:ascii="仿宋_GB2312" w:eastAsia="仿宋_GB2312" w:hAnsi="仿宋_GB2312" w:cstheme="minorEastAsia"/>
                <w:sz w:val="24"/>
              </w:rPr>
            </w:pPr>
            <w:r w:rsidRPr="00ED1507">
              <w:rPr>
                <w:rFonts w:ascii="仿宋_GB2312" w:eastAsia="仿宋_GB2312" w:hAnsi="仿宋_GB2312" w:cstheme="minorEastAsia" w:hint="eastAsia"/>
                <w:sz w:val="24"/>
              </w:rPr>
              <w:t>3.视频清晰（高清），请根据“教学活动设计”中所设计的各教学环节在课堂实录中进行相应文字注明。</w:t>
            </w:r>
          </w:p>
          <w:p w:rsidR="009A7F82" w:rsidRPr="00ED1507" w:rsidRDefault="009A7F82" w:rsidP="00B4375E">
            <w:pPr>
              <w:spacing w:line="360" w:lineRule="auto"/>
              <w:rPr>
                <w:rFonts w:ascii="仿宋_GB2312" w:eastAsia="仿宋_GB2312" w:hAnsi="仿宋_GB2312" w:cstheme="minorEastAsia"/>
                <w:sz w:val="24"/>
              </w:rPr>
            </w:pPr>
          </w:p>
        </w:tc>
      </w:tr>
      <w:tr w:rsidR="009A7F82" w:rsidRPr="00ED1507" w:rsidTr="00B4375E">
        <w:trPr>
          <w:trHeight w:val="386"/>
        </w:trPr>
        <w:tc>
          <w:tcPr>
            <w:tcW w:w="8522" w:type="dxa"/>
            <w:gridSpan w:val="7"/>
            <w:shd w:val="clear" w:color="auto" w:fill="F2F2F2" w:themeFill="background1" w:themeFillShade="F2"/>
          </w:tcPr>
          <w:p w:rsidR="009A7F82" w:rsidRPr="00ED1507" w:rsidRDefault="009A7F82" w:rsidP="00B4375E">
            <w:pPr>
              <w:spacing w:line="360" w:lineRule="auto"/>
              <w:jc w:val="center"/>
              <w:rPr>
                <w:rFonts w:ascii="仿宋_GB2312" w:eastAsia="仿宋_GB2312" w:hAnsi="仿宋_GB2312" w:cstheme="minorEastAsia"/>
                <w:b/>
                <w:bCs/>
                <w:sz w:val="24"/>
              </w:rPr>
            </w:pPr>
            <w:r w:rsidRPr="00ED1507">
              <w:rPr>
                <w:rFonts w:ascii="仿宋_GB2312" w:eastAsia="仿宋_GB2312" w:hAnsi="仿宋_GB2312" w:cstheme="minorEastAsia" w:hint="eastAsia"/>
                <w:b/>
                <w:bCs/>
                <w:sz w:val="24"/>
              </w:rPr>
              <w:t>教学反思</w:t>
            </w:r>
          </w:p>
        </w:tc>
      </w:tr>
      <w:tr w:rsidR="009A7F82" w:rsidRPr="00ED1507" w:rsidTr="00B4375E">
        <w:trPr>
          <w:trHeight w:val="1926"/>
        </w:trPr>
        <w:tc>
          <w:tcPr>
            <w:tcW w:w="8522" w:type="dxa"/>
            <w:gridSpan w:val="7"/>
          </w:tcPr>
          <w:p w:rsidR="009A7F82" w:rsidRPr="00ED1507" w:rsidRDefault="009A7F82" w:rsidP="00B4375E">
            <w:pPr>
              <w:spacing w:line="360" w:lineRule="auto"/>
              <w:rPr>
                <w:rFonts w:ascii="仿宋_GB2312" w:eastAsia="仿宋_GB2312" w:hAnsi="仿宋_GB2312" w:cstheme="minorEastAsia"/>
                <w:sz w:val="24"/>
              </w:rPr>
            </w:pPr>
            <w:r w:rsidRPr="00ED1507">
              <w:rPr>
                <w:rFonts w:ascii="仿宋_GB2312" w:eastAsia="仿宋_GB2312" w:hAnsi="仿宋_GB2312" w:cstheme="minorEastAsia" w:hint="eastAsia"/>
                <w:sz w:val="24"/>
              </w:rPr>
              <w:t>请从教学设计理念、教学实践过程、教学方法、教学效果、技术工具应用、教学创新等几个维度进行教学反思。</w:t>
            </w:r>
          </w:p>
        </w:tc>
      </w:tr>
    </w:tbl>
    <w:p w:rsidR="009A7F82" w:rsidRPr="00ED1507" w:rsidRDefault="009A7F82" w:rsidP="009A7F82">
      <w:pPr>
        <w:spacing w:line="360" w:lineRule="auto"/>
        <w:rPr>
          <w:rFonts w:ascii="黑体" w:eastAsia="黑体" w:hAnsi="黑体" w:cs="黑体"/>
          <w:sz w:val="28"/>
          <w:szCs w:val="28"/>
        </w:rPr>
      </w:pPr>
      <w:r w:rsidRPr="00ED1507">
        <w:rPr>
          <w:rFonts w:ascii="黑体" w:eastAsia="黑体" w:hAnsi="黑体" w:cs="黑体" w:hint="eastAsia"/>
          <w:sz w:val="28"/>
          <w:szCs w:val="28"/>
        </w:rPr>
        <w:t>二、典型课</w:t>
      </w:r>
      <w:proofErr w:type="gramStart"/>
      <w:r w:rsidRPr="00ED1507">
        <w:rPr>
          <w:rFonts w:ascii="黑体" w:eastAsia="黑体" w:hAnsi="黑体" w:cs="黑体" w:hint="eastAsia"/>
          <w:sz w:val="28"/>
          <w:szCs w:val="28"/>
        </w:rPr>
        <w:t>例评价</w:t>
      </w:r>
      <w:proofErr w:type="gramEnd"/>
      <w:r w:rsidRPr="00ED1507">
        <w:rPr>
          <w:rFonts w:ascii="黑体" w:eastAsia="黑体" w:hAnsi="黑体" w:cs="黑体" w:hint="eastAsia"/>
          <w:sz w:val="28"/>
          <w:szCs w:val="28"/>
        </w:rPr>
        <w:t>标准</w:t>
      </w:r>
    </w:p>
    <w:tbl>
      <w:tblPr>
        <w:tblStyle w:val="5"/>
        <w:tblW w:w="8589" w:type="dxa"/>
        <w:tblLayout w:type="fixed"/>
        <w:tblLook w:val="04A0" w:firstRow="1" w:lastRow="0" w:firstColumn="1" w:lastColumn="0" w:noHBand="0" w:noVBand="1"/>
      </w:tblPr>
      <w:tblGrid>
        <w:gridCol w:w="1626"/>
        <w:gridCol w:w="1090"/>
        <w:gridCol w:w="5873"/>
      </w:tblGrid>
      <w:tr w:rsidR="009A7F82" w:rsidRPr="00ED1507" w:rsidTr="00B4375E">
        <w:trPr>
          <w:trHeight w:val="622"/>
        </w:trPr>
        <w:tc>
          <w:tcPr>
            <w:tcW w:w="1626" w:type="dxa"/>
            <w:vAlign w:val="center"/>
          </w:tcPr>
          <w:p w:rsidR="009A7F82" w:rsidRPr="00ED1507" w:rsidRDefault="009A7F82" w:rsidP="00B4375E">
            <w:pPr>
              <w:jc w:val="center"/>
              <w:rPr>
                <w:rFonts w:ascii="仿宋_GB2312" w:eastAsia="仿宋_GB2312" w:hAnsi="仿宋_GB2312" w:cstheme="minorEastAsia"/>
                <w:b/>
                <w:bCs/>
                <w:sz w:val="24"/>
              </w:rPr>
            </w:pPr>
            <w:r w:rsidRPr="00ED1507">
              <w:rPr>
                <w:rFonts w:ascii="仿宋_GB2312" w:eastAsia="仿宋_GB2312" w:hAnsi="仿宋_GB2312" w:cstheme="minorEastAsia" w:hint="eastAsia"/>
                <w:b/>
                <w:bCs/>
                <w:sz w:val="24"/>
              </w:rPr>
              <w:t>评价指标</w:t>
            </w:r>
          </w:p>
        </w:tc>
        <w:tc>
          <w:tcPr>
            <w:tcW w:w="1090" w:type="dxa"/>
            <w:vAlign w:val="center"/>
          </w:tcPr>
          <w:p w:rsidR="009A7F82" w:rsidRPr="00ED1507" w:rsidRDefault="009A7F82" w:rsidP="00B4375E">
            <w:pPr>
              <w:jc w:val="center"/>
              <w:rPr>
                <w:rFonts w:ascii="仿宋_GB2312" w:eastAsia="仿宋_GB2312" w:hAnsi="仿宋_GB2312" w:cstheme="minorEastAsia"/>
                <w:b/>
                <w:bCs/>
                <w:sz w:val="24"/>
              </w:rPr>
            </w:pPr>
            <w:r w:rsidRPr="00ED1507">
              <w:rPr>
                <w:rFonts w:ascii="仿宋_GB2312" w:eastAsia="仿宋_GB2312" w:hAnsi="仿宋_GB2312" w:cstheme="minorEastAsia" w:hint="eastAsia"/>
                <w:b/>
                <w:bCs/>
                <w:sz w:val="24"/>
              </w:rPr>
              <w:t>权重</w:t>
            </w:r>
          </w:p>
        </w:tc>
        <w:tc>
          <w:tcPr>
            <w:tcW w:w="5873" w:type="dxa"/>
            <w:vAlign w:val="center"/>
          </w:tcPr>
          <w:p w:rsidR="009A7F82" w:rsidRPr="00ED1507" w:rsidRDefault="009A7F82" w:rsidP="00B4375E">
            <w:pPr>
              <w:jc w:val="center"/>
              <w:rPr>
                <w:rFonts w:ascii="仿宋_GB2312" w:eastAsia="仿宋_GB2312" w:hAnsi="仿宋_GB2312" w:cstheme="minorEastAsia"/>
                <w:b/>
                <w:bCs/>
                <w:sz w:val="24"/>
              </w:rPr>
            </w:pPr>
            <w:r w:rsidRPr="00ED1507">
              <w:rPr>
                <w:rFonts w:ascii="仿宋_GB2312" w:eastAsia="仿宋_GB2312" w:hAnsi="仿宋_GB2312" w:cstheme="minorEastAsia" w:hint="eastAsia"/>
                <w:b/>
                <w:bCs/>
                <w:sz w:val="24"/>
              </w:rPr>
              <w:t>指标描述</w:t>
            </w:r>
          </w:p>
        </w:tc>
      </w:tr>
      <w:tr w:rsidR="009A7F82" w:rsidRPr="00ED1507" w:rsidTr="00B4375E">
        <w:trPr>
          <w:trHeight w:val="804"/>
        </w:trPr>
        <w:tc>
          <w:tcPr>
            <w:tcW w:w="1626" w:type="dxa"/>
            <w:vAlign w:val="center"/>
          </w:tcPr>
          <w:p w:rsidR="009A7F82" w:rsidRPr="00ED1507" w:rsidRDefault="009A7F82" w:rsidP="00B4375E">
            <w:pPr>
              <w:jc w:val="center"/>
              <w:rPr>
                <w:rFonts w:ascii="仿宋_GB2312" w:eastAsia="仿宋_GB2312" w:hAnsi="仿宋_GB2312" w:cstheme="minorEastAsia"/>
                <w:b/>
                <w:sz w:val="24"/>
              </w:rPr>
            </w:pPr>
            <w:r w:rsidRPr="00ED1507">
              <w:rPr>
                <w:rFonts w:ascii="仿宋_GB2312" w:eastAsia="仿宋_GB2312" w:hAnsi="仿宋_GB2312" w:cstheme="minorEastAsia" w:hint="eastAsia"/>
                <w:b/>
                <w:sz w:val="24"/>
              </w:rPr>
              <w:t>教学设计</w:t>
            </w:r>
          </w:p>
        </w:tc>
        <w:tc>
          <w:tcPr>
            <w:tcW w:w="1090" w:type="dxa"/>
            <w:vAlign w:val="center"/>
          </w:tcPr>
          <w:p w:rsidR="009A7F82" w:rsidRPr="00ED1507" w:rsidRDefault="009A7F82" w:rsidP="00B4375E">
            <w:pPr>
              <w:jc w:val="center"/>
              <w:rPr>
                <w:rFonts w:ascii="仿宋_GB2312" w:eastAsia="仿宋_GB2312" w:hAnsi="仿宋_GB2312" w:cstheme="minorEastAsia"/>
                <w:sz w:val="24"/>
              </w:rPr>
            </w:pPr>
            <w:r w:rsidRPr="00ED1507">
              <w:rPr>
                <w:rFonts w:ascii="仿宋_GB2312" w:eastAsia="仿宋_GB2312" w:hAnsi="仿宋_GB2312" w:cstheme="minorEastAsia"/>
                <w:sz w:val="24"/>
              </w:rPr>
              <w:t>10</w:t>
            </w:r>
          </w:p>
        </w:tc>
        <w:tc>
          <w:tcPr>
            <w:tcW w:w="5873" w:type="dxa"/>
            <w:vAlign w:val="center"/>
          </w:tcPr>
          <w:p w:rsidR="009A7F82" w:rsidRPr="00ED1507" w:rsidRDefault="009A7F82" w:rsidP="00B4375E">
            <w:pPr>
              <w:rPr>
                <w:rFonts w:ascii="仿宋_GB2312" w:eastAsia="仿宋_GB2312" w:hAnsi="仿宋_GB2312" w:cstheme="minorEastAsia"/>
                <w:sz w:val="24"/>
              </w:rPr>
            </w:pPr>
            <w:r w:rsidRPr="00ED1507">
              <w:rPr>
                <w:rFonts w:ascii="仿宋_GB2312" w:eastAsia="仿宋_GB2312" w:hAnsi="仿宋_GB2312" w:cstheme="minorEastAsia" w:hint="eastAsia"/>
                <w:sz w:val="24"/>
              </w:rPr>
              <w:t>教学目标与课程标准相一致，体现核心素养的基本导向。教学设计中教学内容要具体，重难点突出，能使用技术支持教学设计。</w:t>
            </w:r>
          </w:p>
        </w:tc>
      </w:tr>
      <w:tr w:rsidR="009A7F82" w:rsidRPr="00ED1507" w:rsidTr="00B4375E">
        <w:trPr>
          <w:trHeight w:val="418"/>
        </w:trPr>
        <w:tc>
          <w:tcPr>
            <w:tcW w:w="1626" w:type="dxa"/>
            <w:vMerge w:val="restart"/>
            <w:vAlign w:val="center"/>
          </w:tcPr>
          <w:p w:rsidR="009A7F82" w:rsidRPr="00ED1507" w:rsidRDefault="009A7F82" w:rsidP="00B4375E">
            <w:pPr>
              <w:jc w:val="center"/>
              <w:rPr>
                <w:rFonts w:ascii="仿宋_GB2312" w:eastAsia="仿宋_GB2312" w:hAnsi="仿宋_GB2312" w:cstheme="minorEastAsia"/>
                <w:b/>
                <w:sz w:val="24"/>
              </w:rPr>
            </w:pPr>
            <w:r w:rsidRPr="00ED1507">
              <w:rPr>
                <w:rFonts w:ascii="仿宋_GB2312" w:eastAsia="仿宋_GB2312" w:hAnsi="仿宋_GB2312" w:cstheme="minorEastAsia" w:hint="eastAsia"/>
                <w:b/>
                <w:sz w:val="24"/>
              </w:rPr>
              <w:t>教学实施</w:t>
            </w:r>
          </w:p>
        </w:tc>
        <w:tc>
          <w:tcPr>
            <w:tcW w:w="1090" w:type="dxa"/>
            <w:vAlign w:val="center"/>
          </w:tcPr>
          <w:p w:rsidR="009A7F82" w:rsidRPr="00ED1507" w:rsidRDefault="009A7F82" w:rsidP="00B4375E">
            <w:pPr>
              <w:jc w:val="center"/>
              <w:rPr>
                <w:rFonts w:ascii="仿宋_GB2312" w:eastAsia="仿宋_GB2312" w:hAnsi="仿宋_GB2312" w:cstheme="minorEastAsia"/>
                <w:sz w:val="24"/>
              </w:rPr>
            </w:pPr>
            <w:r w:rsidRPr="00ED1507">
              <w:rPr>
                <w:rFonts w:ascii="仿宋_GB2312" w:eastAsia="仿宋_GB2312" w:hAnsi="仿宋_GB2312" w:cstheme="minorEastAsia"/>
                <w:sz w:val="24"/>
              </w:rPr>
              <w:t>10</w:t>
            </w:r>
          </w:p>
        </w:tc>
        <w:tc>
          <w:tcPr>
            <w:tcW w:w="5873" w:type="dxa"/>
            <w:vAlign w:val="center"/>
          </w:tcPr>
          <w:p w:rsidR="009A7F82" w:rsidRPr="00ED1507" w:rsidRDefault="009A7F82" w:rsidP="00B4375E">
            <w:pPr>
              <w:rPr>
                <w:rFonts w:ascii="仿宋_GB2312" w:eastAsia="仿宋_GB2312" w:hAnsi="仿宋_GB2312" w:cstheme="minorEastAsia"/>
                <w:sz w:val="24"/>
              </w:rPr>
            </w:pPr>
            <w:r w:rsidRPr="00ED1507">
              <w:rPr>
                <w:rFonts w:ascii="仿宋_GB2312" w:eastAsia="仿宋_GB2312" w:hAnsi="仿宋_GB2312" w:cstheme="minorEastAsia" w:hint="eastAsia"/>
                <w:sz w:val="24"/>
              </w:rPr>
              <w:t>教学环节完整，教学容量适当，时间分配合理，教学过程流畅。</w:t>
            </w:r>
          </w:p>
        </w:tc>
      </w:tr>
      <w:tr w:rsidR="009A7F82" w:rsidRPr="00ED1507" w:rsidTr="00B4375E">
        <w:trPr>
          <w:trHeight w:val="694"/>
        </w:trPr>
        <w:tc>
          <w:tcPr>
            <w:tcW w:w="1626" w:type="dxa"/>
            <w:vMerge/>
            <w:vAlign w:val="center"/>
          </w:tcPr>
          <w:p w:rsidR="009A7F82" w:rsidRPr="00ED1507" w:rsidRDefault="009A7F82" w:rsidP="00B4375E">
            <w:pPr>
              <w:jc w:val="center"/>
              <w:rPr>
                <w:rFonts w:ascii="仿宋_GB2312" w:eastAsia="仿宋_GB2312" w:hAnsi="仿宋_GB2312" w:cstheme="minorEastAsia"/>
                <w:b/>
                <w:sz w:val="24"/>
              </w:rPr>
            </w:pPr>
          </w:p>
        </w:tc>
        <w:tc>
          <w:tcPr>
            <w:tcW w:w="1090" w:type="dxa"/>
            <w:vAlign w:val="center"/>
          </w:tcPr>
          <w:p w:rsidR="009A7F82" w:rsidRPr="00ED1507" w:rsidRDefault="009A7F82" w:rsidP="00B4375E">
            <w:pPr>
              <w:jc w:val="center"/>
              <w:rPr>
                <w:rFonts w:ascii="仿宋_GB2312" w:eastAsia="仿宋_GB2312" w:hAnsi="仿宋_GB2312" w:cstheme="minorEastAsia"/>
                <w:sz w:val="24"/>
              </w:rPr>
            </w:pPr>
            <w:r w:rsidRPr="00ED1507">
              <w:rPr>
                <w:rFonts w:ascii="仿宋_GB2312" w:eastAsia="仿宋_GB2312" w:hAnsi="仿宋_GB2312" w:cstheme="minorEastAsia"/>
                <w:sz w:val="24"/>
              </w:rPr>
              <w:t>10</w:t>
            </w:r>
          </w:p>
        </w:tc>
        <w:tc>
          <w:tcPr>
            <w:tcW w:w="5873" w:type="dxa"/>
            <w:vAlign w:val="center"/>
          </w:tcPr>
          <w:p w:rsidR="009A7F82" w:rsidRPr="00ED1507" w:rsidRDefault="009A7F82" w:rsidP="00B4375E">
            <w:pPr>
              <w:rPr>
                <w:rFonts w:ascii="仿宋_GB2312" w:eastAsia="仿宋_GB2312" w:hAnsi="仿宋_GB2312" w:cstheme="minorEastAsia"/>
                <w:sz w:val="24"/>
              </w:rPr>
            </w:pPr>
            <w:proofErr w:type="gramStart"/>
            <w:r w:rsidRPr="00ED1507">
              <w:rPr>
                <w:rFonts w:ascii="仿宋_GB2312" w:eastAsia="仿宋_GB2312" w:hAnsi="仿宋_GB2312" w:cstheme="minorEastAsia" w:hint="eastAsia"/>
                <w:sz w:val="24"/>
              </w:rPr>
              <w:t>教师教态自然</w:t>
            </w:r>
            <w:proofErr w:type="gramEnd"/>
            <w:r w:rsidRPr="00ED1507">
              <w:rPr>
                <w:rFonts w:ascii="仿宋_GB2312" w:eastAsia="仿宋_GB2312" w:hAnsi="仿宋_GB2312" w:cstheme="minorEastAsia" w:hint="eastAsia"/>
                <w:sz w:val="24"/>
              </w:rPr>
              <w:t>，语言规范，能熟练地应用信息技术设备，合理选择和应用数字教育资源，解决教学中的实际问题。</w:t>
            </w:r>
          </w:p>
        </w:tc>
      </w:tr>
      <w:tr w:rsidR="009A7F82" w:rsidRPr="00ED1507" w:rsidTr="00B4375E">
        <w:trPr>
          <w:trHeight w:val="406"/>
        </w:trPr>
        <w:tc>
          <w:tcPr>
            <w:tcW w:w="1626" w:type="dxa"/>
            <w:vMerge/>
            <w:vAlign w:val="center"/>
          </w:tcPr>
          <w:p w:rsidR="009A7F82" w:rsidRPr="00ED1507" w:rsidRDefault="009A7F82" w:rsidP="00B4375E">
            <w:pPr>
              <w:jc w:val="center"/>
              <w:rPr>
                <w:rFonts w:ascii="仿宋_GB2312" w:eastAsia="仿宋_GB2312" w:hAnsi="仿宋_GB2312" w:cstheme="minorEastAsia"/>
                <w:b/>
                <w:sz w:val="24"/>
              </w:rPr>
            </w:pPr>
          </w:p>
        </w:tc>
        <w:tc>
          <w:tcPr>
            <w:tcW w:w="1090" w:type="dxa"/>
            <w:vAlign w:val="center"/>
          </w:tcPr>
          <w:p w:rsidR="009A7F82" w:rsidRPr="00ED1507" w:rsidRDefault="009A7F82" w:rsidP="00B4375E">
            <w:pPr>
              <w:jc w:val="center"/>
              <w:rPr>
                <w:rFonts w:ascii="仿宋_GB2312" w:eastAsia="仿宋_GB2312" w:hAnsi="仿宋_GB2312" w:cstheme="minorEastAsia"/>
                <w:sz w:val="24"/>
              </w:rPr>
            </w:pPr>
            <w:r w:rsidRPr="00ED1507">
              <w:rPr>
                <w:rFonts w:ascii="仿宋_GB2312" w:eastAsia="仿宋_GB2312" w:hAnsi="仿宋_GB2312" w:cstheme="minorEastAsia"/>
                <w:sz w:val="24"/>
              </w:rPr>
              <w:t>10</w:t>
            </w:r>
          </w:p>
        </w:tc>
        <w:tc>
          <w:tcPr>
            <w:tcW w:w="5873" w:type="dxa"/>
            <w:vAlign w:val="center"/>
          </w:tcPr>
          <w:p w:rsidR="009A7F82" w:rsidRPr="00ED1507" w:rsidRDefault="009A7F82" w:rsidP="00B4375E">
            <w:pPr>
              <w:rPr>
                <w:rFonts w:ascii="仿宋_GB2312" w:eastAsia="仿宋_GB2312" w:hAnsi="仿宋_GB2312" w:cstheme="minorEastAsia"/>
                <w:sz w:val="24"/>
              </w:rPr>
            </w:pPr>
            <w:r w:rsidRPr="00ED1507">
              <w:rPr>
                <w:rFonts w:ascii="仿宋_GB2312" w:eastAsia="仿宋_GB2312" w:hAnsi="仿宋_GB2312" w:cstheme="minorEastAsia" w:hint="eastAsia"/>
                <w:sz w:val="24"/>
              </w:rPr>
              <w:t>信息技术有效支持学生学习、师生互动和教学评价。</w:t>
            </w:r>
          </w:p>
        </w:tc>
      </w:tr>
      <w:tr w:rsidR="009A7F82" w:rsidRPr="00ED1507" w:rsidTr="00B4375E">
        <w:trPr>
          <w:trHeight w:val="1688"/>
        </w:trPr>
        <w:tc>
          <w:tcPr>
            <w:tcW w:w="1626" w:type="dxa"/>
            <w:vMerge w:val="restart"/>
            <w:vAlign w:val="center"/>
          </w:tcPr>
          <w:p w:rsidR="009A7F82" w:rsidRPr="00ED1507" w:rsidRDefault="009A7F82" w:rsidP="00B4375E">
            <w:pPr>
              <w:jc w:val="center"/>
              <w:rPr>
                <w:rFonts w:ascii="仿宋_GB2312" w:eastAsia="仿宋_GB2312" w:hAnsi="仿宋_GB2312" w:cstheme="minorEastAsia"/>
                <w:b/>
                <w:sz w:val="24"/>
              </w:rPr>
            </w:pPr>
            <w:r w:rsidRPr="00ED1507">
              <w:rPr>
                <w:rFonts w:ascii="仿宋_GB2312" w:eastAsia="仿宋_GB2312" w:hAnsi="仿宋_GB2312" w:cstheme="minorEastAsia" w:hint="eastAsia"/>
                <w:b/>
                <w:sz w:val="24"/>
              </w:rPr>
              <w:t>教学效果</w:t>
            </w:r>
          </w:p>
        </w:tc>
        <w:tc>
          <w:tcPr>
            <w:tcW w:w="1090" w:type="dxa"/>
            <w:vAlign w:val="center"/>
          </w:tcPr>
          <w:p w:rsidR="009A7F82" w:rsidRPr="00ED1507" w:rsidRDefault="009A7F82" w:rsidP="00B4375E">
            <w:pPr>
              <w:jc w:val="center"/>
              <w:rPr>
                <w:rFonts w:ascii="仿宋_GB2312" w:eastAsia="仿宋_GB2312" w:hAnsi="仿宋_GB2312" w:cstheme="minorEastAsia"/>
                <w:sz w:val="24"/>
              </w:rPr>
            </w:pPr>
            <w:r w:rsidRPr="00ED1507">
              <w:rPr>
                <w:rFonts w:ascii="仿宋_GB2312" w:eastAsia="仿宋_GB2312" w:hAnsi="仿宋_GB2312" w:cstheme="minorEastAsia"/>
                <w:sz w:val="24"/>
              </w:rPr>
              <w:t>50</w:t>
            </w:r>
          </w:p>
        </w:tc>
        <w:tc>
          <w:tcPr>
            <w:tcW w:w="5873" w:type="dxa"/>
            <w:vAlign w:val="center"/>
          </w:tcPr>
          <w:p w:rsidR="009A7F82" w:rsidRPr="00ED1507" w:rsidRDefault="009A7F82" w:rsidP="00B4375E">
            <w:pPr>
              <w:rPr>
                <w:rFonts w:ascii="仿宋_GB2312" w:eastAsia="仿宋_GB2312" w:hAnsi="仿宋_GB2312" w:cstheme="minorEastAsia"/>
                <w:sz w:val="24"/>
              </w:rPr>
            </w:pPr>
            <w:r w:rsidRPr="00ED1507">
              <w:rPr>
                <w:rFonts w:ascii="仿宋_GB2312" w:eastAsia="仿宋_GB2312" w:hAnsi="仿宋_GB2312" w:cstheme="minorEastAsia" w:hint="eastAsia"/>
                <w:sz w:val="24"/>
              </w:rPr>
              <w:t>申报“多技术融合”试点校的</w:t>
            </w:r>
            <w:proofErr w:type="gramStart"/>
            <w:r w:rsidRPr="00ED1507">
              <w:rPr>
                <w:rFonts w:ascii="仿宋_GB2312" w:eastAsia="仿宋_GB2312" w:hAnsi="仿宋_GB2312" w:cstheme="minorEastAsia" w:hint="eastAsia"/>
                <w:sz w:val="24"/>
              </w:rPr>
              <w:t>课例要能</w:t>
            </w:r>
            <w:proofErr w:type="gramEnd"/>
            <w:r w:rsidRPr="00ED1507">
              <w:rPr>
                <w:rFonts w:ascii="仿宋_GB2312" w:eastAsia="仿宋_GB2312" w:hAnsi="仿宋_GB2312" w:cstheme="minorEastAsia" w:hint="eastAsia"/>
                <w:sz w:val="24"/>
              </w:rPr>
              <w:t>体现多技术融合教学的特点，学生能使用数字化学习终端进行学习，能实现云端联通，能依据课堂数据提高教学的针对性。</w:t>
            </w:r>
          </w:p>
          <w:p w:rsidR="009A7F82" w:rsidRPr="00ED1507" w:rsidRDefault="009A7F82" w:rsidP="00B4375E">
            <w:pPr>
              <w:rPr>
                <w:rFonts w:ascii="仿宋_GB2312" w:eastAsia="仿宋_GB2312" w:hAnsi="仿宋_GB2312" w:cstheme="minorEastAsia"/>
                <w:sz w:val="24"/>
              </w:rPr>
            </w:pPr>
            <w:r w:rsidRPr="00ED1507">
              <w:rPr>
                <w:rFonts w:ascii="仿宋_GB2312" w:eastAsia="仿宋_GB2312" w:hAnsi="仿宋_GB2312" w:cstheme="minorEastAsia" w:hint="eastAsia"/>
                <w:sz w:val="24"/>
              </w:rPr>
              <w:t>申报“智慧教育”试点校的</w:t>
            </w:r>
            <w:proofErr w:type="gramStart"/>
            <w:r w:rsidRPr="00ED1507">
              <w:rPr>
                <w:rFonts w:ascii="仿宋_GB2312" w:eastAsia="仿宋_GB2312" w:hAnsi="仿宋_GB2312" w:cstheme="minorEastAsia" w:hint="eastAsia"/>
                <w:sz w:val="24"/>
              </w:rPr>
              <w:t>课例要能</w:t>
            </w:r>
            <w:proofErr w:type="gramEnd"/>
            <w:r w:rsidRPr="00ED1507">
              <w:rPr>
                <w:rFonts w:ascii="仿宋_GB2312" w:eastAsia="仿宋_GB2312" w:hAnsi="仿宋_GB2312" w:cstheme="minorEastAsia" w:hint="eastAsia"/>
                <w:sz w:val="24"/>
              </w:rPr>
              <w:t>体现智慧教学的基本特征，能开展基于数据分析的精准教学和一定程度的基于精准推送的个性化学习。</w:t>
            </w:r>
          </w:p>
        </w:tc>
      </w:tr>
      <w:tr w:rsidR="009A7F82" w:rsidRPr="00ED1507" w:rsidTr="00B4375E">
        <w:trPr>
          <w:trHeight w:val="524"/>
        </w:trPr>
        <w:tc>
          <w:tcPr>
            <w:tcW w:w="1626" w:type="dxa"/>
            <w:vMerge/>
            <w:vAlign w:val="center"/>
          </w:tcPr>
          <w:p w:rsidR="009A7F82" w:rsidRPr="00ED1507" w:rsidRDefault="009A7F82" w:rsidP="00B4375E">
            <w:pPr>
              <w:jc w:val="center"/>
              <w:rPr>
                <w:rFonts w:ascii="仿宋_GB2312" w:eastAsia="仿宋_GB2312" w:hAnsi="仿宋_GB2312" w:cstheme="minorEastAsia"/>
                <w:sz w:val="24"/>
              </w:rPr>
            </w:pPr>
          </w:p>
        </w:tc>
        <w:tc>
          <w:tcPr>
            <w:tcW w:w="1090" w:type="dxa"/>
            <w:vAlign w:val="center"/>
          </w:tcPr>
          <w:p w:rsidR="009A7F82" w:rsidRPr="00ED1507" w:rsidRDefault="009A7F82" w:rsidP="00B4375E">
            <w:pPr>
              <w:jc w:val="center"/>
              <w:rPr>
                <w:rFonts w:ascii="仿宋_GB2312" w:eastAsia="仿宋_GB2312" w:hAnsi="仿宋_GB2312" w:cstheme="minorEastAsia"/>
                <w:sz w:val="24"/>
              </w:rPr>
            </w:pPr>
            <w:r w:rsidRPr="00ED1507">
              <w:rPr>
                <w:rFonts w:ascii="仿宋_GB2312" w:eastAsia="仿宋_GB2312" w:hAnsi="仿宋_GB2312" w:cstheme="minorEastAsia"/>
                <w:sz w:val="24"/>
              </w:rPr>
              <w:t>10</w:t>
            </w:r>
          </w:p>
        </w:tc>
        <w:tc>
          <w:tcPr>
            <w:tcW w:w="5873" w:type="dxa"/>
            <w:vAlign w:val="center"/>
          </w:tcPr>
          <w:p w:rsidR="009A7F82" w:rsidRPr="00ED1507" w:rsidRDefault="009A7F82" w:rsidP="00B4375E">
            <w:pPr>
              <w:rPr>
                <w:rFonts w:ascii="仿宋_GB2312" w:eastAsia="仿宋_GB2312" w:hAnsi="仿宋_GB2312" w:cstheme="minorEastAsia"/>
                <w:sz w:val="24"/>
              </w:rPr>
            </w:pPr>
            <w:r w:rsidRPr="00ED1507">
              <w:rPr>
                <w:rFonts w:ascii="仿宋_GB2312" w:eastAsia="仿宋_GB2312" w:hAnsi="仿宋_GB2312" w:cstheme="minorEastAsia" w:hint="eastAsia"/>
                <w:sz w:val="24"/>
              </w:rPr>
              <w:t>课堂氛围活跃有序，学生积极参与课堂，达成教学预设目标。</w:t>
            </w:r>
          </w:p>
        </w:tc>
      </w:tr>
    </w:tbl>
    <w:p w:rsidR="009A7F82" w:rsidRPr="00F41726" w:rsidRDefault="009A7F82" w:rsidP="009A7F82"/>
    <w:p w:rsidR="00204DEB" w:rsidRPr="009A7F82" w:rsidRDefault="00204DEB"/>
    <w:sectPr w:rsidR="00204DEB" w:rsidRPr="009A7F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F82"/>
    <w:rsid w:val="00127664"/>
    <w:rsid w:val="00204DEB"/>
    <w:rsid w:val="007D6147"/>
    <w:rsid w:val="009A7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A0FAE-58ED-4D0A-B298-CAAC96BF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F8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
    <w:name w:val="网格型4"/>
    <w:basedOn w:val="a1"/>
    <w:qFormat/>
    <w:rsid w:val="009A7F8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qFormat/>
    <w:rsid w:val="009A7F8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3">
    <w:name w:val="Hyperlink"/>
    <w:basedOn w:val="a0"/>
    <w:uiPriority w:val="99"/>
    <w:unhideWhenUsed/>
    <w:rsid w:val="009A7F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2021-05-27T08:32:00Z</dcterms:created>
  <dcterms:modified xsi:type="dcterms:W3CDTF">2021-05-27T08:33:00Z</dcterms:modified>
</cp:coreProperties>
</file>