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751D1B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1. </w:t>
      </w:r>
      <w:r w:rsidRPr="00751D1B">
        <w:rPr>
          <w:rFonts w:ascii="inherit" w:eastAsia="微软雅黑" w:hAnsi="inherit" w:cs="宋体"/>
          <w:color w:val="3388FF"/>
          <w:kern w:val="0"/>
          <w:sz w:val="15"/>
          <w:szCs w:val="15"/>
          <w:bdr w:val="none" w:sz="0" w:space="0" w:color="auto" w:frame="1"/>
          <w:shd w:val="clear" w:color="auto" w:fill="FFFFFF"/>
        </w:rPr>
        <w:t>多选题</w:t>
      </w:r>
      <w:r>
        <w:rPr>
          <w:rFonts w:ascii="inherit" w:eastAsia="微软雅黑" w:hAnsi="inherit" w:cs="宋体" w:hint="eastAsia"/>
          <w:color w:val="3388FF"/>
          <w:kern w:val="0"/>
          <w:sz w:val="15"/>
          <w:szCs w:val="15"/>
          <w:bdr w:val="none" w:sz="0" w:space="0" w:color="auto" w:frame="1"/>
          <w:shd w:val="clear" w:color="auto" w:fill="FFFFFF"/>
        </w:rPr>
        <w:t>CD</w:t>
      </w:r>
    </w:p>
    <w:p w:rsidR="00751D1B" w:rsidRPr="00751D1B" w:rsidRDefault="00751D1B" w:rsidP="00751D1B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使用剪辑师进行文字、图片编辑时，下列说法正确的是：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添加文字后，只能同时调整字体的格式，无法对单个字进行调整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格式为</w: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jpg</w: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的图片背景色是无色，更方便剪辑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在剪辑师导入图片后，可以调整图片的尺寸和播放时间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使用文字编辑功能可以制作简单的字幕</w:t>
      </w:r>
    </w:p>
    <w:p w:rsidR="00751D1B" w:rsidRPr="00B2069F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72"/>
          <w:szCs w:val="72"/>
        </w:rPr>
      </w:pPr>
      <w:r w:rsidRPr="00751D1B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2. </w:t>
      </w:r>
      <w:r w:rsidRPr="00B2069F">
        <w:rPr>
          <w:rFonts w:ascii="inherit" w:eastAsia="微软雅黑" w:hAnsi="inherit" w:cs="宋体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多选题</w:t>
      </w:r>
      <w:r w:rsidRPr="00B2069F">
        <w:rPr>
          <w:rFonts w:ascii="inherit" w:eastAsia="微软雅黑" w:hAnsi="inherit" w:cs="宋体" w:hint="eastAsia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AC</w:t>
      </w:r>
    </w:p>
    <w:p w:rsidR="00751D1B" w:rsidRPr="00751D1B" w:rsidRDefault="00751D1B" w:rsidP="00751D1B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在使用剪辑师进行录屏时，下列说法正确的是：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录制的屏幕范围可以进行调整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在开始录屏前可以打开摄像头，但摄像头的画面大小是系统固定的，无法调整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在录制前，需要检查麦克风是否正常连接或正常收音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开始录屏后，也可以随时调整屏幕的录制范围</w:t>
      </w:r>
    </w:p>
    <w:p w:rsidR="00751D1B" w:rsidRPr="00B2069F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44"/>
          <w:szCs w:val="44"/>
        </w:rPr>
      </w:pPr>
      <w:r w:rsidRPr="00751D1B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3.</w:t>
      </w:r>
      <w:r w:rsidRPr="00B2069F">
        <w:rPr>
          <w:rFonts w:ascii="inherit" w:eastAsia="微软雅黑" w:hAnsi="inherit" w:cs="宋体"/>
          <w:color w:val="000000"/>
          <w:kern w:val="0"/>
          <w:sz w:val="44"/>
          <w:szCs w:val="44"/>
          <w:bdr w:val="none" w:sz="0" w:space="0" w:color="auto" w:frame="1"/>
        </w:rPr>
        <w:t> </w:t>
      </w:r>
      <w:r w:rsidRPr="00B2069F">
        <w:rPr>
          <w:rFonts w:ascii="inherit" w:eastAsia="微软雅黑" w:hAnsi="inherit" w:cs="宋体"/>
          <w:color w:val="3388FF"/>
          <w:kern w:val="0"/>
          <w:sz w:val="44"/>
          <w:szCs w:val="44"/>
          <w:bdr w:val="none" w:sz="0" w:space="0" w:color="auto" w:frame="1"/>
          <w:shd w:val="clear" w:color="auto" w:fill="FFFFFF"/>
        </w:rPr>
        <w:t>多选题</w:t>
      </w:r>
      <w:r w:rsidRPr="00B2069F">
        <w:rPr>
          <w:rFonts w:ascii="inherit" w:eastAsia="微软雅黑" w:hAnsi="inherit" w:cs="宋体" w:hint="eastAsia"/>
          <w:color w:val="3388FF"/>
          <w:kern w:val="0"/>
          <w:sz w:val="44"/>
          <w:szCs w:val="44"/>
          <w:bdr w:val="none" w:sz="0" w:space="0" w:color="auto" w:frame="1"/>
          <w:shd w:val="clear" w:color="auto" w:fill="FFFFFF"/>
        </w:rPr>
        <w:t>BD</w:t>
      </w:r>
    </w:p>
    <w:p w:rsidR="00751D1B" w:rsidRPr="00751D1B" w:rsidRDefault="00751D1B" w:rsidP="00751D1B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关于剪辑师的使用，下列说法正确的是：</w:t>
      </w:r>
    </w:p>
    <w:p w:rsidR="00751D1B" w:rsidRPr="00751D1B" w:rsidRDefault="00011C9F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  <w:t>A</w:t>
      </w:r>
      <w:r w:rsidR="00751D1B"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如果有两个轨道且轨道上都有素材，那么下轨道的显示优先级要大于上轨道</w:t>
      </w:r>
    </w:p>
    <w:p w:rsidR="00751D1B" w:rsidRPr="00751D1B" w:rsidRDefault="00011C9F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  <w:t>B</w:t>
      </w:r>
      <w:r w:rsidR="00751D1B"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在进行视频编辑时，如果需要进行</w:t>
      </w:r>
      <w:proofErr w:type="gramStart"/>
      <w:r w:rsidR="00751D1B"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删除帧等精密</w:t>
      </w:r>
      <w:proofErr w:type="gramEnd"/>
      <w:r w:rsidR="00751D1B"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操作时，可扩大轨道间距，</w:t>
      </w:r>
      <w:r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  <w:t>C</w:t>
      </w:r>
      <w:r w:rsidR="00751D1B"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这样更容易进行定位</w:t>
      </w:r>
    </w:p>
    <w:p w:rsidR="00751D1B" w:rsidRPr="00751D1B" w:rsidRDefault="00011C9F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  <w:t>D</w:t>
      </w:r>
      <w:r w:rsidR="00751D1B"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剪辑师与希沃白板</w:t>
      </w:r>
      <w:r w:rsidR="00751D1B"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5</w:t>
      </w:r>
      <w:r w:rsidR="00751D1B"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相同，在联网环境下都可以自动保存项目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lastRenderedPageBreak/>
        <w:t>可以根据需求自行添加多层轨道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751D1B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4. </w:t>
      </w:r>
      <w:r w:rsidRPr="001A49D9">
        <w:rPr>
          <w:rFonts w:ascii="inherit" w:eastAsia="微软雅黑" w:hAnsi="inherit" w:cs="宋体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单选题</w:t>
      </w:r>
      <w:r w:rsidRPr="001A49D9">
        <w:rPr>
          <w:rFonts w:ascii="inherit" w:eastAsia="微软雅黑" w:hAnsi="inherit" w:cs="宋体" w:hint="eastAsia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C</w:t>
      </w:r>
    </w:p>
    <w:p w:rsidR="00751D1B" w:rsidRPr="00751D1B" w:rsidRDefault="00751D1B" w:rsidP="00751D1B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使用剪辑师可调节素材的播放速度。剪辑</w:t>
      </w:r>
      <w:proofErr w:type="gramStart"/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师最多</w:t>
      </w:r>
      <w:proofErr w:type="gramEnd"/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可加快、放慢多少</w:t>
      </w:r>
      <w:proofErr w:type="gramStart"/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倍</w:t>
      </w:r>
      <w:proofErr w:type="gramEnd"/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？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05pt;height:16.3pt" o:ole="">
            <v:imagedata r:id="rId5" o:title=""/>
          </v:shape>
          <w:control r:id="rId6" w:name="DefaultOcxName" w:shapeid="_x0000_i1106"/>
        </w:objec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6</w: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倍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09" type="#_x0000_t75" style="width:20.05pt;height:16.3pt" o:ole="">
            <v:imagedata r:id="rId5" o:title=""/>
          </v:shape>
          <w:control r:id="rId7" w:name="DefaultOcxName1" w:shapeid="_x0000_i1109"/>
        </w:objec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3</w: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倍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12" type="#_x0000_t75" style="width:20.05pt;height:16.3pt" o:ole="">
            <v:imagedata r:id="rId5" o:title=""/>
          </v:shape>
          <w:control r:id="rId8" w:name="DefaultOcxName2" w:shapeid="_x0000_i1112"/>
        </w:objec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4</w: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倍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15" type="#_x0000_t75" style="width:20.05pt;height:16.3pt" o:ole="">
            <v:imagedata r:id="rId5" o:title=""/>
          </v:shape>
          <w:control r:id="rId9" w:name="DefaultOcxName3" w:shapeid="_x0000_i1115"/>
        </w:objec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5</w:t>
      </w: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倍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751D1B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5. </w:t>
      </w:r>
      <w:r w:rsidRPr="00A60719">
        <w:rPr>
          <w:rFonts w:ascii="inherit" w:eastAsia="微软雅黑" w:hAnsi="inherit" w:cs="宋体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多选题</w:t>
      </w:r>
      <w:r w:rsidRPr="00A60719">
        <w:rPr>
          <w:rFonts w:ascii="inherit" w:eastAsia="微软雅黑" w:hAnsi="inherit" w:cs="宋体" w:hint="eastAsia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ABC</w:t>
      </w:r>
    </w:p>
    <w:p w:rsidR="00751D1B" w:rsidRPr="00751D1B" w:rsidRDefault="00751D1B" w:rsidP="00751D1B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运行、登录剪辑师后，</w:t>
      </w:r>
      <w:proofErr w:type="gramStart"/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最</w:t>
      </w:r>
      <w:proofErr w:type="gramEnd"/>
      <w:r w:rsidRPr="00751D1B">
        <w:rPr>
          <w:rFonts w:ascii="inherit" w:eastAsia="微软雅黑" w:hAnsi="inherit" w:cs="宋体"/>
          <w:color w:val="666666"/>
          <w:spacing w:val="19"/>
          <w:kern w:val="0"/>
          <w:szCs w:val="21"/>
        </w:rPr>
        <w:t>基础的三个功能选项是：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录屏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编辑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实物展台</w:t>
      </w:r>
    </w:p>
    <w:p w:rsidR="00751D1B" w:rsidRPr="00751D1B" w:rsidRDefault="00751D1B" w:rsidP="00751D1B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751D1B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合成</w:t>
      </w:r>
    </w:p>
    <w:p w:rsidR="00AB0351" w:rsidRDefault="00AB0351"/>
    <w:p w:rsidR="00751D1B" w:rsidRDefault="00751D1B"/>
    <w:p w:rsidR="00751D1B" w:rsidRPr="00751D1B" w:rsidRDefault="00751D1B" w:rsidP="00751D1B">
      <w:r w:rsidRPr="00751D1B">
        <w:t>1.</w:t>
      </w:r>
      <w:r w:rsidRPr="00751D1B">
        <w:t>运行、登录剪辑师后，</w:t>
      </w:r>
      <w:proofErr w:type="gramStart"/>
      <w:r w:rsidRPr="00751D1B">
        <w:t>最</w:t>
      </w:r>
      <w:proofErr w:type="gramEnd"/>
      <w:r w:rsidRPr="00751D1B">
        <w:t>基础的三个功能选项是：</w:t>
      </w:r>
      <w:r w:rsidRPr="00751D1B">
        <w:t>(BCD)</w:t>
      </w:r>
    </w:p>
    <w:p w:rsidR="00751D1B" w:rsidRPr="00751D1B" w:rsidRDefault="00751D1B" w:rsidP="00751D1B">
      <w:r w:rsidRPr="00751D1B">
        <w:t>A.</w:t>
      </w:r>
      <w:r w:rsidRPr="00751D1B">
        <w:t>合成</w:t>
      </w:r>
    </w:p>
    <w:p w:rsidR="00751D1B" w:rsidRPr="00751D1B" w:rsidRDefault="00751D1B" w:rsidP="00751D1B">
      <w:r w:rsidRPr="00751D1B">
        <w:t>B.</w:t>
      </w:r>
      <w:r w:rsidRPr="00751D1B">
        <w:t>实物展台</w:t>
      </w:r>
    </w:p>
    <w:p w:rsidR="00751D1B" w:rsidRPr="00751D1B" w:rsidRDefault="00751D1B" w:rsidP="00751D1B">
      <w:r w:rsidRPr="00751D1B">
        <w:t>C.</w:t>
      </w:r>
      <w:r w:rsidRPr="00751D1B">
        <w:t>录屏</w:t>
      </w:r>
    </w:p>
    <w:p w:rsidR="00751D1B" w:rsidRPr="00751D1B" w:rsidRDefault="00751D1B" w:rsidP="00751D1B">
      <w:r w:rsidRPr="00751D1B">
        <w:t>D.</w:t>
      </w:r>
      <w:r w:rsidRPr="00751D1B">
        <w:t>编辑</w:t>
      </w:r>
    </w:p>
    <w:p w:rsidR="00751D1B" w:rsidRPr="00751D1B" w:rsidRDefault="00751D1B" w:rsidP="00751D1B">
      <w:r w:rsidRPr="00751D1B">
        <w:t>2.</w:t>
      </w:r>
      <w:r w:rsidRPr="00751D1B">
        <w:t>使用剪辑师可调节素材的播放速度。剪辑师可加快、放慢多少</w:t>
      </w:r>
      <w:proofErr w:type="gramStart"/>
      <w:r w:rsidRPr="00751D1B">
        <w:t>倍</w:t>
      </w:r>
      <w:proofErr w:type="gramEnd"/>
      <w:r w:rsidRPr="00751D1B">
        <w:t>？</w:t>
      </w:r>
      <w:r w:rsidRPr="00751D1B">
        <w:t>(B)</w:t>
      </w:r>
    </w:p>
    <w:p w:rsidR="00751D1B" w:rsidRPr="00751D1B" w:rsidRDefault="00751D1B" w:rsidP="00751D1B">
      <w:r w:rsidRPr="00751D1B">
        <w:t>A.5</w:t>
      </w:r>
      <w:r w:rsidRPr="00751D1B">
        <w:t>倍</w:t>
      </w:r>
    </w:p>
    <w:p w:rsidR="00751D1B" w:rsidRPr="00751D1B" w:rsidRDefault="00751D1B" w:rsidP="00751D1B">
      <w:r w:rsidRPr="00751D1B">
        <w:t>B.4</w:t>
      </w:r>
      <w:r w:rsidRPr="00751D1B">
        <w:t>倍</w:t>
      </w:r>
    </w:p>
    <w:p w:rsidR="00751D1B" w:rsidRPr="00751D1B" w:rsidRDefault="00751D1B" w:rsidP="00751D1B">
      <w:r w:rsidRPr="00751D1B">
        <w:t>C.2</w:t>
      </w:r>
      <w:r w:rsidRPr="00751D1B">
        <w:t>倍</w:t>
      </w:r>
    </w:p>
    <w:p w:rsidR="00751D1B" w:rsidRPr="00751D1B" w:rsidRDefault="00751D1B" w:rsidP="00751D1B">
      <w:r w:rsidRPr="00751D1B">
        <w:t>D.3</w:t>
      </w:r>
      <w:r w:rsidRPr="00751D1B">
        <w:t>倍</w:t>
      </w:r>
    </w:p>
    <w:p w:rsidR="00751D1B" w:rsidRPr="00751D1B" w:rsidRDefault="00751D1B" w:rsidP="00751D1B">
      <w:r w:rsidRPr="00751D1B">
        <w:t>3.</w:t>
      </w:r>
      <w:r w:rsidRPr="00751D1B">
        <w:t>在使用剪辑师进行录屏时，下列说法正确的是：</w:t>
      </w:r>
      <w:r w:rsidRPr="00751D1B">
        <w:t>(AD)</w:t>
      </w:r>
    </w:p>
    <w:p w:rsidR="00751D1B" w:rsidRPr="00751D1B" w:rsidRDefault="00751D1B" w:rsidP="00751D1B">
      <w:r w:rsidRPr="00751D1B">
        <w:t>A.</w:t>
      </w:r>
      <w:r w:rsidRPr="00751D1B">
        <w:t>录制的屏幕范围可以进行调整</w:t>
      </w:r>
    </w:p>
    <w:p w:rsidR="00751D1B" w:rsidRPr="00751D1B" w:rsidRDefault="00751D1B" w:rsidP="00751D1B">
      <w:r w:rsidRPr="00751D1B">
        <w:lastRenderedPageBreak/>
        <w:t>B.</w:t>
      </w:r>
      <w:r w:rsidRPr="00751D1B">
        <w:t>开始录屏后，也可以随时调整屏幕的录制范围</w:t>
      </w:r>
    </w:p>
    <w:p w:rsidR="00751D1B" w:rsidRPr="00751D1B" w:rsidRDefault="00751D1B" w:rsidP="00751D1B">
      <w:r w:rsidRPr="00751D1B">
        <w:t>C.</w:t>
      </w:r>
      <w:r w:rsidRPr="00751D1B">
        <w:t>在开始录屏前可以打开摄像头，但摄像头的画面大小是系统固定的，无法调整</w:t>
      </w:r>
    </w:p>
    <w:p w:rsidR="00751D1B" w:rsidRPr="00751D1B" w:rsidRDefault="00751D1B" w:rsidP="00751D1B">
      <w:r w:rsidRPr="00751D1B">
        <w:t>D.</w:t>
      </w:r>
      <w:r w:rsidRPr="00751D1B">
        <w:t>在录制前，需要检查麦克风是否正常连接或正常收音</w:t>
      </w:r>
    </w:p>
    <w:p w:rsidR="00751D1B" w:rsidRPr="00751D1B" w:rsidRDefault="00751D1B" w:rsidP="00751D1B">
      <w:r w:rsidRPr="00751D1B">
        <w:t>4.</w:t>
      </w:r>
      <w:r w:rsidRPr="00751D1B">
        <w:t>使用剪辑师进行文字、图片编辑时，下列说法正确的是：</w:t>
      </w:r>
      <w:r w:rsidRPr="00751D1B">
        <w:t>(BD)</w:t>
      </w:r>
    </w:p>
    <w:p w:rsidR="00751D1B" w:rsidRPr="00751D1B" w:rsidRDefault="00751D1B" w:rsidP="00751D1B">
      <w:r w:rsidRPr="00751D1B">
        <w:t>A.</w:t>
      </w:r>
      <w:r w:rsidRPr="00751D1B">
        <w:t>添加文字后，只能同时调整字体的格式，无法对单个字进行调整</w:t>
      </w:r>
    </w:p>
    <w:p w:rsidR="00751D1B" w:rsidRPr="00751D1B" w:rsidRDefault="00751D1B" w:rsidP="00751D1B">
      <w:r w:rsidRPr="00751D1B">
        <w:t>B.</w:t>
      </w:r>
      <w:r w:rsidRPr="00751D1B">
        <w:t>在剪辑师导入图片后，可以调整图片的尺寸和播放时间</w:t>
      </w:r>
    </w:p>
    <w:p w:rsidR="00751D1B" w:rsidRPr="00751D1B" w:rsidRDefault="00751D1B" w:rsidP="00751D1B">
      <w:r w:rsidRPr="00751D1B">
        <w:t>C.</w:t>
      </w:r>
      <w:r w:rsidRPr="00751D1B">
        <w:t>格式为</w:t>
      </w:r>
      <w:r w:rsidRPr="00751D1B">
        <w:t>jpg</w:t>
      </w:r>
      <w:r w:rsidRPr="00751D1B">
        <w:t>的图片背景色是无色，更方便剪辑</w:t>
      </w:r>
    </w:p>
    <w:p w:rsidR="00751D1B" w:rsidRPr="00751D1B" w:rsidRDefault="00751D1B" w:rsidP="00751D1B">
      <w:r w:rsidRPr="00751D1B">
        <w:t>D.</w:t>
      </w:r>
      <w:r w:rsidRPr="00751D1B">
        <w:t>使用文字编辑功能可以制作简单的字幕</w:t>
      </w:r>
    </w:p>
    <w:p w:rsidR="00751D1B" w:rsidRPr="00751D1B" w:rsidRDefault="00751D1B" w:rsidP="00751D1B">
      <w:r w:rsidRPr="00751D1B">
        <w:t>5.</w:t>
      </w:r>
      <w:r w:rsidRPr="00751D1B">
        <w:t>关于剪辑师的使用，下列说法正确的是：</w:t>
      </w:r>
      <w:r w:rsidRPr="00751D1B">
        <w:t>(AD)</w:t>
      </w:r>
    </w:p>
    <w:p w:rsidR="00751D1B" w:rsidRPr="00751D1B" w:rsidRDefault="00751D1B" w:rsidP="00751D1B">
      <w:r w:rsidRPr="00751D1B">
        <w:t>A.</w:t>
      </w:r>
      <w:r w:rsidRPr="00751D1B">
        <w:t>在进行视频编辑时，如果需要进行</w:t>
      </w:r>
      <w:proofErr w:type="gramStart"/>
      <w:r w:rsidRPr="00751D1B">
        <w:t>删除帧等精密</w:t>
      </w:r>
      <w:proofErr w:type="gramEnd"/>
      <w:r w:rsidRPr="00751D1B">
        <w:t>操作时，可扩大轨道间距，这样更容易进行定位</w:t>
      </w:r>
    </w:p>
    <w:p w:rsidR="00751D1B" w:rsidRPr="00751D1B" w:rsidRDefault="00751D1B" w:rsidP="00751D1B">
      <w:r w:rsidRPr="00751D1B">
        <w:t>B.</w:t>
      </w:r>
      <w:r w:rsidRPr="00751D1B">
        <w:t>剪辑师与希沃白板</w:t>
      </w:r>
      <w:r w:rsidRPr="00751D1B">
        <w:t>5</w:t>
      </w:r>
      <w:r w:rsidRPr="00751D1B">
        <w:t>相同，在联网环境下都可以自动保存项目</w:t>
      </w:r>
    </w:p>
    <w:p w:rsidR="00751D1B" w:rsidRPr="00751D1B" w:rsidRDefault="00751D1B" w:rsidP="00751D1B">
      <w:r w:rsidRPr="00751D1B">
        <w:t>C.</w:t>
      </w:r>
      <w:r w:rsidRPr="00751D1B">
        <w:t>如果有两个轨道且轨道上都有素材，那么下轨道的显示优先级要大于上轨道</w:t>
      </w:r>
    </w:p>
    <w:p w:rsidR="00751D1B" w:rsidRPr="00751D1B" w:rsidRDefault="00751D1B" w:rsidP="00751D1B">
      <w:r w:rsidRPr="00751D1B">
        <w:t>D.</w:t>
      </w:r>
      <w:r w:rsidRPr="00751D1B">
        <w:t>可以根据需求自行添加多层轨道</w:t>
      </w:r>
    </w:p>
    <w:p w:rsidR="003E7D61" w:rsidRPr="003E7D61" w:rsidRDefault="003E7D61" w:rsidP="003E7D61">
      <w:pPr>
        <w:widowControl/>
        <w:shd w:val="clear" w:color="auto" w:fill="F7F7F7"/>
        <w:jc w:val="center"/>
        <w:textAlignment w:val="baseline"/>
        <w:rPr>
          <w:rFonts w:ascii="微软雅黑" w:eastAsia="微软雅黑" w:hAnsi="微软雅黑" w:cs="宋体"/>
          <w:color w:val="333333"/>
          <w:spacing w:val="12"/>
          <w:kern w:val="0"/>
          <w:sz w:val="24"/>
          <w:szCs w:val="24"/>
        </w:rPr>
      </w:pPr>
      <w:r w:rsidRPr="003E7D61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坡头区培训</w:t>
      </w:r>
      <w:proofErr w:type="gramStart"/>
      <w:r w:rsidRPr="003E7D61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】</w:t>
      </w:r>
      <w:proofErr w:type="gramEnd"/>
      <w:r w:rsidRPr="003E7D61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Day2：备课篇-交互式课件制作基础应用(6/6)</w:t>
      </w:r>
    </w:p>
    <w:p w:rsidR="003E7D61" w:rsidRPr="006C346D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3E7D6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1. </w:t>
      </w:r>
      <w:r w:rsidRPr="006C346D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单选题</w:t>
      </w:r>
      <w:r w:rsidRPr="006C346D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B</w:t>
      </w:r>
    </w:p>
    <w:p w:rsidR="003E7D61" w:rsidRPr="003E7D61" w:rsidRDefault="003E7D61" w:rsidP="003E7D6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关于多媒体的导入和优化，以下哪个描述是正确的？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18" type="#_x0000_t75" style="width:20.05pt;height:16.3pt" o:ole="">
            <v:imagedata r:id="rId5" o:title=""/>
          </v:shape>
          <w:control r:id="rId10" w:name="DefaultOcxName6" w:shapeid="_x0000_i1118"/>
        </w:objec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任何的图片背景都可以通过希沃白板的</w: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“</w: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去背景</w: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”</w: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功能消除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21" type="#_x0000_t75" style="width:20.05pt;height:16.3pt" o:ole="">
            <v:imagedata r:id="rId5" o:title=""/>
          </v:shape>
          <w:control r:id="rId11" w:name="DefaultOcxName11" w:shapeid="_x0000_i1121"/>
        </w:objec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视频导入后，可以进行打点，截图等操作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24" type="#_x0000_t75" style="width:20.05pt;height:16.3pt" o:ole="">
            <v:imagedata r:id="rId5" o:title=""/>
          </v:shape>
          <w:control r:id="rId12" w:name="DefaultOcxName21" w:shapeid="_x0000_i1124"/>
        </w:objec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只能导入图片，不能导入动图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27" type="#_x0000_t75" style="width:20.05pt;height:16.3pt" o:ole="">
            <v:imagedata r:id="rId5" o:title=""/>
          </v:shape>
          <w:control r:id="rId13" w:name="DefaultOcxName31" w:shapeid="_x0000_i1127"/>
        </w:objec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音频导入后，可以设置为课件播放时的背景音乐，但不能进行时间打点</w:t>
      </w:r>
    </w:p>
    <w:p w:rsidR="003E7D61" w:rsidRPr="0068481E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72"/>
          <w:szCs w:val="72"/>
        </w:rPr>
      </w:pPr>
      <w:r w:rsidRPr="003E7D6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2. </w:t>
      </w:r>
      <w:r w:rsidRPr="0068481E">
        <w:rPr>
          <w:rFonts w:ascii="inherit" w:eastAsia="微软雅黑" w:hAnsi="inherit" w:cs="宋体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多选题</w:t>
      </w:r>
      <w:r w:rsidRPr="0068481E">
        <w:rPr>
          <w:rFonts w:ascii="inherit" w:eastAsia="微软雅黑" w:hAnsi="inherit" w:cs="宋体" w:hint="eastAsia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ABD</w:t>
      </w:r>
    </w:p>
    <w:p w:rsidR="003E7D61" w:rsidRPr="003E7D61" w:rsidRDefault="003E7D61" w:rsidP="003E7D6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在希沃白板中，对于背景的设置，有以下哪几种设置方法？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系统背景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本地背景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网络背景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纯色背景</w:t>
      </w:r>
    </w:p>
    <w:p w:rsidR="003E7D61" w:rsidRPr="00791874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3E7D6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lastRenderedPageBreak/>
        <w:t>3.</w:t>
      </w:r>
      <w:r w:rsidRPr="00791874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 </w:t>
      </w:r>
      <w:r w:rsidRPr="00791874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多选题</w:t>
      </w:r>
      <w:r w:rsidRPr="00791874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ABCD</w:t>
      </w:r>
    </w:p>
    <w:p w:rsidR="003E7D61" w:rsidRPr="003E7D61" w:rsidRDefault="003E7D61" w:rsidP="003E7D6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在介绍背景优化的两种方法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“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扩大法、合成法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”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时，用到了哪几个关键工具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/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应用？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proofErr w:type="gramStart"/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拾色器</w:t>
      </w:r>
      <w:proofErr w:type="gramEnd"/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层级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裁剪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锁定</w:t>
      </w:r>
    </w:p>
    <w:p w:rsidR="003E7D61" w:rsidRPr="00791874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3E7D6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4. </w:t>
      </w:r>
      <w:r w:rsidRPr="00791874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多选题</w:t>
      </w:r>
      <w:r w:rsidRPr="00791874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ACD</w:t>
      </w:r>
    </w:p>
    <w:p w:rsidR="003E7D61" w:rsidRPr="003E7D61" w:rsidRDefault="003E7D61" w:rsidP="003E7D6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以下关于希沃白板的描述正确的是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PPT</w: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可以导入到希沃白板中，但是格式必须是</w: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PPTX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PPT</w: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不支持导入到希沃白板中进行使用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希沃白板提供了课件库，教师可以免费获取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希沃白板是账号体系，初次使用需要进行注册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3E7D6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5.</w:t>
      </w:r>
      <w:r w:rsidRPr="00C6034C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 </w:t>
      </w:r>
      <w:r w:rsidRPr="00C6034C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单选题</w:t>
      </w:r>
      <w:r w:rsidRPr="00C6034C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对</w:t>
      </w:r>
    </w:p>
    <w:p w:rsidR="003E7D61" w:rsidRPr="003E7D61" w:rsidRDefault="003E7D61" w:rsidP="003E7D6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“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四步法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”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搞定课件新建，这四个步骤指的是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“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下载、安装、运行、创建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”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30" type="#_x0000_t75" style="width:20.05pt;height:16.3pt" o:ole="">
            <v:imagedata r:id="rId5" o:title=""/>
          </v:shape>
          <w:control r:id="rId14" w:name="DefaultOcxName4" w:shapeid="_x0000_i1130"/>
        </w:objec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错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33" type="#_x0000_t75" style="width:20.05pt;height:16.3pt" o:ole="">
            <v:imagedata r:id="rId5" o:title=""/>
          </v:shape>
          <w:control r:id="rId15" w:name="DefaultOcxName5" w:shapeid="_x0000_i1133"/>
        </w:object>
      </w: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对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3E7D6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lastRenderedPageBreak/>
        <w:t>6.</w:t>
      </w:r>
      <w:r w:rsidRPr="00C6034C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 </w:t>
      </w:r>
      <w:r w:rsidRPr="00C6034C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多选题</w:t>
      </w:r>
      <w:r w:rsidRPr="00C6034C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ABCD</w:t>
      </w:r>
    </w:p>
    <w:p w:rsidR="003E7D61" w:rsidRPr="003E7D61" w:rsidRDefault="003E7D61" w:rsidP="003E7D6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对于形状，有哪些应用场景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/</w:t>
      </w:r>
      <w:r w:rsidRPr="003E7D61">
        <w:rPr>
          <w:rFonts w:ascii="inherit" w:eastAsia="微软雅黑" w:hAnsi="inherit" w:cs="宋体"/>
          <w:color w:val="666666"/>
          <w:spacing w:val="19"/>
          <w:kern w:val="0"/>
          <w:szCs w:val="21"/>
        </w:rPr>
        <w:t>技巧？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巧用色差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巧做标题栏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巧做背景</w:t>
      </w:r>
    </w:p>
    <w:p w:rsidR="003E7D61" w:rsidRPr="003E7D61" w:rsidRDefault="003E7D61" w:rsidP="003E7D6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3E7D6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展示数学图形</w:t>
      </w:r>
    </w:p>
    <w:p w:rsidR="003E7D61" w:rsidRPr="003E7D61" w:rsidRDefault="003E7D61" w:rsidP="003E7D61">
      <w:pPr>
        <w:widowControl/>
        <w:shd w:val="clear" w:color="auto" w:fill="F7F7F7"/>
        <w:jc w:val="center"/>
        <w:textAlignment w:val="baseline"/>
        <w:rPr>
          <w:rFonts w:ascii="微软雅黑" w:eastAsia="微软雅黑" w:hAnsi="微软雅黑" w:cs="宋体"/>
          <w:color w:val="000000"/>
          <w:kern w:val="0"/>
          <w:sz w:val="84"/>
          <w:szCs w:val="84"/>
        </w:rPr>
      </w:pPr>
      <w:r w:rsidRPr="003E7D61">
        <w:rPr>
          <w:rFonts w:ascii="微软雅黑" w:eastAsia="微软雅黑" w:hAnsi="微软雅黑" w:cs="宋体" w:hint="eastAsia"/>
          <w:color w:val="000000"/>
          <w:kern w:val="0"/>
          <w:sz w:val="84"/>
          <w:szCs w:val="84"/>
        </w:rPr>
        <w:t>提交</w:t>
      </w:r>
    </w:p>
    <w:p w:rsidR="00AF3748" w:rsidRPr="00C6034C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1. </w:t>
      </w:r>
      <w:r w:rsidRPr="00C6034C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多选题</w:t>
      </w:r>
      <w:r w:rsidRPr="00C6034C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BD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 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希沃白板中，</w:t>
      </w:r>
      <w:proofErr w:type="gramStart"/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蒙层可</w:t>
      </w:r>
      <w:proofErr w:type="gramEnd"/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对下面哪些对象进行设置？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学科工具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图片素材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视频、音频素材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文本素材</w:t>
      </w:r>
    </w:p>
    <w:p w:rsidR="00AF3748" w:rsidRPr="00C6034C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2. </w:t>
      </w:r>
      <w:r w:rsidRPr="00C6034C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多选题</w:t>
      </w:r>
      <w:r w:rsidRPr="00C6034C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ABCD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在希沃白板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5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的超链接功能中，可设置哪些类型的超链接？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课件页面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lastRenderedPageBreak/>
        <w:t>授课工具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网页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inherit" w:eastAsia="微软雅黑" w:hAnsi="inherit" w:cs="宋体" w:hint="eastAsia"/>
          <w:color w:val="000000"/>
          <w:spacing w:val="19"/>
          <w:kern w:val="0"/>
          <w:szCs w:val="21"/>
          <w:bdr w:val="none" w:sz="0" w:space="0" w:color="auto" w:frame="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本地文件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3. </w:t>
      </w:r>
      <w:r w:rsidRPr="00C6034C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单选题</w:t>
      </w:r>
      <w:r w:rsidRPr="00C6034C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C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希沃白板中的思维导图中一共有几种样式？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36" type="#_x0000_t75" style="width:20.05pt;height:16.3pt" o:ole="">
            <v:imagedata r:id="rId5" o:title=""/>
          </v:shape>
          <w:control r:id="rId16" w:name="DefaultOcxName13" w:shapeid="_x0000_i1136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3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39" type="#_x0000_t75" style="width:20.05pt;height:16.3pt" o:ole="">
            <v:imagedata r:id="rId5" o:title=""/>
          </v:shape>
          <w:control r:id="rId17" w:name="DefaultOcxName12" w:shapeid="_x0000_i1139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4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42" type="#_x0000_t75" style="width:20.05pt;height:16.3pt" o:ole="">
            <v:imagedata r:id="rId5" o:title=""/>
          </v:shape>
          <w:control r:id="rId18" w:name="DefaultOcxName22" w:shapeid="_x0000_i1142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6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45" type="#_x0000_t75" style="width:20.05pt;height:16.3pt" o:ole="">
            <v:imagedata r:id="rId5" o:title=""/>
          </v:shape>
          <w:control r:id="rId19" w:name="DefaultOcxName32" w:shapeid="_x0000_i1145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5</w:t>
      </w:r>
    </w:p>
    <w:p w:rsidR="00AF3748" w:rsidRPr="00C6034C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72"/>
          <w:szCs w:val="72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4.</w:t>
      </w:r>
      <w:r w:rsidRPr="00C6034C">
        <w:rPr>
          <w:rFonts w:ascii="inherit" w:eastAsia="微软雅黑" w:hAnsi="inherit" w:cs="宋体"/>
          <w:color w:val="000000"/>
          <w:kern w:val="0"/>
          <w:sz w:val="72"/>
          <w:szCs w:val="72"/>
          <w:bdr w:val="none" w:sz="0" w:space="0" w:color="auto" w:frame="1"/>
        </w:rPr>
        <w:t> </w:t>
      </w:r>
      <w:r w:rsidRPr="00C6034C">
        <w:rPr>
          <w:rFonts w:ascii="inherit" w:eastAsia="微软雅黑" w:hAnsi="inherit" w:cs="宋体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单选题</w:t>
      </w:r>
      <w:r w:rsidRPr="00C6034C">
        <w:rPr>
          <w:rFonts w:ascii="inherit" w:eastAsia="微软雅黑" w:hAnsi="inherit" w:cs="宋体" w:hint="eastAsia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B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下列关于思维导图描述错误的是？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48" type="#_x0000_t75" style="width:20.05pt;height:16.3pt" o:ole="">
            <v:imagedata r:id="rId5" o:title=""/>
          </v:shape>
          <w:control r:id="rId20" w:name="DefaultOcxName41" w:shapeid="_x0000_i1148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思维导图可以设置为逐级展开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51" type="#_x0000_t75" style="width:20.05pt;height:16.3pt" o:ole="">
            <v:imagedata r:id="rId5" o:title=""/>
          </v:shape>
          <w:control r:id="rId21" w:name="DefaultOcxName51" w:shapeid="_x0000_i1151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思维导图内的文字可以通过</w: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Enter</w: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按键换行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54" type="#_x0000_t75" style="width:20.05pt;height:16.3pt" o:ole="">
            <v:imagedata r:id="rId5" o:title=""/>
          </v:shape>
          <w:control r:id="rId22" w:name="DefaultOcxName61" w:shapeid="_x0000_i1154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思维导图可以设置为逐个展开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57" type="#_x0000_t75" style="width:20.05pt;height:16.3pt" o:ole="">
            <v:imagedata r:id="rId5" o:title=""/>
          </v:shape>
          <w:control r:id="rId23" w:name="DefaultOcxName7" w:shapeid="_x0000_i1157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思维导图中可以插入多媒体元素，如：图片视频等</w:t>
      </w:r>
    </w:p>
    <w:p w:rsidR="00AF3748" w:rsidRPr="00C6034C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5. </w:t>
      </w:r>
      <w:r w:rsidRPr="00C6034C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单选题</w:t>
      </w:r>
      <w:r w:rsidRPr="00C6034C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A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以下关于课堂活动的描述，错误的是？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60" type="#_x0000_t75" style="width:20.05pt;height:16.3pt" o:ole="">
            <v:imagedata r:id="rId5" o:title=""/>
          </v:shape>
          <w:control r:id="rId24" w:name="DefaultOcxName8" w:shapeid="_x0000_i1160"/>
        </w:objec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lastRenderedPageBreak/>
        <w:t>超级分类可设置的分类</w:t>
      </w:r>
      <w:proofErr w:type="gramStart"/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项没有</w:t>
      </w:r>
      <w:proofErr w:type="gramEnd"/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数量限制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63" type="#_x0000_t75" style="width:20.05pt;height:16.3pt" o:ole="">
            <v:imagedata r:id="rId5" o:title=""/>
          </v:shape>
          <w:control r:id="rId25" w:name="DefaultOcxName9" w:shapeid="_x0000_i1163"/>
        </w:objec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课堂活动可支持开展不同题型的互动，如分类题，填空题，连线题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66" type="#_x0000_t75" style="width:20.05pt;height:16.3pt" o:ole="">
            <v:imagedata r:id="rId5" o:title=""/>
          </v:shape>
          <w:control r:id="rId26" w:name="DefaultOcxName10" w:shapeid="_x0000_i1166"/>
        </w:objec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所有课堂活动都可多次编辑修改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69" type="#_x0000_t75" style="width:20.05pt;height:16.3pt" o:ole="">
            <v:imagedata r:id="rId5" o:title=""/>
          </v:shape>
          <w:control r:id="rId27" w:name="DefaultOcxName111" w:shapeid="_x0000_i1169"/>
        </w:objec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ind w:left="1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课堂活动的背景和元素图样都可以进行自定义</w:t>
      </w:r>
    </w:p>
    <w:p w:rsidR="00AF3748" w:rsidRPr="00AF3748" w:rsidRDefault="00AF3748" w:rsidP="00AF3748">
      <w:pPr>
        <w:widowControl/>
        <w:shd w:val="clear" w:color="auto" w:fill="F7F7F7"/>
        <w:jc w:val="center"/>
        <w:textAlignment w:val="baseline"/>
        <w:rPr>
          <w:rFonts w:ascii="微软雅黑" w:eastAsia="微软雅黑" w:hAnsi="微软雅黑" w:cs="宋体"/>
          <w:color w:val="000000"/>
          <w:kern w:val="0"/>
          <w:sz w:val="84"/>
          <w:szCs w:val="84"/>
        </w:rPr>
      </w:pPr>
      <w:r w:rsidRPr="00AF3748">
        <w:rPr>
          <w:rFonts w:ascii="微软雅黑" w:eastAsia="微软雅黑" w:hAnsi="微软雅黑" w:cs="宋体" w:hint="eastAsia"/>
          <w:color w:val="000000"/>
          <w:kern w:val="0"/>
          <w:sz w:val="84"/>
          <w:szCs w:val="84"/>
        </w:rPr>
        <w:t>提交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1. </w:t>
      </w:r>
      <w:r w:rsidRPr="00C6034C">
        <w:rPr>
          <w:rFonts w:ascii="inherit" w:eastAsia="微软雅黑" w:hAnsi="inherit" w:cs="宋体"/>
          <w:color w:val="3388FF"/>
          <w:kern w:val="0"/>
          <w:sz w:val="44"/>
          <w:szCs w:val="44"/>
          <w:bdr w:val="none" w:sz="0" w:space="0" w:color="auto" w:frame="1"/>
          <w:shd w:val="clear" w:color="auto" w:fill="FFFFFF"/>
        </w:rPr>
        <w:t>单选题</w:t>
      </w:r>
      <w:r w:rsidRPr="00C6034C">
        <w:rPr>
          <w:rFonts w:ascii="inherit" w:eastAsia="微软雅黑" w:hAnsi="inherit" w:cs="宋体" w:hint="eastAsia"/>
          <w:color w:val="3388FF"/>
          <w:kern w:val="0"/>
          <w:sz w:val="44"/>
          <w:szCs w:val="44"/>
          <w:bdr w:val="none" w:sz="0" w:space="0" w:color="auto" w:frame="1"/>
          <w:shd w:val="clear" w:color="auto" w:fill="FFFFFF"/>
        </w:rPr>
        <w:t>对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在希沃白板的授课界面，可以直接导入多媒体素材进行授课讲解。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72" type="#_x0000_t75" style="width:20.05pt;height:16.3pt" o:ole="">
            <v:imagedata r:id="rId5" o:title=""/>
          </v:shape>
          <w:control r:id="rId28" w:name="DefaultOcxName15" w:shapeid="_x0000_i1172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错</w:t>
      </w:r>
    </w:p>
    <w:p w:rsidR="00AF3748" w:rsidRPr="004E4BF2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4E4BF2">
        <w:rPr>
          <w:rFonts w:ascii="inherit" w:eastAsia="微软雅黑" w:hAnsi="inherit" w:cs="宋体" w:hint="eastAsia"/>
          <w:color w:val="FF0000"/>
          <w:kern w:val="0"/>
          <w:szCs w:val="21"/>
          <w:bdr w:val="none" w:sz="0" w:space="0" w:color="auto" w:frame="1"/>
        </w:rPr>
        <w:object w:dxaOrig="405" w:dyaOrig="330">
          <v:shape id="_x0000_i1175" type="#_x0000_t75" style="width:20.05pt;height:16.3pt" o:ole="">
            <v:imagedata r:id="rId5" o:title=""/>
          </v:shape>
          <w:control r:id="rId29" w:name="DefaultOcxName14" w:shapeid="_x0000_i1175"/>
        </w:object>
      </w:r>
      <w:r w:rsidRPr="004E4BF2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对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2.</w:t>
      </w:r>
      <w:r w:rsidRPr="00C6034C">
        <w:rPr>
          <w:rFonts w:ascii="inherit" w:eastAsia="微软雅黑" w:hAnsi="inherit" w:cs="宋体"/>
          <w:color w:val="000000"/>
          <w:kern w:val="0"/>
          <w:sz w:val="48"/>
          <w:szCs w:val="48"/>
          <w:bdr w:val="none" w:sz="0" w:space="0" w:color="auto" w:frame="1"/>
        </w:rPr>
        <w:t> </w:t>
      </w:r>
      <w:r w:rsidRPr="00C6034C">
        <w:rPr>
          <w:rFonts w:ascii="inherit" w:eastAsia="微软雅黑" w:hAnsi="inherit" w:cs="宋体"/>
          <w:color w:val="3388FF"/>
          <w:kern w:val="0"/>
          <w:sz w:val="48"/>
          <w:szCs w:val="48"/>
          <w:bdr w:val="none" w:sz="0" w:space="0" w:color="auto" w:frame="1"/>
          <w:shd w:val="clear" w:color="auto" w:fill="FFFFFF"/>
        </w:rPr>
        <w:t>多选题</w:t>
      </w:r>
      <w:r w:rsidRPr="00C6034C">
        <w:rPr>
          <w:rFonts w:ascii="inherit" w:eastAsia="微软雅黑" w:hAnsi="inherit" w:cs="宋体" w:hint="eastAsia"/>
          <w:color w:val="3388FF"/>
          <w:kern w:val="0"/>
          <w:sz w:val="48"/>
          <w:szCs w:val="48"/>
          <w:bdr w:val="none" w:sz="0" w:space="0" w:color="auto" w:frame="1"/>
          <w:shd w:val="clear" w:color="auto" w:fill="FFFFFF"/>
        </w:rPr>
        <w:t>BC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关于希沃白板的克隆功能，以下描述错误的是？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在授课模式下，对于素材进行克隆的次数是有限制的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只有授课模式下才能开启克隆模式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在备课模式下，将已开启克隆模式的素材锁定，在授课时，也能正常拖动出克隆的素材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形状、图片、文字均可开启克隆模式</w:t>
      </w:r>
    </w:p>
    <w:p w:rsidR="00AF3748" w:rsidRPr="00C6034C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52"/>
          <w:szCs w:val="52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lastRenderedPageBreak/>
        <w:t>3. </w:t>
      </w:r>
      <w:r w:rsidRPr="00C6034C">
        <w:rPr>
          <w:rFonts w:ascii="inherit" w:eastAsia="微软雅黑" w:hAnsi="inherit" w:cs="宋体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多选题</w:t>
      </w:r>
      <w:r w:rsidR="00C6034C">
        <w:rPr>
          <w:rFonts w:ascii="inherit" w:eastAsia="微软雅黑" w:hAnsi="inherit" w:cs="宋体" w:hint="eastAsia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A</w:t>
      </w:r>
      <w:r w:rsidRPr="00C6034C">
        <w:rPr>
          <w:rFonts w:ascii="inherit" w:eastAsia="微软雅黑" w:hAnsi="inherit" w:cs="宋体" w:hint="eastAsia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B</w:t>
      </w:r>
      <w:r w:rsidR="00C6034C">
        <w:rPr>
          <w:rFonts w:ascii="inherit" w:eastAsia="微软雅黑" w:hAnsi="inherit" w:cs="宋体" w:hint="eastAsia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D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以下关于希沃白板授课页面的功能描述，正确的是？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通过选择功能选中板书，可以调整颜色或进行克隆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授课时如果不小心擦除了某个内容，可以通过点击</w: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“</w: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撤销</w: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”</w: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进行恢复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proofErr w:type="gramStart"/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笔工具</w:t>
      </w:r>
      <w:proofErr w:type="gramEnd"/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可支持调整为不同的颜色，但是无法调整粗细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点击橡皮工具两次，就可以通过滑动清除页面上所有内容，包括图片和视频</w:t>
      </w:r>
    </w:p>
    <w:p w:rsidR="00AF3748" w:rsidRPr="00B26D83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32"/>
          <w:szCs w:val="32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4. </w:t>
      </w:r>
      <w:r w:rsidRPr="00B26D83">
        <w:rPr>
          <w:rFonts w:ascii="inherit" w:eastAsia="微软雅黑" w:hAnsi="inherit" w:cs="宋体"/>
          <w:color w:val="3388FF"/>
          <w:kern w:val="0"/>
          <w:sz w:val="32"/>
          <w:szCs w:val="32"/>
          <w:bdr w:val="none" w:sz="0" w:space="0" w:color="auto" w:frame="1"/>
          <w:shd w:val="clear" w:color="auto" w:fill="FFFFFF"/>
        </w:rPr>
        <w:t>多选题</w:t>
      </w:r>
      <w:r w:rsidRPr="00B26D83">
        <w:rPr>
          <w:rFonts w:ascii="inherit" w:eastAsia="微软雅黑" w:hAnsi="inherit" w:cs="宋体" w:hint="eastAsia"/>
          <w:color w:val="3388FF"/>
          <w:kern w:val="0"/>
          <w:sz w:val="32"/>
          <w:szCs w:val="32"/>
          <w:bdr w:val="none" w:sz="0" w:space="0" w:color="auto" w:frame="1"/>
          <w:shd w:val="clear" w:color="auto" w:fill="FFFFFF"/>
        </w:rPr>
        <w:t>AB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以下对希沃白板中的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“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板中板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”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工具的描述，正确的是？</w:t>
      </w:r>
    </w:p>
    <w:p w:rsidR="00AF3748" w:rsidRPr="004E4BF2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4E4BF2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板中板的页面数量可以进行添加</w:t>
      </w:r>
    </w:p>
    <w:p w:rsidR="00AF3748" w:rsidRPr="004E4BF2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4E4BF2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在板中板中书写的内容，可以以图片的形式导出保存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板中板页面无法缩小，只能覆盖课件页面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在板中板中只能进行板书讲解，不能导入图片进行辅助讲解</w:t>
      </w:r>
    </w:p>
    <w:p w:rsidR="00AF3748" w:rsidRPr="00B26D83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5.</w:t>
      </w:r>
      <w:r w:rsidRPr="00B26D83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 </w:t>
      </w:r>
      <w:r w:rsidRPr="00B26D83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单选题</w:t>
      </w:r>
      <w:r w:rsidRPr="00B26D83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A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下列关于希沃白板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5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放大镜工具的描述，错误的是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?</w:t>
      </w:r>
    </w:p>
    <w:p w:rsidR="00AF3748" w:rsidRPr="004E4BF2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4E4BF2">
        <w:rPr>
          <w:rFonts w:ascii="inherit" w:eastAsia="微软雅黑" w:hAnsi="inherit" w:cs="宋体" w:hint="eastAsia"/>
          <w:color w:val="FF0000"/>
          <w:kern w:val="0"/>
          <w:szCs w:val="21"/>
          <w:bdr w:val="none" w:sz="0" w:space="0" w:color="auto" w:frame="1"/>
        </w:rPr>
        <w:object w:dxaOrig="405" w:dyaOrig="330">
          <v:shape id="_x0000_i1178" type="#_x0000_t75" style="width:20.05pt;height:16.3pt" o:ole="">
            <v:imagedata r:id="rId5" o:title=""/>
          </v:shape>
          <w:control r:id="rId30" w:name="DefaultOcxName23" w:shapeid="_x0000_i1178"/>
        </w:object>
      </w:r>
      <w:r w:rsidRPr="004E4BF2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可以在放大区域内进行对象的选中操作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81" type="#_x0000_t75" style="width:20.05pt;height:16.3pt" o:ole="">
            <v:imagedata r:id="rId5" o:title=""/>
          </v:shape>
          <w:control r:id="rId31" w:name="DefaultOcxName33" w:shapeid="_x0000_i1181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放大镜的放大倍数是可以调整的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84" type="#_x0000_t75" style="width:20.05pt;height:16.3pt" o:ole="">
            <v:imagedata r:id="rId5" o:title=""/>
          </v:shape>
          <w:control r:id="rId32" w:name="DefaultOcxName42" w:shapeid="_x0000_i1184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可以拖动放大镜的四个角调整放大区域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87" type="#_x0000_t75" style="width:20.05pt;height:16.3pt" o:ole="">
            <v:imagedata r:id="rId5" o:title=""/>
          </v:shape>
          <w:control r:id="rId33" w:name="DefaultOcxName52" w:shapeid="_x0000_i1187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可以点击灯泡按钮，调整为聚光灯模式</w:t>
      </w:r>
    </w:p>
    <w:p w:rsidR="00AF3748" w:rsidRPr="00AF3748" w:rsidRDefault="00AF3748" w:rsidP="00AF3748">
      <w:pPr>
        <w:widowControl/>
        <w:shd w:val="clear" w:color="auto" w:fill="F7F7F7"/>
        <w:jc w:val="center"/>
        <w:textAlignment w:val="baseline"/>
        <w:rPr>
          <w:rFonts w:ascii="微软雅黑" w:eastAsia="微软雅黑" w:hAnsi="微软雅黑" w:cs="宋体"/>
          <w:color w:val="000000"/>
          <w:kern w:val="0"/>
          <w:sz w:val="84"/>
          <w:szCs w:val="84"/>
        </w:rPr>
      </w:pPr>
      <w:r w:rsidRPr="00AF3748">
        <w:rPr>
          <w:rFonts w:ascii="微软雅黑" w:eastAsia="微软雅黑" w:hAnsi="微软雅黑" w:cs="宋体" w:hint="eastAsia"/>
          <w:color w:val="000000"/>
          <w:kern w:val="0"/>
          <w:sz w:val="84"/>
          <w:szCs w:val="84"/>
        </w:rPr>
        <w:lastRenderedPageBreak/>
        <w:t>提交</w:t>
      </w:r>
    </w:p>
    <w:p w:rsidR="00AF3748" w:rsidRPr="00AF3748" w:rsidRDefault="00AF3748" w:rsidP="00AF3748">
      <w:pPr>
        <w:widowControl/>
        <w:shd w:val="clear" w:color="auto" w:fill="F7F7F7"/>
        <w:jc w:val="center"/>
        <w:textAlignment w:val="baseline"/>
        <w:rPr>
          <w:rFonts w:ascii="微软雅黑" w:eastAsia="微软雅黑" w:hAnsi="微软雅黑" w:cs="宋体"/>
          <w:color w:val="333333"/>
          <w:spacing w:val="12"/>
          <w:kern w:val="0"/>
          <w:sz w:val="24"/>
          <w:szCs w:val="24"/>
        </w:rPr>
      </w:pPr>
      <w:r w:rsidRPr="00AF37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【坡头区培训】Day5：授课篇-交互式教学授课技巧（下）(5/5)</w:t>
      </w:r>
    </w:p>
    <w:p w:rsidR="00AF3748" w:rsidRPr="00B26D83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72"/>
          <w:szCs w:val="72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1. </w:t>
      </w:r>
      <w:r w:rsidRPr="00B26D83">
        <w:rPr>
          <w:rFonts w:ascii="inherit" w:eastAsia="微软雅黑" w:hAnsi="inherit" w:cs="宋体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多选题</w:t>
      </w:r>
      <w:r w:rsidRPr="00B26D83">
        <w:rPr>
          <w:rFonts w:ascii="inherit" w:eastAsia="微软雅黑" w:hAnsi="inherit" w:cs="宋体" w:hint="eastAsia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ABCD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下列关于希沃白板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5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移动授课的说法中，正确的是？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使用投</w:t>
      </w:r>
      <w:proofErr w:type="gramStart"/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屏功能</w:t>
      </w:r>
      <w:proofErr w:type="gramEnd"/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可同步手机页面的操作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使用摄像功能拍摄视频时，可以选择视频的清晰度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上</w:t>
      </w:r>
      <w:proofErr w:type="gramStart"/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传图片</w:t>
      </w:r>
      <w:proofErr w:type="gramEnd"/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后可以在</w: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PC</w: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端进行批注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使用相机功能拍照后，可以对图片进行裁剪、旋转等操作</w:t>
      </w:r>
    </w:p>
    <w:p w:rsidR="00AF3748" w:rsidRPr="00B26D83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2. </w:t>
      </w:r>
      <w:r w:rsidRPr="00B26D83">
        <w:rPr>
          <w:rFonts w:ascii="inherit" w:eastAsia="微软雅黑" w:hAnsi="inherit" w:cs="宋体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判断题</w:t>
      </w:r>
      <w:r w:rsidR="00D31641" w:rsidRPr="00B26D83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 xml:space="preserve"> </w:t>
      </w:r>
      <w:r w:rsidRPr="00B26D83">
        <w:rPr>
          <w:rFonts w:ascii="inherit" w:eastAsia="微软雅黑" w:hAnsi="inherit" w:cs="宋体" w:hint="eastAsia"/>
          <w:color w:val="3388FF"/>
          <w:kern w:val="0"/>
          <w:sz w:val="84"/>
          <w:szCs w:val="84"/>
          <w:bdr w:val="none" w:sz="0" w:space="0" w:color="auto" w:frame="1"/>
          <w:shd w:val="clear" w:color="auto" w:fill="FFFFFF"/>
        </w:rPr>
        <w:t>错误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希沃白板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5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的学科工具在备课模式下与授课模式是完全一样的。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90" type="#_x0000_t75" style="width:20.05pt;height:16.3pt" o:ole="">
            <v:imagedata r:id="rId5" o:title=""/>
          </v:shape>
          <w:control r:id="rId34" w:name="DefaultOcxName17" w:shapeid="_x0000_i1190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正确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93" type="#_x0000_t75" style="width:20.05pt;height:16.3pt" o:ole="">
            <v:imagedata r:id="rId5" o:title=""/>
          </v:shape>
          <w:control r:id="rId35" w:name="DefaultOcxName16" w:shapeid="_x0000_i1193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错误</w:t>
      </w:r>
    </w:p>
    <w:p w:rsidR="00AF3748" w:rsidRPr="00B26D83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52"/>
          <w:szCs w:val="52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3. </w:t>
      </w:r>
      <w:r w:rsidRPr="00B26D83">
        <w:rPr>
          <w:rFonts w:ascii="inherit" w:eastAsia="微软雅黑" w:hAnsi="inherit" w:cs="宋体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多选题</w:t>
      </w:r>
      <w:r w:rsidR="00D31641" w:rsidRPr="00B26D83">
        <w:rPr>
          <w:rFonts w:ascii="inherit" w:eastAsia="微软雅黑" w:hAnsi="inherit" w:cs="宋体" w:hint="eastAsia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ABCD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使用希沃白板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app</w:t>
      </w: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进行移动授课时，可以使用哪些功能进行辅助教学？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传屏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批注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相机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lastRenderedPageBreak/>
        <w:t>摄像</w:t>
      </w:r>
    </w:p>
    <w:p w:rsidR="00AF3748" w:rsidRPr="00B26D83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72"/>
          <w:szCs w:val="72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4. </w:t>
      </w:r>
      <w:r w:rsidRPr="00B26D83">
        <w:rPr>
          <w:rFonts w:ascii="inherit" w:eastAsia="微软雅黑" w:hAnsi="inherit" w:cs="宋体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单选题</w:t>
      </w:r>
      <w:r w:rsidR="00D31641" w:rsidRPr="00B26D83">
        <w:rPr>
          <w:rFonts w:ascii="inherit" w:eastAsia="微软雅黑" w:hAnsi="inherit" w:cs="宋体" w:hint="eastAsia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对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教师可以通过手机等移动端设备与交互式多媒体设备进行互联，实现移动式教学，如课件的控制与手机的投屏使用。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96" type="#_x0000_t75" style="width:20.05pt;height:16.3pt" o:ole="">
            <v:imagedata r:id="rId5" o:title=""/>
          </v:shape>
          <w:control r:id="rId36" w:name="DefaultOcxName24" w:shapeid="_x0000_i1196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对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199" type="#_x0000_t75" style="width:20.05pt;height:16.3pt" o:ole="">
            <v:imagedata r:id="rId5" o:title=""/>
          </v:shape>
          <w:control r:id="rId37" w:name="DefaultOcxName34" w:shapeid="_x0000_i1199"/>
        </w:object>
      </w: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错</w:t>
      </w:r>
    </w:p>
    <w:p w:rsidR="00AF3748" w:rsidRPr="00B26D83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52"/>
          <w:szCs w:val="52"/>
        </w:rPr>
      </w:pPr>
      <w:r w:rsidRPr="00AF3748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5. </w:t>
      </w:r>
      <w:r w:rsidRPr="00B26D83">
        <w:rPr>
          <w:rFonts w:ascii="inherit" w:eastAsia="微软雅黑" w:hAnsi="inherit" w:cs="宋体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多选题</w:t>
      </w:r>
      <w:r w:rsidR="00D31641" w:rsidRPr="00B26D83">
        <w:rPr>
          <w:rFonts w:ascii="inherit" w:eastAsia="微软雅黑" w:hAnsi="inherit" w:cs="宋体" w:hint="eastAsia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ABCDE</w:t>
      </w:r>
    </w:p>
    <w:p w:rsidR="00AF3748" w:rsidRPr="00AF3748" w:rsidRDefault="00AF3748" w:rsidP="00AF3748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AF3748">
        <w:rPr>
          <w:rFonts w:ascii="inherit" w:eastAsia="微软雅黑" w:hAnsi="inherit" w:cs="宋体"/>
          <w:color w:val="666666"/>
          <w:spacing w:val="19"/>
          <w:kern w:val="0"/>
          <w:szCs w:val="21"/>
        </w:rPr>
        <w:t>在希沃白板中提供了多种学科工具，比如：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英汉字典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化学方程式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函数工具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画板</w:t>
      </w:r>
    </w:p>
    <w:p w:rsidR="00AF3748" w:rsidRPr="00AF3748" w:rsidRDefault="00AF3748" w:rsidP="00AF3748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AF3748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古诗词</w:t>
      </w:r>
    </w:p>
    <w:p w:rsidR="00AF3748" w:rsidRPr="00AF3748" w:rsidRDefault="00AF3748" w:rsidP="00AF3748">
      <w:pPr>
        <w:widowControl/>
        <w:shd w:val="clear" w:color="auto" w:fill="F7F7F7"/>
        <w:jc w:val="center"/>
        <w:textAlignment w:val="baseline"/>
        <w:rPr>
          <w:rFonts w:ascii="微软雅黑" w:eastAsia="微软雅黑" w:hAnsi="微软雅黑" w:cs="宋体"/>
          <w:color w:val="000000"/>
          <w:kern w:val="0"/>
          <w:sz w:val="84"/>
          <w:szCs w:val="84"/>
        </w:rPr>
      </w:pPr>
      <w:r w:rsidRPr="00AF3748">
        <w:rPr>
          <w:rFonts w:ascii="微软雅黑" w:eastAsia="微软雅黑" w:hAnsi="微软雅黑" w:cs="宋体" w:hint="eastAsia"/>
          <w:color w:val="000000"/>
          <w:kern w:val="0"/>
          <w:sz w:val="84"/>
          <w:szCs w:val="84"/>
        </w:rPr>
        <w:t>提交</w:t>
      </w:r>
    </w:p>
    <w:p w:rsidR="00D31641" w:rsidRPr="00D31641" w:rsidRDefault="00D31641" w:rsidP="00D31641">
      <w:pPr>
        <w:widowControl/>
        <w:shd w:val="clear" w:color="auto" w:fill="F7F7F7"/>
        <w:jc w:val="center"/>
        <w:textAlignment w:val="baseline"/>
        <w:rPr>
          <w:rFonts w:ascii="微软雅黑" w:eastAsia="微软雅黑" w:hAnsi="微软雅黑" w:cs="宋体"/>
          <w:color w:val="333333"/>
          <w:spacing w:val="12"/>
          <w:kern w:val="0"/>
          <w:sz w:val="24"/>
          <w:szCs w:val="24"/>
        </w:rPr>
      </w:pPr>
      <w:r w:rsidRPr="00D31641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【坡头区培训】Day6：管理篇-创造高效有序的课堂氛围(6/6)</w:t>
      </w:r>
    </w:p>
    <w:p w:rsidR="00D31641" w:rsidRPr="00B26D83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52"/>
          <w:szCs w:val="52"/>
        </w:rPr>
      </w:pPr>
      <w:r w:rsidRPr="00D3164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1. </w:t>
      </w:r>
      <w:r w:rsidRPr="00B26D83">
        <w:rPr>
          <w:rFonts w:ascii="inherit" w:eastAsia="微软雅黑" w:hAnsi="inherit" w:cs="宋体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单选题</w:t>
      </w:r>
      <w:r w:rsidRPr="00B26D83">
        <w:rPr>
          <w:rFonts w:ascii="inherit" w:eastAsia="微软雅黑" w:hAnsi="inherit" w:cs="宋体" w:hint="eastAsia"/>
          <w:color w:val="3388FF"/>
          <w:kern w:val="0"/>
          <w:sz w:val="52"/>
          <w:szCs w:val="52"/>
          <w:bdr w:val="none" w:sz="0" w:space="0" w:color="auto" w:frame="1"/>
          <w:shd w:val="clear" w:color="auto" w:fill="FFFFFF"/>
        </w:rPr>
        <w:t>C</w:t>
      </w:r>
    </w:p>
    <w:p w:rsidR="00D31641" w:rsidRPr="00D31641" w:rsidRDefault="00D31641" w:rsidP="00D3164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D31641">
        <w:rPr>
          <w:rFonts w:ascii="inherit" w:eastAsia="微软雅黑" w:hAnsi="inherit" w:cs="宋体"/>
          <w:color w:val="666666"/>
          <w:spacing w:val="19"/>
          <w:kern w:val="0"/>
          <w:szCs w:val="21"/>
        </w:rPr>
        <w:t>如果需要使用班级优化大师创建班级并批量添加学生，可在以下哪个端进行操作？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lastRenderedPageBreak/>
        <w:object w:dxaOrig="405" w:dyaOrig="330">
          <v:shape id="_x0000_i1202" type="#_x0000_t75" style="width:20.05pt;height:16.3pt" o:ole="">
            <v:imagedata r:id="rId5" o:title=""/>
          </v:shape>
          <w:control r:id="rId38" w:name="DefaultOcxName19" w:shapeid="_x0000_i1202"/>
        </w:object>
      </w: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网页端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205" type="#_x0000_t75" style="width:20.05pt;height:16.3pt" o:ole="">
            <v:imagedata r:id="rId5" o:title=""/>
          </v:shape>
          <w:control r:id="rId39" w:name="DefaultOcxName18" w:shapeid="_x0000_i1205"/>
        </w:object>
      </w: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小程序端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208" type="#_x0000_t75" style="width:20.05pt;height:16.3pt" o:ole="">
            <v:imagedata r:id="rId5" o:title=""/>
          </v:shape>
          <w:control r:id="rId40" w:name="DefaultOcxName25" w:shapeid="_x0000_i1208"/>
        </w:object>
      </w: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以上端口都可以操作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211" type="#_x0000_t75" style="width:20.05pt;height:16.3pt" o:ole="">
            <v:imagedata r:id="rId5" o:title=""/>
          </v:shape>
          <w:control r:id="rId41" w:name="DefaultOcxName35" w:shapeid="_x0000_i1211"/>
        </w:object>
      </w: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电脑端（</w:t>
      </w: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PC</w:t>
      </w: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端）</w:t>
      </w:r>
    </w:p>
    <w:p w:rsidR="00D31641" w:rsidRPr="00B26D83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72"/>
          <w:szCs w:val="72"/>
        </w:rPr>
      </w:pPr>
      <w:r w:rsidRPr="00D3164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2. </w:t>
      </w:r>
      <w:r w:rsidRPr="00B26D83">
        <w:rPr>
          <w:rFonts w:ascii="inherit" w:eastAsia="微软雅黑" w:hAnsi="inherit" w:cs="宋体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多选题</w:t>
      </w:r>
      <w:r w:rsidRPr="00B26D83">
        <w:rPr>
          <w:rFonts w:ascii="inherit" w:eastAsia="微软雅黑" w:hAnsi="inherit" w:cs="宋体" w:hint="eastAsia"/>
          <w:color w:val="3388FF"/>
          <w:kern w:val="0"/>
          <w:sz w:val="72"/>
          <w:szCs w:val="72"/>
          <w:bdr w:val="none" w:sz="0" w:space="0" w:color="auto" w:frame="1"/>
          <w:shd w:val="clear" w:color="auto" w:fill="FFFFFF"/>
        </w:rPr>
        <w:t>BCD</w:t>
      </w:r>
    </w:p>
    <w:p w:rsidR="00D31641" w:rsidRPr="00D31641" w:rsidRDefault="00D31641" w:rsidP="00D3164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D31641">
        <w:rPr>
          <w:rFonts w:ascii="inherit" w:eastAsia="微软雅黑" w:hAnsi="inherit" w:cs="宋体"/>
          <w:color w:val="666666"/>
          <w:spacing w:val="19"/>
          <w:kern w:val="0"/>
          <w:szCs w:val="21"/>
        </w:rPr>
        <w:t>下列关于班级优化大师的说法，错误的是：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在【随机】功能中，教师可根据实际需求设置抽选人数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在【个人点评】功能中，主要包括【表扬】与【待改进】两个类别的奖章，所有的奖章不支持自定义设置，系统会自动生成奖章类别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班级优化大师可以记录学生的点评记录、答题记录、学生互评等数据，但无法记录学生的考勤数据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在【光荣榜】功能中，可以进行随机抽选，但无法进行个人点评</w:t>
      </w:r>
    </w:p>
    <w:p w:rsidR="00D31641" w:rsidRPr="00B26D83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48"/>
          <w:szCs w:val="48"/>
        </w:rPr>
      </w:pPr>
      <w:r w:rsidRPr="00D3164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3. </w:t>
      </w:r>
      <w:r w:rsidRPr="00B26D83">
        <w:rPr>
          <w:rFonts w:ascii="inherit" w:eastAsia="微软雅黑" w:hAnsi="inherit" w:cs="宋体"/>
          <w:color w:val="3388FF"/>
          <w:kern w:val="0"/>
          <w:sz w:val="48"/>
          <w:szCs w:val="48"/>
          <w:bdr w:val="none" w:sz="0" w:space="0" w:color="auto" w:frame="1"/>
          <w:shd w:val="clear" w:color="auto" w:fill="FFFFFF"/>
        </w:rPr>
        <w:t>多选题</w:t>
      </w:r>
      <w:r w:rsidR="00B26D83" w:rsidRPr="00B26D83">
        <w:rPr>
          <w:rFonts w:ascii="inherit" w:eastAsia="微软雅黑" w:hAnsi="inherit" w:cs="宋体" w:hint="eastAsia"/>
          <w:color w:val="3388FF"/>
          <w:kern w:val="0"/>
          <w:sz w:val="48"/>
          <w:szCs w:val="48"/>
          <w:bdr w:val="none" w:sz="0" w:space="0" w:color="auto" w:frame="1"/>
          <w:shd w:val="clear" w:color="auto" w:fill="FFFFFF"/>
        </w:rPr>
        <w:t>ABD</w:t>
      </w:r>
    </w:p>
    <w:p w:rsidR="00D31641" w:rsidRPr="00D31641" w:rsidRDefault="00D31641" w:rsidP="00D3164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D31641">
        <w:rPr>
          <w:rFonts w:ascii="inherit" w:eastAsia="微软雅黑" w:hAnsi="inherit" w:cs="宋体"/>
          <w:color w:val="666666"/>
          <w:spacing w:val="19"/>
          <w:kern w:val="0"/>
          <w:szCs w:val="21"/>
        </w:rPr>
        <w:t>下列哪几个角色是班级优化大师中使用者的角色？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家长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班主任</w:t>
      </w:r>
      <w:bookmarkStart w:id="0" w:name="_GoBack"/>
      <w:bookmarkEnd w:id="0"/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学生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任课教师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D3164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4. </w:t>
      </w:r>
      <w:r w:rsidRPr="00D31641">
        <w:rPr>
          <w:rFonts w:ascii="inherit" w:eastAsia="微软雅黑" w:hAnsi="inherit" w:cs="宋体"/>
          <w:color w:val="3388FF"/>
          <w:kern w:val="0"/>
          <w:sz w:val="15"/>
          <w:szCs w:val="15"/>
          <w:bdr w:val="none" w:sz="0" w:space="0" w:color="auto" w:frame="1"/>
          <w:shd w:val="clear" w:color="auto" w:fill="FFFFFF"/>
        </w:rPr>
        <w:t>单选题</w:t>
      </w:r>
    </w:p>
    <w:p w:rsidR="00D31641" w:rsidRPr="00D31641" w:rsidRDefault="00D31641" w:rsidP="00D3164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D31641">
        <w:rPr>
          <w:rFonts w:ascii="inherit" w:eastAsia="微软雅黑" w:hAnsi="inherit" w:cs="宋体"/>
          <w:color w:val="666666"/>
          <w:spacing w:val="19"/>
          <w:kern w:val="0"/>
          <w:szCs w:val="21"/>
        </w:rPr>
        <w:lastRenderedPageBreak/>
        <w:t>在班级优化大师的班级报表中，不可以查看什么数据？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 w:hint="eastAsia"/>
          <w:color w:val="FF0000"/>
          <w:kern w:val="0"/>
          <w:szCs w:val="21"/>
          <w:bdr w:val="none" w:sz="0" w:space="0" w:color="auto" w:frame="1"/>
        </w:rPr>
        <w:object w:dxaOrig="405" w:dyaOrig="330">
          <v:shape id="_x0000_i1214" type="#_x0000_t75" style="width:20.05pt;height:16.3pt" o:ole="">
            <v:imagedata r:id="rId5" o:title=""/>
          </v:shape>
          <w:control r:id="rId42" w:name="DefaultOcxName43" w:shapeid="_x0000_i1214"/>
        </w:object>
      </w: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考试成绩报表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217" type="#_x0000_t75" style="width:20.05pt;height:16.3pt" o:ole="">
            <v:imagedata r:id="rId5" o:title=""/>
          </v:shape>
          <w:control r:id="rId43" w:name="DefaultOcxName53" w:shapeid="_x0000_i1217"/>
        </w:object>
      </w: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个人点评记录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220" type="#_x0000_t75" style="width:20.05pt;height:16.3pt" o:ole="">
            <v:imagedata r:id="rId5" o:title=""/>
          </v:shape>
          <w:control r:id="rId44" w:name="DefaultOcxName62" w:shapeid="_x0000_i1220"/>
        </w:object>
      </w: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考勤数据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D31641">
        <w:rPr>
          <w:rFonts w:ascii="inherit" w:eastAsia="微软雅黑" w:hAnsi="inherit" w:cs="宋体" w:hint="eastAsia"/>
          <w:color w:val="000000"/>
          <w:kern w:val="0"/>
          <w:szCs w:val="21"/>
          <w:bdr w:val="none" w:sz="0" w:space="0" w:color="auto" w:frame="1"/>
        </w:rPr>
        <w:object w:dxaOrig="405" w:dyaOrig="330">
          <v:shape id="_x0000_i1223" type="#_x0000_t75" style="width:20.05pt;height:16.3pt" o:ole="">
            <v:imagedata r:id="rId5" o:title=""/>
          </v:shape>
          <w:control r:id="rId45" w:name="DefaultOcxName71" w:shapeid="_x0000_i1223"/>
        </w:object>
      </w:r>
      <w:r w:rsidRPr="00D31641">
        <w:rPr>
          <w:rFonts w:ascii="inherit" w:eastAsia="微软雅黑" w:hAnsi="inherit" w:cs="宋体"/>
          <w:color w:val="000000"/>
          <w:spacing w:val="19"/>
          <w:kern w:val="0"/>
          <w:szCs w:val="21"/>
          <w:bdr w:val="none" w:sz="0" w:space="0" w:color="auto" w:frame="1"/>
        </w:rPr>
        <w:t>班级点评记录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D3164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5. </w:t>
      </w:r>
      <w:r w:rsidRPr="00D31641">
        <w:rPr>
          <w:rFonts w:ascii="inherit" w:eastAsia="微软雅黑" w:hAnsi="inherit" w:cs="宋体"/>
          <w:color w:val="3388FF"/>
          <w:kern w:val="0"/>
          <w:sz w:val="15"/>
          <w:szCs w:val="15"/>
          <w:bdr w:val="none" w:sz="0" w:space="0" w:color="auto" w:frame="1"/>
          <w:shd w:val="clear" w:color="auto" w:fill="FFFFFF"/>
        </w:rPr>
        <w:t>多选题</w:t>
      </w:r>
    </w:p>
    <w:p w:rsidR="00D31641" w:rsidRPr="00D31641" w:rsidRDefault="00D31641" w:rsidP="00D3164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D31641">
        <w:rPr>
          <w:rFonts w:ascii="inherit" w:eastAsia="微软雅黑" w:hAnsi="inherit" w:cs="宋体"/>
          <w:color w:val="666666"/>
          <w:spacing w:val="19"/>
          <w:kern w:val="0"/>
          <w:szCs w:val="21"/>
        </w:rPr>
        <w:t>班级优化大师为老师提供了哪几个使用端口？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手机端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电脑端（</w:t>
      </w: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PC</w:t>
      </w: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端）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网页端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小程序端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000000"/>
          <w:kern w:val="0"/>
          <w:sz w:val="84"/>
          <w:szCs w:val="84"/>
        </w:rPr>
      </w:pPr>
      <w:r w:rsidRPr="00D31641">
        <w:rPr>
          <w:rFonts w:ascii="inherit" w:eastAsia="微软雅黑" w:hAnsi="inherit" w:cs="宋体"/>
          <w:color w:val="000000"/>
          <w:kern w:val="0"/>
          <w:sz w:val="84"/>
          <w:szCs w:val="84"/>
          <w:bdr w:val="none" w:sz="0" w:space="0" w:color="auto" w:frame="1"/>
        </w:rPr>
        <w:t>6. </w:t>
      </w:r>
      <w:r w:rsidRPr="00D31641">
        <w:rPr>
          <w:rFonts w:ascii="inherit" w:eastAsia="微软雅黑" w:hAnsi="inherit" w:cs="宋体"/>
          <w:color w:val="3388FF"/>
          <w:kern w:val="0"/>
          <w:sz w:val="15"/>
          <w:szCs w:val="15"/>
          <w:bdr w:val="none" w:sz="0" w:space="0" w:color="auto" w:frame="1"/>
          <w:shd w:val="clear" w:color="auto" w:fill="FFFFFF"/>
        </w:rPr>
        <w:t>多选题</w:t>
      </w:r>
    </w:p>
    <w:p w:rsidR="00D31641" w:rsidRPr="00D31641" w:rsidRDefault="00D31641" w:rsidP="00D31641">
      <w:pPr>
        <w:widowControl/>
        <w:shd w:val="clear" w:color="auto" w:fill="F7F7F7"/>
        <w:spacing w:line="33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spacing w:val="19"/>
          <w:kern w:val="0"/>
          <w:szCs w:val="21"/>
        </w:rPr>
      </w:pPr>
      <w:r w:rsidRPr="00D31641">
        <w:rPr>
          <w:rFonts w:ascii="inherit" w:eastAsia="微软雅黑" w:hAnsi="inherit" w:cs="宋体"/>
          <w:color w:val="666666"/>
          <w:spacing w:val="19"/>
          <w:kern w:val="0"/>
          <w:szCs w:val="21"/>
        </w:rPr>
        <w:t>以下哪些选项是班级优化大师的功能？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数据自动建档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proofErr w:type="gramStart"/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即时给</w:t>
      </w:r>
      <w:proofErr w:type="gramEnd"/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学生发送点评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proofErr w:type="gramStart"/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多维度多分值</w:t>
      </w:r>
      <w:proofErr w:type="gramEnd"/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评价</w:t>
      </w:r>
    </w:p>
    <w:p w:rsidR="00D31641" w:rsidRPr="00D31641" w:rsidRDefault="00D31641" w:rsidP="00D31641">
      <w:pPr>
        <w:widowControl/>
        <w:shd w:val="clear" w:color="auto" w:fill="F7F7F7"/>
        <w:jc w:val="left"/>
        <w:textAlignment w:val="baseline"/>
        <w:rPr>
          <w:rFonts w:ascii="inherit" w:eastAsia="微软雅黑" w:hAnsi="inherit" w:cs="宋体" w:hint="eastAsia"/>
          <w:color w:val="FF0000"/>
          <w:kern w:val="0"/>
          <w:szCs w:val="21"/>
        </w:rPr>
      </w:pPr>
      <w:r w:rsidRPr="00D31641">
        <w:rPr>
          <w:rFonts w:ascii="inherit" w:eastAsia="微软雅黑" w:hAnsi="inherit" w:cs="宋体"/>
          <w:color w:val="FF0000"/>
          <w:spacing w:val="19"/>
          <w:kern w:val="0"/>
          <w:szCs w:val="21"/>
          <w:bdr w:val="none" w:sz="0" w:space="0" w:color="auto" w:frame="1"/>
        </w:rPr>
        <w:t>自动同步表现</w:t>
      </w:r>
    </w:p>
    <w:p w:rsidR="00D31641" w:rsidRPr="00D31641" w:rsidRDefault="00D31641" w:rsidP="00D31641">
      <w:pPr>
        <w:widowControl/>
        <w:shd w:val="clear" w:color="auto" w:fill="F7F7F7"/>
        <w:jc w:val="center"/>
        <w:textAlignment w:val="baseline"/>
        <w:rPr>
          <w:rFonts w:ascii="微软雅黑" w:eastAsia="微软雅黑" w:hAnsi="微软雅黑" w:cs="宋体"/>
          <w:color w:val="000000"/>
          <w:kern w:val="0"/>
          <w:sz w:val="84"/>
          <w:szCs w:val="84"/>
        </w:rPr>
      </w:pPr>
      <w:r w:rsidRPr="00D31641">
        <w:rPr>
          <w:rFonts w:ascii="微软雅黑" w:eastAsia="微软雅黑" w:hAnsi="微软雅黑" w:cs="宋体" w:hint="eastAsia"/>
          <w:color w:val="000000"/>
          <w:kern w:val="0"/>
          <w:sz w:val="84"/>
          <w:szCs w:val="84"/>
        </w:rPr>
        <w:t>提交</w:t>
      </w:r>
    </w:p>
    <w:p w:rsidR="00751D1B" w:rsidRPr="00751D1B" w:rsidRDefault="00751D1B"/>
    <w:sectPr w:rsidR="00751D1B" w:rsidRPr="0075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1B"/>
    <w:rsid w:val="00011C9F"/>
    <w:rsid w:val="001A49D9"/>
    <w:rsid w:val="003E7D61"/>
    <w:rsid w:val="004E4BF2"/>
    <w:rsid w:val="0068481E"/>
    <w:rsid w:val="006C346D"/>
    <w:rsid w:val="00751D1B"/>
    <w:rsid w:val="00791874"/>
    <w:rsid w:val="00A60719"/>
    <w:rsid w:val="00AB0351"/>
    <w:rsid w:val="00AF3748"/>
    <w:rsid w:val="00B2069F"/>
    <w:rsid w:val="00B26D83"/>
    <w:rsid w:val="00C6034C"/>
    <w:rsid w:val="00D3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n-order">
    <w:name w:val="qn-order"/>
    <w:basedOn w:val="a0"/>
    <w:rsid w:val="00751D1B"/>
  </w:style>
  <w:style w:type="character" w:customStyle="1" w:styleId="van-tag">
    <w:name w:val="van-tag"/>
    <w:basedOn w:val="a0"/>
    <w:rsid w:val="00751D1B"/>
  </w:style>
  <w:style w:type="character" w:customStyle="1" w:styleId="html-content">
    <w:name w:val="html-content"/>
    <w:basedOn w:val="a0"/>
    <w:rsid w:val="00751D1B"/>
  </w:style>
  <w:style w:type="character" w:customStyle="1" w:styleId="van-radioinput">
    <w:name w:val="van-radio__input"/>
    <w:basedOn w:val="a0"/>
    <w:rsid w:val="00751D1B"/>
  </w:style>
  <w:style w:type="paragraph" w:styleId="a3">
    <w:name w:val="Normal (Web)"/>
    <w:basedOn w:val="a"/>
    <w:uiPriority w:val="99"/>
    <w:semiHidden/>
    <w:unhideWhenUsed/>
    <w:rsid w:val="003E7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n-order">
    <w:name w:val="qn-order"/>
    <w:basedOn w:val="a0"/>
    <w:rsid w:val="00751D1B"/>
  </w:style>
  <w:style w:type="character" w:customStyle="1" w:styleId="van-tag">
    <w:name w:val="van-tag"/>
    <w:basedOn w:val="a0"/>
    <w:rsid w:val="00751D1B"/>
  </w:style>
  <w:style w:type="character" w:customStyle="1" w:styleId="html-content">
    <w:name w:val="html-content"/>
    <w:basedOn w:val="a0"/>
    <w:rsid w:val="00751D1B"/>
  </w:style>
  <w:style w:type="character" w:customStyle="1" w:styleId="van-radioinput">
    <w:name w:val="van-radio__input"/>
    <w:basedOn w:val="a0"/>
    <w:rsid w:val="00751D1B"/>
  </w:style>
  <w:style w:type="paragraph" w:styleId="a3">
    <w:name w:val="Normal (Web)"/>
    <w:basedOn w:val="a"/>
    <w:uiPriority w:val="99"/>
    <w:semiHidden/>
    <w:unhideWhenUsed/>
    <w:rsid w:val="003E7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7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91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417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830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86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507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85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3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44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3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0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36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110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679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74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843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61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8382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9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7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38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497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80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942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96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83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0009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31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474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1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319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17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010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96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13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67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776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9474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18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7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156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2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1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36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8708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147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005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95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17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5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454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22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1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09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609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37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800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36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058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18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140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1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489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89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814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7516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82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088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035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584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3582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32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38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85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14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1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51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24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2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04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15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6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2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0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6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69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64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87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2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2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91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4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45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6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07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593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70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7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906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203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4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26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09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69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07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58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1086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64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007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446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17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14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0236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15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16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203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5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2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972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895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3324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944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1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54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494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098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195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704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516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45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1460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6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890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403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0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846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1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43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0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3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655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2819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40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14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803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189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279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07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151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6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28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4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534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59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0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39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773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395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709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1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88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33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143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13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8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8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25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3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91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22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3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2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7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3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6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38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54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5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1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4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47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3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8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4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1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2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7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12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713</Words>
  <Characters>4070</Characters>
  <Application>Microsoft Office Word</Application>
  <DocSecurity>0</DocSecurity>
  <Lines>33</Lines>
  <Paragraphs>9</Paragraphs>
  <ScaleCrop>false</ScaleCrop>
  <Company>china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2022-05-10T15:28:00Z</dcterms:created>
  <dcterms:modified xsi:type="dcterms:W3CDTF">2022-05-14T14:48:00Z</dcterms:modified>
</cp:coreProperties>
</file>