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80" w:lineRule="exact"/>
        <w:jc w:val="center"/>
        <w:rPr>
          <w:rFonts w:ascii="黑体" w:hAnsi="黑体" w:eastAsia="黑体" w:cs="华文中宋"/>
          <w:bCs/>
          <w:sz w:val="36"/>
          <w:szCs w:val="36"/>
        </w:rPr>
      </w:pPr>
      <w:r>
        <w:rPr>
          <w:rFonts w:hint="eastAsia" w:ascii="黑体" w:hAnsi="黑体" w:eastAsia="黑体"/>
          <w:sz w:val="32"/>
          <w:szCs w:val="36"/>
        </w:rPr>
        <w:t>A2 数字教育资源管理——</w:t>
      </w:r>
      <w:r>
        <w:rPr>
          <w:rFonts w:hint="eastAsia" w:ascii="黑体" w:hAnsi="黑体" w:eastAsia="黑体"/>
          <w:kern w:val="0"/>
          <w:sz w:val="32"/>
          <w:szCs w:val="36"/>
        </w:rPr>
        <w:t>考核作业</w:t>
      </w:r>
    </w:p>
    <w:tbl>
      <w:tblPr>
        <w:tblStyle w:val="6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2123"/>
        <w:gridCol w:w="829"/>
        <w:gridCol w:w="1089"/>
        <w:gridCol w:w="1101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96" w:type="dxa"/>
            <w:gridSpan w:val="7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材料1：成果展示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学校</w:t>
            </w:r>
          </w:p>
        </w:tc>
        <w:tc>
          <w:tcPr>
            <w:tcW w:w="404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学科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年级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能力维度</w:t>
            </w:r>
          </w:p>
        </w:tc>
        <w:tc>
          <w:tcPr>
            <w:tcW w:w="7183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□学情分析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√教学设计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□学法指导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□学业评价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hint="eastAsia" w:ascii="仿宋" w:hAnsi="仿宋" w:eastAsia="仿宋"/>
                <w:lang w:val="en-US" w:eastAsia="zh-CN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应用模式</w:t>
            </w:r>
          </w:p>
        </w:tc>
        <w:tc>
          <w:tcPr>
            <w:tcW w:w="7183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√</w:t>
            </w:r>
            <w:r>
              <w:rPr>
                <w:rFonts w:hint="eastAsia" w:ascii="仿宋" w:hAnsi="仿宋" w:eastAsia="仿宋"/>
                <w:lang w:val="en-US" w:eastAsia="zh-CN"/>
              </w:rPr>
              <w:t>多技术融合模式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□智慧</w:t>
            </w:r>
            <w:r>
              <w:rPr>
                <w:rFonts w:hint="eastAsia" w:ascii="仿宋" w:hAnsi="仿宋" w:eastAsia="仿宋"/>
                <w:lang w:val="en-US" w:eastAsia="zh-CN"/>
              </w:rPr>
              <w:t>教育模式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421" w:type="dxa"/>
            <w:vMerge w:val="restart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主要内容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资源管理文件夹</w:t>
            </w:r>
            <w:r>
              <w:rPr>
                <w:rFonts w:hint="eastAsia" w:ascii="仿宋" w:hAnsi="仿宋" w:eastAsia="仿宋"/>
                <w:color w:val="FF0000"/>
              </w:rPr>
              <w:t>截图</w:t>
            </w:r>
            <w:r>
              <w:rPr>
                <w:rFonts w:hint="eastAsia" w:ascii="仿宋" w:hAnsi="仿宋" w:eastAsia="仿宋"/>
              </w:rPr>
              <w:t>，第一组</w:t>
            </w:r>
          </w:p>
        </w:tc>
        <w:tc>
          <w:tcPr>
            <w:tcW w:w="7183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首层文件夹</w:t>
            </w: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421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183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二级文件夹或资料</w:t>
            </w: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421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183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三级文件夹或资料</w:t>
            </w: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421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183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其他级文件夹或资料【如果有，请填写】</w:t>
            </w: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421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第一组分类规则及应用效果</w:t>
            </w:r>
          </w:p>
        </w:tc>
        <w:tc>
          <w:tcPr>
            <w:tcW w:w="7183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分类规则</w:t>
            </w:r>
            <w:r>
              <w:rPr>
                <w:rFonts w:hint="eastAsia" w:ascii="仿宋" w:hAnsi="仿宋" w:eastAsia="仿宋"/>
                <w:color w:val="FF0000"/>
              </w:rPr>
              <w:t>（介绍文件夹分层分类的规则，如按项目、按资源类型、按时间、按学期等）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应用效果</w:t>
            </w:r>
            <w:r>
              <w:rPr>
                <w:rFonts w:hint="eastAsia" w:ascii="仿宋" w:hAnsi="仿宋" w:eastAsia="仿宋"/>
                <w:color w:val="FF0000"/>
              </w:rPr>
              <w:t>（阐述按照当前分类规则整理文件夹如何有助于资料管理，效果怎样）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21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资源管理文件夹</w:t>
            </w:r>
            <w:r>
              <w:rPr>
                <w:rFonts w:hint="eastAsia" w:ascii="仿宋" w:hAnsi="仿宋" w:eastAsia="仿宋"/>
                <w:color w:val="FF0000"/>
              </w:rPr>
              <w:t>截图</w:t>
            </w:r>
            <w:r>
              <w:rPr>
                <w:rFonts w:hint="eastAsia" w:ascii="仿宋" w:hAnsi="仿宋" w:eastAsia="仿宋"/>
              </w:rPr>
              <w:t>，第二组</w:t>
            </w:r>
          </w:p>
        </w:tc>
        <w:tc>
          <w:tcPr>
            <w:tcW w:w="7183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首层文件夹</w:t>
            </w: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21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183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二级文件夹或资料</w:t>
            </w: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21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183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三级文件夹或资料</w:t>
            </w: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21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183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其他级文件夹或资料【如果有，请填写】</w:t>
            </w: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2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第二组分类规则及应用效果</w:t>
            </w:r>
          </w:p>
        </w:tc>
        <w:tc>
          <w:tcPr>
            <w:tcW w:w="7183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分类规则</w:t>
            </w:r>
            <w:r>
              <w:rPr>
                <w:rFonts w:hint="eastAsia" w:ascii="仿宋" w:hAnsi="仿宋" w:eastAsia="仿宋"/>
                <w:color w:val="FF0000"/>
              </w:rPr>
              <w:t>（介绍文件夹分层分类的规则，如按项目、按资源类型、按时间、按学期等）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.</w:t>
            </w:r>
            <w:r>
              <w:rPr>
                <w:rFonts w:hint="eastAsia" w:ascii="仿宋" w:hAnsi="仿宋" w:eastAsia="仿宋"/>
              </w:rPr>
              <w:t>应用效果</w:t>
            </w:r>
            <w:r>
              <w:rPr>
                <w:rFonts w:hint="eastAsia" w:ascii="仿宋" w:hAnsi="仿宋" w:eastAsia="仿宋"/>
                <w:color w:val="FF0000"/>
              </w:rPr>
              <w:t>（阐述按照当前分类规则整理文件夹如何有助于资料管理，效果怎样）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自评等级</w:t>
            </w:r>
          </w:p>
        </w:tc>
        <w:tc>
          <w:tcPr>
            <w:tcW w:w="7183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□优秀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□合格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□不合格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83"/>
    <w:rsid w:val="0002563D"/>
    <w:rsid w:val="00061070"/>
    <w:rsid w:val="00083DDB"/>
    <w:rsid w:val="00090DFF"/>
    <w:rsid w:val="000D5CA4"/>
    <w:rsid w:val="000E400E"/>
    <w:rsid w:val="001512A1"/>
    <w:rsid w:val="0021582F"/>
    <w:rsid w:val="002703A8"/>
    <w:rsid w:val="002C16D5"/>
    <w:rsid w:val="002F7996"/>
    <w:rsid w:val="003A4712"/>
    <w:rsid w:val="003F5608"/>
    <w:rsid w:val="00421243"/>
    <w:rsid w:val="00434951"/>
    <w:rsid w:val="0047005B"/>
    <w:rsid w:val="004D12BA"/>
    <w:rsid w:val="004F77AD"/>
    <w:rsid w:val="005342CF"/>
    <w:rsid w:val="00574F5C"/>
    <w:rsid w:val="005B129D"/>
    <w:rsid w:val="005F4F76"/>
    <w:rsid w:val="00604FF4"/>
    <w:rsid w:val="00647583"/>
    <w:rsid w:val="00654948"/>
    <w:rsid w:val="006C313C"/>
    <w:rsid w:val="00727452"/>
    <w:rsid w:val="00787B96"/>
    <w:rsid w:val="00796DB6"/>
    <w:rsid w:val="007A5569"/>
    <w:rsid w:val="007B1AE3"/>
    <w:rsid w:val="007B47A0"/>
    <w:rsid w:val="007B7E9B"/>
    <w:rsid w:val="007F737C"/>
    <w:rsid w:val="009757AF"/>
    <w:rsid w:val="009F0040"/>
    <w:rsid w:val="00A468AB"/>
    <w:rsid w:val="00A70F37"/>
    <w:rsid w:val="00B8158B"/>
    <w:rsid w:val="00B9444B"/>
    <w:rsid w:val="00C273C2"/>
    <w:rsid w:val="00CA7779"/>
    <w:rsid w:val="00CE79B0"/>
    <w:rsid w:val="00D244DF"/>
    <w:rsid w:val="00F04747"/>
    <w:rsid w:val="00F206B9"/>
    <w:rsid w:val="00F94B16"/>
    <w:rsid w:val="00FC457E"/>
    <w:rsid w:val="09EB0CD0"/>
    <w:rsid w:val="2C6E4560"/>
    <w:rsid w:val="48E65555"/>
    <w:rsid w:val="4CEB34FE"/>
    <w:rsid w:val="5AD4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标题 字符"/>
    <w:basedOn w:val="7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425</Characters>
  <Lines>3</Lines>
  <Paragraphs>1</Paragraphs>
  <TotalTime>0</TotalTime>
  <ScaleCrop>false</ScaleCrop>
  <LinksUpToDate>false</LinksUpToDate>
  <CharactersWithSpaces>498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2021-12-03T02:46:00Z</dcterms:created>
  <dc:creator>zhaoshuxia</dc:creator>
  <cp:lastModifiedBy>ヾ</cp:lastModifiedBy>
  <dcterms:modified xsi:type="dcterms:W3CDTF">2022-02-22T07:20:35Z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1B9F59D0A5C94B55B84A13D78690D7B3</vt:lpwstr>
  </property>
</Properties>
</file>