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drawing>
          <wp:inline distT="0" distB="0" distL="114300" distR="114300">
            <wp:extent cx="3276600" cy="1247775"/>
            <wp:effectExtent l="0" t="0" r="0" b="9525"/>
            <wp:docPr id="1" name="图片 1" descr="QQ截图2013042310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30423102005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成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人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高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等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教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育</w:t>
      </w:r>
    </w:p>
    <w:p>
      <w:pPr>
        <w:pStyle w:val="5"/>
        <w:spacing w:beforeLines="100" w:afterLines="100"/>
        <w:ind w:right="-632" w:rightChars="-301" w:firstLine="2111" w:firstLineChars="292"/>
        <w:rPr>
          <w:rFonts w:ascii="黑体" w:hAnsi="宋体" w:eastAsia="黑体"/>
          <w:b/>
          <w:bCs/>
          <w:sz w:val="72"/>
        </w:rPr>
      </w:pPr>
      <w:r>
        <w:rPr>
          <w:rFonts w:hint="eastAsia" w:ascii="黑体" w:hAnsi="宋体" w:eastAsia="黑体"/>
          <w:b/>
          <w:bCs/>
          <w:sz w:val="72"/>
        </w:rPr>
        <w:t>毕</w:t>
      </w:r>
      <w:r>
        <w:rPr>
          <w:rFonts w:ascii="黑体" w:hAnsi="宋体" w:eastAsia="黑体"/>
          <w:b/>
          <w:bCs/>
          <w:sz w:val="72"/>
        </w:rPr>
        <w:t xml:space="preserve">  </w:t>
      </w:r>
      <w:r>
        <w:rPr>
          <w:rFonts w:hint="eastAsia" w:ascii="黑体" w:hAnsi="宋体" w:eastAsia="黑体"/>
          <w:b/>
          <w:bCs/>
          <w:sz w:val="72"/>
        </w:rPr>
        <w:t>业</w:t>
      </w:r>
      <w:r>
        <w:rPr>
          <w:rFonts w:ascii="黑体" w:hAnsi="宋体" w:eastAsia="黑体"/>
          <w:b/>
          <w:bCs/>
          <w:sz w:val="72"/>
        </w:rPr>
        <w:t xml:space="preserve">  </w:t>
      </w:r>
      <w:r>
        <w:rPr>
          <w:rFonts w:hint="eastAsia" w:ascii="黑体" w:hAnsi="宋体" w:eastAsia="黑体"/>
          <w:b/>
          <w:bCs/>
          <w:sz w:val="72"/>
        </w:rPr>
        <w:t>论</w:t>
      </w:r>
      <w:r>
        <w:rPr>
          <w:rFonts w:ascii="黑体" w:hAnsi="宋体" w:eastAsia="黑体"/>
          <w:b/>
          <w:bCs/>
          <w:sz w:val="72"/>
        </w:rPr>
        <w:t xml:space="preserve">  </w:t>
      </w:r>
      <w:r>
        <w:rPr>
          <w:rFonts w:hint="eastAsia" w:ascii="黑体" w:hAnsi="宋体" w:eastAsia="黑体"/>
          <w:b/>
          <w:bCs/>
          <w:sz w:val="72"/>
        </w:rPr>
        <w:t>文</w:t>
      </w:r>
    </w:p>
    <w:p>
      <w:pPr>
        <w:jc w:val="center"/>
        <w:rPr>
          <w:rFonts w:ascii="宋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  <w:u w:val="single"/>
          <w:lang w:eastAsia="zh-CN"/>
        </w:rPr>
      </w:pPr>
      <w:r>
        <w:rPr>
          <w:rFonts w:hint="eastAsia" w:ascii="黑体" w:eastAsia="黑体"/>
          <w:b/>
          <w:sz w:val="36"/>
          <w:szCs w:val="36"/>
          <w:u w:val="single"/>
        </w:rPr>
        <w:t>建筑节能意义及建筑的节能设计</w:t>
      </w: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  <w:u w:val="single"/>
          <w:lang w:eastAsia="zh-CN"/>
        </w:rPr>
      </w:pPr>
    </w:p>
    <w:p>
      <w:pPr>
        <w:spacing w:line="360" w:lineRule="auto"/>
        <w:jc w:val="center"/>
        <w:rPr>
          <w:rFonts w:ascii="宋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宋体"/>
          <w:sz w:val="32"/>
          <w:szCs w:val="32"/>
          <w:u w:val="single"/>
        </w:rPr>
      </w:pPr>
    </w:p>
    <w:p>
      <w:pPr>
        <w:spacing w:line="360" w:lineRule="auto"/>
        <w:ind w:left="630" w:leftChars="300" w:firstLine="1163" w:firstLineChars="386"/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办学单位：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>广州城建职业学院继续教育学院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795" w:firstLineChars="596"/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专业年级：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20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>级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XXXX（专业）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        </w:t>
      </w:r>
    </w:p>
    <w:p>
      <w:pPr>
        <w:spacing w:line="360" w:lineRule="auto"/>
        <w:ind w:firstLine="1801" w:firstLineChars="598"/>
        <w:rPr>
          <w:rFonts w:ascii="楷体_GB2312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学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生：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>张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>三</w:t>
      </w:r>
      <w:r>
        <w:rPr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>（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学号</w:t>
      </w:r>
      <w:r>
        <w:rPr>
          <w:rFonts w:hint="eastAsia"/>
          <w:b/>
          <w:bCs/>
          <w:sz w:val="30"/>
          <w:szCs w:val="30"/>
          <w:u w:val="single"/>
        </w:rPr>
        <w:t>）</w:t>
      </w:r>
      <w:r>
        <w:rPr>
          <w:bCs/>
          <w:sz w:val="30"/>
          <w:szCs w:val="30"/>
          <w:u w:val="single"/>
        </w:rPr>
        <w:t xml:space="preserve">       </w:t>
      </w:r>
    </w:p>
    <w:p>
      <w:pPr>
        <w:spacing w:line="360" w:lineRule="auto"/>
        <w:ind w:firstLine="1801" w:firstLineChars="598"/>
        <w:rPr>
          <w:rFonts w:ascii="楷体_GB2312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指导教师：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>李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>四</w:t>
      </w:r>
      <w:r>
        <w:rPr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>（副教授）</w:t>
      </w:r>
      <w:r>
        <w:rPr>
          <w:b/>
          <w:bCs/>
          <w:sz w:val="30"/>
          <w:szCs w:val="30"/>
          <w:u w:val="single"/>
        </w:rPr>
        <w:t xml:space="preserve">      </w:t>
      </w:r>
      <w:r>
        <w:rPr>
          <w:rFonts w:ascii="楷体_GB2312"/>
          <w:b/>
          <w:sz w:val="30"/>
          <w:szCs w:val="30"/>
          <w:u w:val="single"/>
        </w:rPr>
        <w:t xml:space="preserve">     </w:t>
      </w:r>
    </w:p>
    <w:p>
      <w:pPr>
        <w:spacing w:line="360" w:lineRule="auto"/>
        <w:ind w:firstLine="1801" w:firstLineChars="598"/>
        <w:rPr>
          <w:rFonts w:ascii="楷体_GB2312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提交日期：</w:t>
      </w:r>
      <w:r>
        <w:rPr>
          <w:rFonts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202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年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6 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月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30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日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</w:t>
      </w:r>
    </w:p>
    <w:p>
      <w:pPr>
        <w:rPr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134" w:bottom="1247" w:left="1361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</w:t>
      </w:r>
    </w:p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目</w:t>
      </w:r>
      <w:r>
        <w:rPr>
          <w:rFonts w:ascii="黑体" w:eastAsia="黑体"/>
          <w:b/>
          <w:sz w:val="28"/>
          <w:szCs w:val="28"/>
        </w:rPr>
        <w:t xml:space="preserve">   </w:t>
      </w:r>
      <w:r>
        <w:rPr>
          <w:rFonts w:hint="eastAsia" w:ascii="黑体" w:eastAsia="黑体"/>
          <w:b/>
          <w:sz w:val="28"/>
          <w:szCs w:val="28"/>
        </w:rPr>
        <w:t>录</w:t>
      </w:r>
    </w:p>
    <w:p>
      <w:pPr>
        <w:spacing w:line="400" w:lineRule="exact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400" w:lineRule="exact"/>
      </w:pPr>
    </w:p>
    <w:p>
      <w:pPr>
        <w:spacing w:line="400" w:lineRule="exact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pacing w:line="400" w:lineRule="exact"/>
        <w:jc w:val="left"/>
        <w:sectPr>
          <w:pgSz w:w="11906" w:h="16838"/>
          <w:pgMar w:top="1247" w:right="1134" w:bottom="1247" w:left="1361" w:header="850" w:footer="964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3"/>
        <w:spacing w:line="400" w:lineRule="exact"/>
        <w:jc w:val="center"/>
      </w:pPr>
      <w:bookmarkStart w:id="0" w:name="_Toc342636882"/>
      <w:bookmarkStart w:id="1" w:name="_Toc354581302"/>
      <w:bookmarkStart w:id="2" w:name="_Toc354585319"/>
      <w:bookmarkStart w:id="3" w:name="_Toc354582115"/>
    </w:p>
    <w:p>
      <w:pPr>
        <w:pStyle w:val="3"/>
        <w:spacing w:line="400" w:lineRule="exact"/>
        <w:jc w:val="center"/>
        <w:rPr>
          <w:sz w:val="28"/>
          <w:szCs w:val="28"/>
        </w:rPr>
      </w:pPr>
      <w:bookmarkStart w:id="4" w:name="_Toc354642924"/>
      <w:r>
        <w:rPr>
          <w:rFonts w:hint="eastAsia"/>
          <w:sz w:val="28"/>
          <w:szCs w:val="28"/>
        </w:rPr>
        <w:t>摘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要</w:t>
      </w:r>
      <w:bookmarkEnd w:id="4"/>
    </w:p>
    <w:p>
      <w:pPr>
        <w:spacing w:beforeLines="50" w:afterLines="50" w:line="400" w:lineRule="exact"/>
        <w:ind w:firstLine="482" w:firstLineChars="200"/>
        <w:rPr>
          <w:rFonts w:hint="default" w:ascii="黑体" w:hAnsi="??" w:eastAsia="黑体"/>
          <w:b/>
          <w:color w:val="000000"/>
          <w:sz w:val="24"/>
          <w:lang w:val="en-US" w:eastAsia="zh-CN"/>
        </w:rPr>
      </w:pPr>
      <w:r>
        <w:rPr>
          <w:rFonts w:hint="eastAsia" w:ascii="黑体" w:hAnsi="??" w:eastAsia="黑体"/>
          <w:b/>
          <w:color w:val="000000"/>
          <w:sz w:val="24"/>
          <w:lang w:val="en-US" w:eastAsia="zh-CN"/>
        </w:rPr>
        <w:t>XXXXXXXXX</w:t>
      </w:r>
    </w:p>
    <w:p>
      <w:pPr>
        <w:spacing w:beforeLines="50" w:afterLines="50" w:line="400" w:lineRule="exact"/>
        <w:rPr>
          <w:rFonts w:hint="eastAsia" w:ascii="黑体" w:hAnsi="??" w:eastAsia="黑体"/>
          <w:b/>
          <w:color w:val="000000"/>
          <w:sz w:val="24"/>
        </w:rPr>
      </w:pPr>
    </w:p>
    <w:p>
      <w:pPr>
        <w:spacing w:beforeLines="50" w:afterLines="50" w:line="400" w:lineRule="exact"/>
        <w:rPr>
          <w:rFonts w:hint="eastAsia" w:ascii="黑体" w:hAnsi="??" w:eastAsia="黑体"/>
          <w:b/>
          <w:color w:val="000000"/>
          <w:sz w:val="24"/>
        </w:rPr>
      </w:pPr>
    </w:p>
    <w:p>
      <w:pPr>
        <w:spacing w:beforeLines="50" w:afterLines="50" w:line="400" w:lineRule="exact"/>
        <w:rPr>
          <w:rFonts w:hint="eastAsia" w:ascii="黑体" w:hAnsi="??" w:eastAsia="黑体"/>
          <w:b/>
          <w:color w:val="000000"/>
          <w:sz w:val="24"/>
        </w:rPr>
      </w:pPr>
    </w:p>
    <w:p>
      <w:pPr>
        <w:spacing w:beforeLines="50" w:afterLines="50" w:line="400" w:lineRule="exact"/>
        <w:rPr>
          <w:rFonts w:hint="default" w:ascii="??" w:hAnsi="??" w:eastAsia="黑体"/>
          <w:color w:val="000000"/>
          <w:sz w:val="24"/>
          <w:lang w:val="en-US" w:eastAsia="zh-CN"/>
        </w:rPr>
      </w:pPr>
      <w:r>
        <w:rPr>
          <w:rFonts w:hint="eastAsia" w:ascii="黑体" w:hAnsi="??" w:eastAsia="黑体"/>
          <w:b/>
          <w:color w:val="000000"/>
          <w:sz w:val="24"/>
        </w:rPr>
        <w:t>关健词</w:t>
      </w:r>
      <w:r>
        <w:rPr>
          <w:rFonts w:hint="eastAsia" w:ascii="黑体" w:hAnsi="??" w:eastAsia="黑体"/>
          <w:b/>
          <w:color w:val="000000"/>
          <w:sz w:val="24"/>
          <w:lang w:val="en-US" w:eastAsia="zh-CN"/>
        </w:rPr>
        <w:t>:XXX,XXXX,XXX</w:t>
      </w: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ascii="??" w:hAnsi="??"/>
          <w:color w:val="000000"/>
          <w:sz w:val="24"/>
        </w:rPr>
      </w:pPr>
    </w:p>
    <w:p>
      <w:pPr>
        <w:spacing w:beforeLines="50" w:afterLines="50" w:line="400" w:lineRule="exact"/>
        <w:rPr>
          <w:rFonts w:hint="default" w:ascii="??" w:hAnsi="??" w:eastAsia="宋体"/>
          <w:color w:val="000000"/>
          <w:sz w:val="24"/>
          <w:lang w:val="en-US" w:eastAsia="zh-CN"/>
        </w:rPr>
      </w:pPr>
      <w:r>
        <w:rPr>
          <w:rFonts w:hint="eastAsia" w:ascii="??" w:hAnsi="??"/>
          <w:color w:val="000000"/>
          <w:sz w:val="24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widowControl/>
        <w:spacing w:line="400" w:lineRule="exact"/>
        <w:jc w:val="left"/>
        <w:rPr>
          <w:sz w:val="32"/>
          <w:szCs w:val="32"/>
        </w:rPr>
      </w:pPr>
      <w:bookmarkStart w:id="5" w:name="_Toc354642925"/>
    </w:p>
    <w:p>
      <w:pPr>
        <w:pStyle w:val="2"/>
        <w:keepNext w:val="0"/>
        <w:keepLines w:val="0"/>
        <w:widowControl/>
        <w:spacing w:line="400" w:lineRule="exact"/>
        <w:jc w:val="left"/>
        <w:rPr>
          <w:rFonts w:ascii="黑体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绪论</w:t>
      </w:r>
      <w:bookmarkEnd w:id="0"/>
      <w:bookmarkEnd w:id="1"/>
      <w:bookmarkEnd w:id="2"/>
      <w:bookmarkEnd w:id="3"/>
      <w:bookmarkEnd w:id="5"/>
    </w:p>
    <w:p>
      <w:pPr>
        <w:pStyle w:val="2"/>
        <w:keepNext w:val="0"/>
        <w:keepLines w:val="0"/>
        <w:widowControl/>
        <w:spacing w:line="400" w:lineRule="exact"/>
        <w:jc w:val="left"/>
        <w:rPr>
          <w:rFonts w:hint="eastAsia"/>
          <w:sz w:val="24"/>
          <w:lang w:val="en-US" w:eastAsia="zh-CN"/>
        </w:rPr>
      </w:pPr>
      <w:bookmarkStart w:id="6" w:name="_Toc354581303"/>
      <w:bookmarkStart w:id="7" w:name="_Toc354642926"/>
      <w:bookmarkStart w:id="8" w:name="_Toc342636883"/>
      <w:bookmarkStart w:id="9" w:name="_Toc354585320"/>
      <w:bookmarkStart w:id="10" w:name="_Toc354582116"/>
      <w:r>
        <w:rPr>
          <w:rFonts w:hint="eastAsia"/>
          <w:sz w:val="24"/>
          <w:lang w:val="en-US" w:eastAsia="zh-CN"/>
        </w:rPr>
        <w:t>XXXXX</w:t>
      </w:r>
    </w:p>
    <w:p>
      <w:pPr>
        <w:pStyle w:val="2"/>
        <w:keepNext w:val="0"/>
        <w:keepLines w:val="0"/>
        <w:widowControl/>
        <w:spacing w:line="400" w:lineRule="exact"/>
        <w:jc w:val="left"/>
        <w:rPr>
          <w:rFonts w:hint="eastAsia"/>
          <w:sz w:val="24"/>
          <w:lang w:val="en-US" w:eastAsia="zh-CN"/>
        </w:rPr>
      </w:pPr>
    </w:p>
    <w:p>
      <w:pPr>
        <w:pStyle w:val="2"/>
        <w:keepNext w:val="0"/>
        <w:keepLines w:val="0"/>
        <w:widowControl/>
        <w:spacing w:line="400" w:lineRule="exact"/>
        <w:jc w:val="left"/>
        <w:rPr>
          <w:rFonts w:hint="default" w:ascii="黑体"/>
          <w:sz w:val="32"/>
          <w:szCs w:val="32"/>
          <w:lang w:val="en-US" w:eastAsia="zh-CN"/>
        </w:rPr>
      </w:pPr>
      <w:r>
        <w:rPr>
          <w:rFonts w:ascii="黑体"/>
          <w:sz w:val="32"/>
          <w:szCs w:val="32"/>
        </w:rPr>
        <w:t>2</w:t>
      </w:r>
      <w:bookmarkEnd w:id="6"/>
      <w:bookmarkEnd w:id="7"/>
      <w:bookmarkEnd w:id="8"/>
      <w:bookmarkEnd w:id="9"/>
      <w:bookmarkEnd w:id="10"/>
      <w:r>
        <w:rPr>
          <w:rFonts w:hint="eastAsia" w:ascii="黑体"/>
          <w:sz w:val="32"/>
          <w:szCs w:val="32"/>
          <w:lang w:val="en-US" w:eastAsia="zh-CN"/>
        </w:rPr>
        <w:t xml:space="preserve"> (正文)</w:t>
      </w:r>
    </w:p>
    <w:p>
      <w:pPr>
        <w:rPr>
          <w:rFonts w:hint="default" w:ascii="黑体"/>
          <w:sz w:val="32"/>
          <w:szCs w:val="32"/>
          <w:lang w:val="en-US" w:eastAsia="zh-CN"/>
        </w:rPr>
      </w:pPr>
    </w:p>
    <w:p>
      <w:pPr>
        <w:rPr>
          <w:rFonts w:hint="eastAsia" w:ascii="黑体"/>
          <w:sz w:val="32"/>
          <w:szCs w:val="32"/>
          <w:lang w:val="en-US" w:eastAsia="zh-CN"/>
        </w:rPr>
      </w:pPr>
      <w:r>
        <w:rPr>
          <w:rFonts w:hint="eastAsia" w:ascii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/>
          <w:sz w:val="32"/>
          <w:szCs w:val="32"/>
          <w:lang w:val="en-US" w:eastAsia="zh-CN"/>
        </w:rPr>
      </w:pPr>
    </w:p>
    <w:p>
      <w:pPr>
        <w:rPr>
          <w:rFonts w:hint="default" w:ascii="黑体"/>
          <w:sz w:val="32"/>
          <w:szCs w:val="32"/>
          <w:lang w:val="en-US" w:eastAsia="zh-CN"/>
        </w:rPr>
      </w:pPr>
      <w:r>
        <w:rPr>
          <w:rFonts w:hint="eastAsia" w:ascii="黑体"/>
          <w:sz w:val="32"/>
          <w:szCs w:val="32"/>
          <w:lang w:val="en-US" w:eastAsia="zh-CN"/>
        </w:rPr>
        <w:t>4</w:t>
      </w:r>
    </w:p>
    <w:p>
      <w:pPr>
        <w:widowControl/>
        <w:spacing w:beforeLines="50" w:afterLines="50" w:line="400" w:lineRule="exact"/>
        <w:ind w:firstLine="480" w:firstLineChars="200"/>
        <w:jc w:val="left"/>
        <w:rPr>
          <w:rFonts w:ascii="宋体"/>
          <w:sz w:val="24"/>
        </w:rPr>
      </w:pPr>
      <w:bookmarkStart w:id="11" w:name="_Toc214548582"/>
    </w:p>
    <w:p>
      <w:pPr>
        <w:widowControl/>
        <w:spacing w:beforeLines="50" w:afterLines="50" w:line="400" w:lineRule="exact"/>
        <w:ind w:firstLine="480" w:firstLineChars="200"/>
        <w:jc w:val="left"/>
        <w:rPr>
          <w:rFonts w:ascii="宋体"/>
          <w:sz w:val="24"/>
        </w:rPr>
      </w:pPr>
    </w:p>
    <w:p>
      <w:pPr>
        <w:widowControl/>
        <w:spacing w:beforeLines="50" w:afterLines="50" w:line="400" w:lineRule="exact"/>
        <w:ind w:firstLine="480" w:firstLineChars="200"/>
        <w:jc w:val="left"/>
        <w:rPr>
          <w:rFonts w:ascii="宋体"/>
          <w:sz w:val="24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  <w:bookmarkStart w:id="12" w:name="_Toc342636892"/>
      <w:bookmarkStart w:id="13" w:name="_Toc354585329"/>
      <w:bookmarkStart w:id="14" w:name="_Toc354581312"/>
      <w:bookmarkStart w:id="15" w:name="_Toc354582125"/>
      <w:bookmarkStart w:id="16" w:name="_Toc354642935"/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bookmarkEnd w:id="12"/>
    <w:bookmarkEnd w:id="13"/>
    <w:bookmarkEnd w:id="14"/>
    <w:bookmarkEnd w:id="15"/>
    <w:bookmarkEnd w:id="16"/>
    <w:p/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结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论</w:t>
      </w:r>
    </w:p>
    <w:p>
      <w:pPr>
        <w:spacing w:beforeLines="50" w:afterLines="50" w:line="400" w:lineRule="exact"/>
        <w:ind w:firstLine="420"/>
        <w:outlineLvl w:val="0"/>
        <w:rPr>
          <w:sz w:val="24"/>
        </w:rPr>
      </w:pPr>
    </w:p>
    <w:p>
      <w:pPr>
        <w:spacing w:beforeLines="50" w:afterLines="50" w:line="400" w:lineRule="exact"/>
        <w:ind w:firstLine="420"/>
        <w:outlineLvl w:val="0"/>
        <w:rPr>
          <w:sz w:val="24"/>
        </w:rPr>
      </w:pPr>
    </w:p>
    <w:p>
      <w:pPr>
        <w:spacing w:beforeLines="50" w:afterLines="50" w:line="400" w:lineRule="exact"/>
        <w:ind w:firstLine="420"/>
        <w:outlineLvl w:val="0"/>
        <w:rPr>
          <w:sz w:val="24"/>
        </w:rPr>
      </w:pPr>
    </w:p>
    <w:p>
      <w:pPr>
        <w:spacing w:beforeLines="50" w:afterLines="50" w:line="400" w:lineRule="exact"/>
        <w:ind w:firstLine="420"/>
        <w:outlineLvl w:val="0"/>
        <w:rPr>
          <w:sz w:val="24"/>
        </w:rPr>
      </w:pPr>
    </w:p>
    <w:p>
      <w:pPr>
        <w:spacing w:beforeLines="50" w:afterLines="50" w:line="400" w:lineRule="exact"/>
        <w:ind w:firstLine="420"/>
        <w:outlineLvl w:val="0"/>
        <w:rPr>
          <w:sz w:val="24"/>
        </w:rPr>
      </w:pPr>
    </w:p>
    <w:p>
      <w:pPr>
        <w:spacing w:beforeLines="50" w:afterLines="50" w:line="400" w:lineRule="exact"/>
        <w:ind w:firstLine="420"/>
        <w:outlineLvl w:val="0"/>
        <w:rPr>
          <w:sz w:val="24"/>
        </w:rPr>
      </w:pPr>
    </w:p>
    <w:bookmarkEnd w:id="11"/>
    <w:p>
      <w:pPr>
        <w:rPr>
          <w:sz w:val="24"/>
        </w:rPr>
      </w:pPr>
      <w:bookmarkStart w:id="17" w:name="_Toc342636893"/>
      <w:bookmarkStart w:id="18" w:name="_Toc214548583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2"/>
        <w:spacing w:line="400" w:lineRule="exact"/>
        <w:jc w:val="center"/>
        <w:rPr>
          <w:szCs w:val="28"/>
        </w:rPr>
      </w:pPr>
      <w:bookmarkStart w:id="19" w:name="_Toc354581313"/>
      <w:bookmarkStart w:id="20" w:name="_Toc354585330"/>
      <w:bookmarkStart w:id="21" w:name="_Toc354582126"/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  <w:bookmarkStart w:id="22" w:name="_Toc354642936"/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/>
          <w:sz w:val="28"/>
          <w:szCs w:val="28"/>
        </w:rPr>
      </w:pPr>
    </w:p>
    <w:bookmarkEnd w:id="17"/>
    <w:bookmarkEnd w:id="18"/>
    <w:bookmarkEnd w:id="19"/>
    <w:bookmarkEnd w:id="20"/>
    <w:bookmarkEnd w:id="21"/>
    <w:bookmarkEnd w:id="22"/>
    <w:p/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pStyle w:val="2"/>
        <w:spacing w:line="400" w:lineRule="exact"/>
        <w:ind w:firstLine="3935" w:firstLineChars="1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献</w:t>
      </w: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spacing w:beforeLines="50" w:afterLines="50" w:line="400" w:lineRule="exact"/>
        <w:rPr>
          <w:sz w:val="24"/>
        </w:rPr>
      </w:pPr>
    </w:p>
    <w:p>
      <w:pPr>
        <w:rPr>
          <w:sz w:val="24"/>
        </w:rPr>
      </w:pPr>
      <w:bookmarkStart w:id="23" w:name="_Toc342636894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p/>
    <w:p/>
    <w:p/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  <w:bookmarkStart w:id="24" w:name="_Toc354642937"/>
      <w:bookmarkStart w:id="25" w:name="_Toc354585331"/>
      <w:bookmarkStart w:id="26" w:name="_Toc354581314"/>
      <w:bookmarkStart w:id="27" w:name="_Toc354582127"/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bookmarkEnd w:id="23"/>
    <w:bookmarkEnd w:id="24"/>
    <w:bookmarkEnd w:id="25"/>
    <w:bookmarkEnd w:id="26"/>
    <w:bookmarkEnd w:id="27"/>
    <w:p/>
    <w:p>
      <w:pPr>
        <w:pStyle w:val="2"/>
        <w:spacing w:line="400" w:lineRule="exact"/>
        <w:jc w:val="center"/>
        <w:rPr>
          <w:rFonts w:hint="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</w:t>
      </w:r>
    </w:p>
    <w:p>
      <w:pPr>
        <w:spacing w:beforeLines="50" w:afterLines="50" w:line="400" w:lineRule="exact"/>
        <w:jc w:val="left"/>
        <w:rPr>
          <w:rFonts w:ascii="宋体"/>
          <w:color w:val="000000"/>
          <w:szCs w:val="21"/>
        </w:rPr>
      </w:pPr>
    </w:p>
    <w:p>
      <w:pPr>
        <w:spacing w:beforeLines="50" w:afterLines="50" w:line="400" w:lineRule="exact"/>
      </w:pPr>
    </w:p>
    <w:p>
      <w:pPr>
        <w:spacing w:beforeLines="50" w:afterLines="50" w:line="400" w:lineRule="exact"/>
      </w:pPr>
    </w:p>
    <w:p>
      <w:pPr>
        <w:spacing w:beforeLines="50" w:afterLines="50" w:line="400" w:lineRule="exact"/>
      </w:pPr>
    </w:p>
    <w:p>
      <w:pPr>
        <w:spacing w:line="400" w:lineRule="exact"/>
      </w:pPr>
      <w:bookmarkStart w:id="28" w:name="_GoBack"/>
      <w:bookmarkEnd w:id="28"/>
    </w:p>
    <w:p/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247" w:right="1134" w:bottom="1247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>第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页</w:t>
    </w:r>
    <w:r>
      <w:rPr>
        <w:rStyle w:val="13"/>
      </w:rPr>
      <w:t xml:space="preserve"> </w:t>
    </w:r>
    <w:r>
      <w:rPr>
        <w:rStyle w:val="13"/>
        <w:rFonts w:hint="eastAsia"/>
      </w:rPr>
      <w:t>共</w:t>
    </w:r>
    <w:r>
      <w:rPr>
        <w:rStyle w:val="13"/>
      </w:rPr>
      <w:t>11</w:t>
    </w:r>
    <w:r>
      <w:rPr>
        <w:rStyle w:val="13"/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 w:ascii="宋体" w:hAnsi="宋体"/>
        <w:sz w:val="21"/>
        <w:szCs w:val="21"/>
      </w:rPr>
      <w:t>广州城建职业学院</w:t>
    </w:r>
    <w:r>
      <w:rPr>
        <w:rFonts w:ascii="宋体" w:hAnsi="宋体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t>成人高等教育</w:t>
    </w:r>
    <w:r>
      <w:rPr>
        <w:rFonts w:ascii="宋体" w:hAnsi="宋体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t>毕业论文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 w:ascii="宋体" w:hAnsi="宋体"/>
        <w:sz w:val="21"/>
        <w:szCs w:val="21"/>
      </w:rPr>
      <w:t>广州城建职业学院</w:t>
    </w:r>
    <w:r>
      <w:rPr>
        <w:rFonts w:ascii="宋体" w:hAnsi="宋体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t>成人高等教育</w:t>
    </w:r>
    <w:r>
      <w:rPr>
        <w:rFonts w:ascii="宋体" w:hAnsi="宋体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t>毕业论文</w:t>
    </w:r>
  </w:p>
  <w:p>
    <w:pPr>
      <w:pStyle w:val="8"/>
      <w:pBdr>
        <w:bottom w:val="none" w:color="auto" w:sz="0" w:space="0"/>
      </w:pBdr>
    </w:pPr>
    <w:r>
      <w:pict>
        <v:rect id="_x0000_i1025" o:spt="1" style="height:1pt;width:470.55pt;" fillcolor="#000000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YjJjZTlhZWQxM2I4YTliMzY3M2I1MDEzZDU5NzAifQ=="/>
    <w:docVar w:name="KSO_WPS_MARK_KEY" w:val="ed2e427a-b369-450e-b8d6-7cab6d10d664"/>
  </w:docVars>
  <w:rsids>
    <w:rsidRoot w:val="00623FBF"/>
    <w:rsid w:val="00063C22"/>
    <w:rsid w:val="000726DB"/>
    <w:rsid w:val="000C6790"/>
    <w:rsid w:val="000D03FB"/>
    <w:rsid w:val="00100875"/>
    <w:rsid w:val="001108E1"/>
    <w:rsid w:val="001137F4"/>
    <w:rsid w:val="00123608"/>
    <w:rsid w:val="001402F0"/>
    <w:rsid w:val="001555E3"/>
    <w:rsid w:val="00163BBD"/>
    <w:rsid w:val="0017512D"/>
    <w:rsid w:val="001A5B67"/>
    <w:rsid w:val="002068E9"/>
    <w:rsid w:val="00214631"/>
    <w:rsid w:val="002A6037"/>
    <w:rsid w:val="002B5387"/>
    <w:rsid w:val="002F7E11"/>
    <w:rsid w:val="00306218"/>
    <w:rsid w:val="00313977"/>
    <w:rsid w:val="00335EBD"/>
    <w:rsid w:val="003B3C8C"/>
    <w:rsid w:val="00435F1C"/>
    <w:rsid w:val="0052333C"/>
    <w:rsid w:val="00561521"/>
    <w:rsid w:val="005768F8"/>
    <w:rsid w:val="00596E24"/>
    <w:rsid w:val="005F2FF1"/>
    <w:rsid w:val="006027E2"/>
    <w:rsid w:val="00623FBF"/>
    <w:rsid w:val="007105F0"/>
    <w:rsid w:val="0076187A"/>
    <w:rsid w:val="007C6D25"/>
    <w:rsid w:val="007D043B"/>
    <w:rsid w:val="008045A8"/>
    <w:rsid w:val="008352B2"/>
    <w:rsid w:val="00915660"/>
    <w:rsid w:val="0092309F"/>
    <w:rsid w:val="0093555B"/>
    <w:rsid w:val="0093650C"/>
    <w:rsid w:val="00947BF4"/>
    <w:rsid w:val="0096797C"/>
    <w:rsid w:val="009F1899"/>
    <w:rsid w:val="00A83BFC"/>
    <w:rsid w:val="00AA5682"/>
    <w:rsid w:val="00B20006"/>
    <w:rsid w:val="00B3460B"/>
    <w:rsid w:val="00B91247"/>
    <w:rsid w:val="00B93749"/>
    <w:rsid w:val="00BA48A5"/>
    <w:rsid w:val="00C72D12"/>
    <w:rsid w:val="00C802FF"/>
    <w:rsid w:val="00D80E13"/>
    <w:rsid w:val="00EE1F8C"/>
    <w:rsid w:val="00EE7971"/>
    <w:rsid w:val="00EF5501"/>
    <w:rsid w:val="00F12D09"/>
    <w:rsid w:val="00F45F8E"/>
    <w:rsid w:val="00F56408"/>
    <w:rsid w:val="00FD2E02"/>
    <w:rsid w:val="17AF2916"/>
    <w:rsid w:val="27FA54F7"/>
    <w:rsid w:val="314607A2"/>
    <w:rsid w:val="465926FB"/>
    <w:rsid w:val="46971552"/>
    <w:rsid w:val="5903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1"/>
    <w:qFormat/>
    <w:uiPriority w:val="99"/>
    <w:pPr>
      <w:spacing w:after="120"/>
    </w:pPr>
    <w:rPr>
      <w:kern w:val="0"/>
      <w:sz w:val="24"/>
      <w:szCs w:val="24"/>
    </w:r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99"/>
    <w:rPr>
      <w:rFonts w:ascii="Times New Roman" w:hAnsi="Times New Roman"/>
      <w:szCs w:val="20"/>
    </w:rPr>
  </w:style>
  <w:style w:type="paragraph" w:styleId="10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/>
      <w:szCs w:val="20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locked/>
    <w:uiPriority w:val="99"/>
    <w:rPr>
      <w:rFonts w:ascii="Arial" w:hAnsi="Arial" w:eastAsia="宋体" w:cs="Times New Roman"/>
      <w:b/>
      <w:bCs/>
      <w:sz w:val="32"/>
      <w:szCs w:val="32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Body Text Char"/>
    <w:qFormat/>
    <w:locked/>
    <w:uiPriority w:val="99"/>
    <w:rPr>
      <w:sz w:val="24"/>
    </w:rPr>
  </w:style>
  <w:style w:type="character" w:customStyle="1" w:styleId="20">
    <w:name w:val="Body Text Char1"/>
    <w:basedOn w:val="12"/>
    <w:link w:val="5"/>
    <w:semiHidden/>
    <w:qFormat/>
    <w:locked/>
    <w:uiPriority w:val="99"/>
    <w:rPr>
      <w:rFonts w:cs="Times New Roman"/>
    </w:rPr>
  </w:style>
  <w:style w:type="character" w:customStyle="1" w:styleId="21">
    <w:name w:val="正文文本 Char"/>
    <w:basedOn w:val="12"/>
    <w:link w:val="5"/>
    <w:semiHidden/>
    <w:qFormat/>
    <w:locked/>
    <w:uiPriority w:val="99"/>
    <w:rPr>
      <w:rFonts w:cs="Times New Roman"/>
    </w:rPr>
  </w:style>
  <w:style w:type="character" w:customStyle="1" w:styleId="22">
    <w:name w:val="批注框文本 Char"/>
    <w:basedOn w:val="12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109</Words>
  <Characters>135</Characters>
  <Lines>62</Lines>
  <Paragraphs>17</Paragraphs>
  <TotalTime>1</TotalTime>
  <ScaleCrop>false</ScaleCrop>
  <LinksUpToDate>false</LinksUpToDate>
  <CharactersWithSpaces>262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2013-04-26T02:13:00Z</dcterms:created>
  <dc:creator>USER</dc:creator>
  <cp:lastModifiedBy>Gold cat 珍</cp:lastModifiedBy>
  <cp:lastPrinted>2014-02-27T07:40:00Z</cp:lastPrinted>
  <dcterms:modified xsi:type="dcterms:W3CDTF">2023-03-21T07:54:12Z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D7D43632C494468AA211CED8D0637DB9</vt:lpwstr>
  </property>
</Properties>
</file>