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7E" w:rsidRPr="00CB797E" w:rsidRDefault="00CB797E" w:rsidP="00CB797E">
      <w:pPr>
        <w:widowControl/>
        <w:spacing w:line="560" w:lineRule="exact"/>
        <w:jc w:val="center"/>
        <w:rPr>
          <w:rFonts w:ascii="宋体" w:eastAsia="宋体" w:hAnsi="宋体" w:cs="宋体"/>
          <w:b/>
          <w:kern w:val="0"/>
          <w:sz w:val="28"/>
        </w:rPr>
      </w:pPr>
      <w:r w:rsidRPr="00CB797E">
        <w:rPr>
          <w:rFonts w:ascii="仿宋_GB2312" w:eastAsia="仿宋_GB2312" w:hAnsi="宋体" w:cs="宋体" w:hint="eastAsia"/>
          <w:b/>
          <w:kern w:val="0"/>
          <w:sz w:val="36"/>
          <w:szCs w:val="32"/>
        </w:rPr>
        <w:t>广东开放大学</w:t>
      </w:r>
      <w:r w:rsidRPr="00CB797E">
        <w:rPr>
          <w:rFonts w:ascii="仿宋_GB2312" w:eastAsia="仿宋_GB2312" w:hAnsi="宋体" w:cs="宋体"/>
          <w:b/>
          <w:kern w:val="0"/>
          <w:sz w:val="36"/>
          <w:szCs w:val="32"/>
        </w:rPr>
        <w:t>2023年春季本科学士学位外语考试</w:t>
      </w:r>
      <w:r w:rsidRPr="00CB797E">
        <w:rPr>
          <w:rFonts w:ascii="仿宋_GB2312" w:eastAsia="仿宋_GB2312" w:hAnsi="宋体" w:cs="宋体" w:hint="eastAsia"/>
          <w:b/>
          <w:kern w:val="0"/>
          <w:sz w:val="36"/>
          <w:szCs w:val="32"/>
        </w:rPr>
        <w:t>考生报名操作说明</w:t>
      </w:r>
    </w:p>
    <w:p w:rsidR="00CF72AD" w:rsidRPr="00CB797E" w:rsidRDefault="00CF72AD"/>
    <w:p w:rsidR="00CF72AD" w:rsidRPr="00E824CE" w:rsidRDefault="00CF72AD">
      <w:pPr>
        <w:rPr>
          <w:sz w:val="28"/>
        </w:rPr>
      </w:pPr>
    </w:p>
    <w:p w:rsidR="00CF72AD" w:rsidRPr="00E824CE" w:rsidRDefault="00E824CE">
      <w:pPr>
        <w:rPr>
          <w:sz w:val="28"/>
        </w:rPr>
      </w:pPr>
      <w:r w:rsidRPr="00E824CE">
        <w:rPr>
          <w:rFonts w:hint="eastAsia"/>
          <w:sz w:val="28"/>
        </w:rPr>
        <w:t>请按以下方式完成考试报名：</w:t>
      </w:r>
    </w:p>
    <w:p w:rsidR="00CF72AD" w:rsidRDefault="008D7DC4"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扫码关注</w:t>
      </w:r>
      <w:proofErr w:type="gramEnd"/>
      <w:r>
        <w:rPr>
          <w:rFonts w:hint="eastAsia"/>
        </w:rPr>
        <w:t>公众号</w:t>
      </w:r>
    </w:p>
    <w:p w:rsidR="00CF72AD" w:rsidRDefault="008D7DC4">
      <w:r>
        <w:rPr>
          <w:rFonts w:hint="eastAsia"/>
          <w:noProof/>
        </w:rPr>
        <w:drawing>
          <wp:inline distT="0" distB="0" distL="114300" distR="114300">
            <wp:extent cx="2457450" cy="2457450"/>
            <wp:effectExtent l="0" t="0" r="0" b="0"/>
            <wp:docPr id="2" name="图片 2" descr="qrcode_for_gh_d4e8ec5c33c5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d4e8ec5c33c5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72AD" w:rsidRDefault="00CF72AD"/>
    <w:p w:rsidR="00CF72AD" w:rsidRDefault="00CF72AD"/>
    <w:p w:rsidR="00CF72AD" w:rsidRDefault="008D7DC4">
      <w:r>
        <w:rPr>
          <w:rFonts w:hint="eastAsia"/>
        </w:rPr>
        <w:t>2</w:t>
      </w:r>
      <w:r>
        <w:rPr>
          <w:rFonts w:hint="eastAsia"/>
        </w:rPr>
        <w:t>、输入考生信息</w:t>
      </w:r>
    </w:p>
    <w:p w:rsidR="00CF72AD" w:rsidRDefault="008D7DC4">
      <w:r>
        <w:rPr>
          <w:noProof/>
        </w:rPr>
        <w:drawing>
          <wp:inline distT="0" distB="0" distL="114300" distR="114300">
            <wp:extent cx="4567555" cy="2677795"/>
            <wp:effectExtent l="0" t="0" r="4445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755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AD" w:rsidRDefault="008D7DC4">
      <w:r>
        <w:rPr>
          <w:rFonts w:hint="eastAsia"/>
        </w:rPr>
        <w:t>3</w:t>
      </w:r>
      <w:r>
        <w:rPr>
          <w:rFonts w:hint="eastAsia"/>
        </w:rPr>
        <w:t>、进入主页</w:t>
      </w:r>
    </w:p>
    <w:p w:rsidR="00CF72AD" w:rsidRDefault="008D7DC4">
      <w:r>
        <w:rPr>
          <w:noProof/>
        </w:rPr>
        <w:lastRenderedPageBreak/>
        <w:drawing>
          <wp:inline distT="0" distB="0" distL="114300" distR="114300">
            <wp:extent cx="4143375" cy="3305175"/>
            <wp:effectExtent l="0" t="0" r="952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AD" w:rsidRDefault="008D7DC4">
      <w:pPr>
        <w:numPr>
          <w:ilvl w:val="0"/>
          <w:numId w:val="1"/>
        </w:numPr>
      </w:pPr>
      <w:r>
        <w:rPr>
          <w:rFonts w:hint="eastAsia"/>
        </w:rPr>
        <w:t>缴费界面</w:t>
      </w:r>
    </w:p>
    <w:p w:rsidR="00CF72AD" w:rsidRDefault="008D7DC4">
      <w:r>
        <w:rPr>
          <w:noProof/>
        </w:rPr>
        <w:drawing>
          <wp:inline distT="0" distB="0" distL="114300" distR="114300">
            <wp:extent cx="4476750" cy="2628900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AD" w:rsidRDefault="008D7DC4">
      <w:pPr>
        <w:numPr>
          <w:ilvl w:val="0"/>
          <w:numId w:val="1"/>
        </w:numPr>
      </w:pPr>
      <w:r>
        <w:rPr>
          <w:rFonts w:hint="eastAsia"/>
        </w:rPr>
        <w:t>缴费成功后显示</w:t>
      </w:r>
    </w:p>
    <w:p w:rsidR="00CF72AD" w:rsidRDefault="008D7DC4">
      <w:r>
        <w:rPr>
          <w:noProof/>
        </w:rPr>
        <w:drawing>
          <wp:inline distT="0" distB="0" distL="114300" distR="114300">
            <wp:extent cx="4552950" cy="2219325"/>
            <wp:effectExtent l="0" t="0" r="0" b="952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AD" w:rsidRDefault="00CF72AD"/>
    <w:p w:rsidR="00CF72AD" w:rsidRDefault="008D7DC4">
      <w:r>
        <w:rPr>
          <w:rFonts w:hint="eastAsia"/>
        </w:rPr>
        <w:t>6</w:t>
      </w:r>
      <w:r>
        <w:rPr>
          <w:rFonts w:hint="eastAsia"/>
        </w:rPr>
        <w:t>、缴费成功后，主页上有考试预约的按钮出现</w:t>
      </w:r>
    </w:p>
    <w:p w:rsidR="00CF72AD" w:rsidRDefault="008D7DC4">
      <w:r>
        <w:rPr>
          <w:noProof/>
        </w:rPr>
        <w:drawing>
          <wp:inline distT="0" distB="0" distL="114300" distR="114300">
            <wp:extent cx="4191000" cy="4219575"/>
            <wp:effectExtent l="0" t="0" r="0" b="952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AD" w:rsidRDefault="008D7DC4">
      <w:r>
        <w:rPr>
          <w:rFonts w:hint="eastAsia"/>
        </w:rPr>
        <w:t>7</w:t>
      </w:r>
      <w:r>
        <w:rPr>
          <w:rFonts w:hint="eastAsia"/>
        </w:rPr>
        <w:t>、选择考点</w:t>
      </w:r>
    </w:p>
    <w:p w:rsidR="00CF72AD" w:rsidRDefault="008D7DC4">
      <w:r>
        <w:rPr>
          <w:noProof/>
        </w:rPr>
        <w:drawing>
          <wp:inline distT="0" distB="0" distL="114300" distR="114300">
            <wp:extent cx="4438650" cy="2486025"/>
            <wp:effectExtent l="0" t="0" r="0" b="952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2AD" w:rsidRDefault="008D7DC4">
      <w:r>
        <w:rPr>
          <w:rFonts w:hint="eastAsia"/>
        </w:rPr>
        <w:t>8</w:t>
      </w:r>
      <w:r>
        <w:rPr>
          <w:rFonts w:hint="eastAsia"/>
        </w:rPr>
        <w:t>、确认预约，确认后不允许修改</w:t>
      </w:r>
    </w:p>
    <w:p w:rsidR="00CF72AD" w:rsidRDefault="008D7DC4">
      <w:r>
        <w:rPr>
          <w:noProof/>
        </w:rPr>
        <w:lastRenderedPageBreak/>
        <w:drawing>
          <wp:inline distT="0" distB="0" distL="114300" distR="114300">
            <wp:extent cx="4324350" cy="3819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DC4" w:rsidRDefault="008D7DC4" w:rsidP="00CB797E">
      <w:r>
        <w:separator/>
      </w:r>
    </w:p>
  </w:endnote>
  <w:endnote w:type="continuationSeparator" w:id="0">
    <w:p w:rsidR="008D7DC4" w:rsidRDefault="008D7DC4" w:rsidP="00CB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DC4" w:rsidRDefault="008D7DC4" w:rsidP="00CB797E">
      <w:r>
        <w:separator/>
      </w:r>
    </w:p>
  </w:footnote>
  <w:footnote w:type="continuationSeparator" w:id="0">
    <w:p w:rsidR="008D7DC4" w:rsidRDefault="008D7DC4" w:rsidP="00CB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231B"/>
    <w:multiLevelType w:val="singleLevel"/>
    <w:tmpl w:val="23F9231B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JiZWQwMjIzN2Q2ZWM3ZmEyYzQ1YmNkZGQ1NjY1M2EifQ=="/>
  </w:docVars>
  <w:rsids>
    <w:rsidRoot w:val="707C64F2"/>
    <w:rsid w:val="008D7DC4"/>
    <w:rsid w:val="00CB797E"/>
    <w:rsid w:val="00CF72AD"/>
    <w:rsid w:val="00E824CE"/>
    <w:rsid w:val="0CAC563C"/>
    <w:rsid w:val="24A21970"/>
    <w:rsid w:val="2C262137"/>
    <w:rsid w:val="366F15AC"/>
    <w:rsid w:val="3C762D57"/>
    <w:rsid w:val="4E7D7917"/>
    <w:rsid w:val="55BA54F3"/>
    <w:rsid w:val="63A5145A"/>
    <w:rsid w:val="707C64F2"/>
    <w:rsid w:val="7D3B6E14"/>
    <w:rsid w:val="7FE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87AB31"/>
  <w15:docId w15:val="{C70E30EC-F2CF-43BB-A69B-9B38BB3A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797E"/>
    <w:rPr>
      <w:kern w:val="2"/>
      <w:sz w:val="18"/>
      <w:szCs w:val="18"/>
    </w:rPr>
  </w:style>
  <w:style w:type="paragraph" w:styleId="a5">
    <w:name w:val="footer"/>
    <w:basedOn w:val="a"/>
    <w:link w:val="a6"/>
    <w:rsid w:val="00CB7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B79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黑皮J</dc:creator>
  <cp:lastModifiedBy>刘畅</cp:lastModifiedBy>
  <cp:revision>3</cp:revision>
  <dcterms:created xsi:type="dcterms:W3CDTF">2023-05-08T08:27:00Z</dcterms:created>
  <dcterms:modified xsi:type="dcterms:W3CDTF">2023-05-08T23:51:00Z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A9634636C1D64BB1AEE0DAE08B2705F3_11</vt:lpwstr>
  </property>
</Properties>
</file>