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68"/>
        <w:gridCol w:w="900"/>
        <w:gridCol w:w="535"/>
        <w:gridCol w:w="185"/>
        <w:gridCol w:w="1842"/>
        <w:gridCol w:w="498"/>
        <w:gridCol w:w="1980"/>
        <w:gridCol w:w="900"/>
        <w:gridCol w:w="458"/>
        <w:gridCol w:w="262"/>
        <w:gridCol w:w="180"/>
        <w:gridCol w:w="76"/>
        <w:gridCol w:w="396"/>
      </w:tblGrid>
      <w:tr w:rsidR="004A1375" w14:paraId="5C39E045" w14:textId="77777777">
        <w:trPr>
          <w:cantSplit/>
          <w:trHeight w:hRule="exact" w:val="1860"/>
        </w:trPr>
        <w:tc>
          <w:tcPr>
            <w:tcW w:w="1903" w:type="dxa"/>
            <w:gridSpan w:val="3"/>
            <w:shd w:val="clear" w:color="auto" w:fill="auto"/>
            <w:vAlign w:val="center"/>
          </w:tcPr>
          <w:p w14:paraId="118612F0" w14:textId="77777777" w:rsidR="004A1375" w:rsidRDefault="00BC4CA9">
            <w:pPr>
              <w:spacing w:line="360" w:lineRule="auto"/>
              <w:jc w:val="center"/>
              <w:rPr>
                <w:rFonts w:ascii="Times New Roman" w:hAnsi="Times New Roman"/>
                <w:sz w:val="24"/>
              </w:rPr>
            </w:pPr>
            <w:r>
              <w:commentReference w:id="0"/>
            </w:r>
            <w:r>
              <w:rPr>
                <w:rFonts w:ascii="Times New Roman" w:hAnsi="Times New Roman" w:hint="eastAsia"/>
                <w:noProof/>
                <w:sz w:val="24"/>
              </w:rPr>
              <w:drawing>
                <wp:inline distT="0" distB="0" distL="114300" distR="114300">
                  <wp:extent cx="1069340" cy="1097280"/>
                  <wp:effectExtent l="0" t="0" r="16510" b="7620"/>
                  <wp:docPr id="1" name="图片 1" descr="50da81cb39dbb6fdf8b8fff80b24ab18962b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da81cb39dbb6fdf8b8fff80b24ab18962b3708"/>
                          <pic:cNvPicPr>
                            <a:picLocks noChangeAspect="1"/>
                          </pic:cNvPicPr>
                        </pic:nvPicPr>
                        <pic:blipFill>
                          <a:blip r:embed="rId66"/>
                          <a:stretch>
                            <a:fillRect/>
                          </a:stretch>
                        </pic:blipFill>
                        <pic:spPr>
                          <a:xfrm>
                            <a:off x="0" y="0"/>
                            <a:ext cx="1069340" cy="1097280"/>
                          </a:xfrm>
                          <a:prstGeom prst="rect">
                            <a:avLst/>
                          </a:prstGeom>
                          <a:noFill/>
                          <a:ln>
                            <a:noFill/>
                          </a:ln>
                        </pic:spPr>
                      </pic:pic>
                    </a:graphicData>
                  </a:graphic>
                </wp:inline>
              </w:drawing>
            </w:r>
          </w:p>
        </w:tc>
        <w:tc>
          <w:tcPr>
            <w:tcW w:w="4505" w:type="dxa"/>
            <w:gridSpan w:val="4"/>
            <w:shd w:val="clear" w:color="auto" w:fill="auto"/>
          </w:tcPr>
          <w:p w14:paraId="2BC0A039" w14:textId="77777777" w:rsidR="004A1375" w:rsidRDefault="004A1375">
            <w:pPr>
              <w:spacing w:line="360" w:lineRule="auto"/>
              <w:rPr>
                <w:rFonts w:ascii="Times New Roman" w:hAnsi="Times New Roman"/>
                <w:sz w:val="24"/>
              </w:rPr>
            </w:pPr>
          </w:p>
          <w:p w14:paraId="17CF8453" w14:textId="77777777" w:rsidR="004A1375" w:rsidRDefault="004A1375">
            <w:pPr>
              <w:spacing w:line="360" w:lineRule="auto"/>
              <w:rPr>
                <w:rFonts w:ascii="Times New Roman" w:hAnsi="Times New Roman"/>
                <w:sz w:val="24"/>
              </w:rPr>
            </w:pPr>
          </w:p>
          <w:p w14:paraId="0F1420EC" w14:textId="77777777" w:rsidR="004A1375" w:rsidRDefault="004A1375">
            <w:pPr>
              <w:spacing w:line="360" w:lineRule="auto"/>
              <w:rPr>
                <w:rFonts w:ascii="Times New Roman" w:hAnsi="Times New Roman"/>
                <w:sz w:val="24"/>
              </w:rPr>
            </w:pPr>
          </w:p>
          <w:p w14:paraId="123FBD20" w14:textId="77777777" w:rsidR="004A1375" w:rsidRDefault="004A1375">
            <w:pPr>
              <w:spacing w:line="360" w:lineRule="auto"/>
              <w:rPr>
                <w:rFonts w:ascii="Times New Roman" w:hAnsi="Times New Roman"/>
                <w:sz w:val="24"/>
              </w:rPr>
            </w:pPr>
          </w:p>
          <w:p w14:paraId="324741BA" w14:textId="77777777" w:rsidR="004A1375" w:rsidRDefault="004A1375">
            <w:pPr>
              <w:spacing w:line="360" w:lineRule="auto"/>
              <w:rPr>
                <w:rFonts w:ascii="Times New Roman" w:hAnsi="Times New Roman"/>
                <w:sz w:val="24"/>
              </w:rPr>
            </w:pPr>
          </w:p>
          <w:p w14:paraId="72B152E3" w14:textId="77777777" w:rsidR="004A1375" w:rsidRDefault="004A1375">
            <w:pPr>
              <w:spacing w:line="360" w:lineRule="auto"/>
              <w:rPr>
                <w:rFonts w:ascii="Times New Roman" w:hAnsi="Times New Roman"/>
                <w:sz w:val="24"/>
              </w:rPr>
            </w:pPr>
          </w:p>
        </w:tc>
        <w:tc>
          <w:tcPr>
            <w:tcW w:w="2272" w:type="dxa"/>
            <w:gridSpan w:val="6"/>
            <w:shd w:val="clear" w:color="auto" w:fill="auto"/>
          </w:tcPr>
          <w:p w14:paraId="17C5B1E6" w14:textId="77777777" w:rsidR="004A1375" w:rsidRDefault="00BC4CA9">
            <w:pPr>
              <w:spacing w:line="360" w:lineRule="auto"/>
              <w:rPr>
                <w:rFonts w:ascii="Times New Roman" w:hAnsi="Times New Roman"/>
                <w:sz w:val="24"/>
              </w:rPr>
            </w:pPr>
            <w:r>
              <w:rPr>
                <w:rFonts w:ascii="Times New Roman" w:hAnsi="Times New Roman" w:hint="eastAsia"/>
                <w:noProof/>
                <w:sz w:val="24"/>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86360</wp:posOffset>
                      </wp:positionV>
                      <wp:extent cx="1179830" cy="990600"/>
                      <wp:effectExtent l="5080" t="4445" r="15240" b="14605"/>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17983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E217CF" w14:textId="77777777" w:rsidR="004A1375" w:rsidRDefault="00BC4CA9">
                                  <w:pPr>
                                    <w:spacing w:line="360" w:lineRule="exact"/>
                                    <w:rPr>
                                      <w:rFonts w:ascii="宋体" w:hAnsi="宋体"/>
                                      <w:szCs w:val="21"/>
                                    </w:rPr>
                                  </w:pPr>
                                  <w:r>
                                    <w:rPr>
                                      <w:rFonts w:ascii="宋体" w:hAnsi="宋体" w:cs="宋体" w:hint="eastAsia"/>
                                      <w:szCs w:val="21"/>
                                    </w:rPr>
                                    <w:t>●</w:t>
                                  </w:r>
                                  <w:r>
                                    <w:rPr>
                                      <w:rFonts w:ascii="宋体" w:hAnsi="宋体" w:hint="eastAsia"/>
                                      <w:szCs w:val="21"/>
                                    </w:rPr>
                                    <w:t xml:space="preserve"> </w:t>
                                  </w:r>
                                  <w:r>
                                    <w:rPr>
                                      <w:rFonts w:ascii="宋体" w:hAnsi="宋体" w:hint="eastAsia"/>
                                      <w:b/>
                                      <w:szCs w:val="21"/>
                                    </w:rPr>
                                    <w:t>A</w:t>
                                  </w:r>
                                  <w:r>
                                    <w:rPr>
                                      <w:rFonts w:ascii="宋体" w:hAnsi="宋体" w:hint="eastAsia"/>
                                      <w:szCs w:val="21"/>
                                    </w:rPr>
                                    <w:t xml:space="preserve"> </w:t>
                                  </w:r>
                                  <w:r>
                                    <w:rPr>
                                      <w:rFonts w:ascii="宋体" w:hAnsi="宋体" w:hint="eastAsia"/>
                                      <w:b/>
                                      <w:szCs w:val="21"/>
                                    </w:rPr>
                                    <w:t>基础理论</w:t>
                                  </w:r>
                                </w:p>
                                <w:p w14:paraId="73B8589B" w14:textId="77777777" w:rsidR="004A1375" w:rsidRDefault="00BC4CA9">
                                  <w:pPr>
                                    <w:spacing w:line="360" w:lineRule="exact"/>
                                    <w:rPr>
                                      <w:rFonts w:ascii="宋体" w:hAnsi="宋体"/>
                                      <w:szCs w:val="21"/>
                                    </w:rPr>
                                  </w:pPr>
                                  <w:r>
                                    <w:rPr>
                                      <w:rFonts w:ascii="宋体" w:hAnsi="宋体" w:hint="eastAsia"/>
                                      <w:szCs w:val="21"/>
                                    </w:rPr>
                                    <w:t xml:space="preserve">○ </w:t>
                                  </w:r>
                                  <w:r>
                                    <w:rPr>
                                      <w:rFonts w:ascii="宋体" w:hAnsi="宋体" w:hint="eastAsia"/>
                                      <w:b/>
                                      <w:szCs w:val="21"/>
                                    </w:rPr>
                                    <w:t>B</w:t>
                                  </w:r>
                                  <w:r>
                                    <w:rPr>
                                      <w:rFonts w:ascii="宋体" w:hAnsi="宋体" w:hint="eastAsia"/>
                                      <w:szCs w:val="21"/>
                                    </w:rPr>
                                    <w:t xml:space="preserve"> </w:t>
                                  </w:r>
                                  <w:r>
                                    <w:rPr>
                                      <w:rFonts w:ascii="宋体" w:hAnsi="宋体" w:hint="eastAsia"/>
                                      <w:b/>
                                      <w:szCs w:val="21"/>
                                    </w:rPr>
                                    <w:t>应用研究</w:t>
                                  </w:r>
                                </w:p>
                                <w:p w14:paraId="022C2E8B" w14:textId="77777777" w:rsidR="004A1375" w:rsidRDefault="00BC4CA9">
                                  <w:pPr>
                                    <w:spacing w:line="360" w:lineRule="exact"/>
                                    <w:rPr>
                                      <w:rFonts w:ascii="宋体" w:hAnsi="宋体"/>
                                      <w:szCs w:val="21"/>
                                    </w:rPr>
                                  </w:pPr>
                                  <w:r>
                                    <w:rPr>
                                      <w:rFonts w:ascii="宋体" w:hAnsi="宋体" w:hint="eastAsia"/>
                                      <w:szCs w:val="21"/>
                                    </w:rPr>
                                    <w:t xml:space="preserve">○ </w:t>
                                  </w:r>
                                  <w:r>
                                    <w:rPr>
                                      <w:rFonts w:ascii="宋体" w:hAnsi="宋体" w:hint="eastAsia"/>
                                      <w:b/>
                                      <w:szCs w:val="21"/>
                                    </w:rPr>
                                    <w:t>C</w:t>
                                  </w:r>
                                  <w:r>
                                    <w:rPr>
                                      <w:rFonts w:ascii="宋体" w:hAnsi="宋体" w:hint="eastAsia"/>
                                      <w:szCs w:val="21"/>
                                    </w:rPr>
                                    <w:t xml:space="preserve"> </w:t>
                                  </w:r>
                                  <w:r>
                                    <w:rPr>
                                      <w:rFonts w:ascii="宋体" w:hAnsi="宋体" w:hint="eastAsia"/>
                                      <w:b/>
                                      <w:szCs w:val="21"/>
                                    </w:rPr>
                                    <w:t>实际应用</w:t>
                                  </w:r>
                                </w:p>
                                <w:p w14:paraId="74024443" w14:textId="77777777" w:rsidR="004A1375" w:rsidRDefault="00BC4CA9">
                                  <w:pPr>
                                    <w:spacing w:line="360" w:lineRule="exact"/>
                                    <w:rPr>
                                      <w:rFonts w:ascii="宋体" w:hAnsi="宋体"/>
                                      <w:szCs w:val="21"/>
                                    </w:rPr>
                                  </w:pPr>
                                  <w:r>
                                    <w:rPr>
                                      <w:rFonts w:ascii="宋体" w:hAnsi="宋体" w:hint="eastAsia"/>
                                      <w:szCs w:val="21"/>
                                    </w:rPr>
                                    <w:t xml:space="preserve">○ </w:t>
                                  </w:r>
                                  <w:r>
                                    <w:rPr>
                                      <w:rFonts w:ascii="宋体" w:hAnsi="宋体" w:hint="eastAsia"/>
                                      <w:b/>
                                      <w:szCs w:val="21"/>
                                    </w:rPr>
                                    <w:t>D</w:t>
                                  </w:r>
                                  <w:r>
                                    <w:rPr>
                                      <w:rFonts w:ascii="宋体" w:hAnsi="宋体" w:hint="eastAsia"/>
                                      <w:szCs w:val="21"/>
                                    </w:rPr>
                                    <w:t xml:space="preserve"> </w:t>
                                  </w:r>
                                  <w:r>
                                    <w:rPr>
                                      <w:rFonts w:ascii="宋体" w:hAnsi="宋体" w:hint="eastAsia"/>
                                      <w:b/>
                                      <w:szCs w:val="21"/>
                                    </w:rPr>
                                    <w:t>其他</w:t>
                                  </w:r>
                                </w:p>
                                <w:p w14:paraId="1601C045" w14:textId="77777777" w:rsidR="004A1375" w:rsidRDefault="004A1375">
                                  <w:pPr>
                                    <w:spacing w:line="360" w:lineRule="auto"/>
                                    <w:ind w:firstLineChars="200" w:firstLine="480"/>
                                    <w:rPr>
                                      <w:rFonts w:ascii="Times New Roman" w:hAnsi="Times New Roman"/>
                                      <w:sz w:val="24"/>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pt;margin-top:6.8pt;width:92.9pt;height:7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">
                      <v:path arrowok="t"/>
                      <o:lock v:ext="edit" aspectratio="t"/>
                      <v:textbox>
                        <w:txbxContent>
                          <w:p w14:paraId="63E217CF" w14:textId="77777777" w:rsidR="004A1375" w:rsidRDefault="00BC4CA9">
                            <w:pPr>
                              <w:spacing w:line="360" w:lineRule="exact"/>
                              <w:rPr>
                                <w:rFonts w:ascii="宋体" w:hAnsi="宋体"/>
                                <w:szCs w:val="21"/>
                              </w:rPr>
                            </w:pPr>
                            <w:r>
                              <w:rPr>
                                <w:rFonts w:ascii="宋体" w:hAnsi="宋体" w:cs="宋体" w:hint="eastAsia"/>
                                <w:szCs w:val="21"/>
                              </w:rPr>
                              <w:t>●</w:t>
                            </w:r>
                            <w:r>
                              <w:rPr>
                                <w:rFonts w:ascii="宋体" w:hAnsi="宋体" w:hint="eastAsia"/>
                                <w:szCs w:val="21"/>
                              </w:rPr>
                              <w:t xml:space="preserve"> </w:t>
                            </w:r>
                            <w:r>
                              <w:rPr>
                                <w:rFonts w:ascii="宋体" w:hAnsi="宋体" w:hint="eastAsia"/>
                                <w:b/>
                                <w:szCs w:val="21"/>
                              </w:rPr>
                              <w:t>A</w:t>
                            </w:r>
                            <w:r>
                              <w:rPr>
                                <w:rFonts w:ascii="宋体" w:hAnsi="宋体" w:hint="eastAsia"/>
                                <w:szCs w:val="21"/>
                              </w:rPr>
                              <w:t xml:space="preserve"> </w:t>
                            </w:r>
                            <w:r>
                              <w:rPr>
                                <w:rFonts w:ascii="宋体" w:hAnsi="宋体" w:hint="eastAsia"/>
                                <w:b/>
                                <w:szCs w:val="21"/>
                              </w:rPr>
                              <w:t>基础理论</w:t>
                            </w:r>
                          </w:p>
                          <w:p w14:paraId="73B8589B" w14:textId="77777777" w:rsidR="004A1375" w:rsidRDefault="00BC4CA9">
                            <w:pPr>
                              <w:spacing w:line="360" w:lineRule="exact"/>
                              <w:rPr>
                                <w:rFonts w:ascii="宋体" w:hAnsi="宋体"/>
                                <w:szCs w:val="21"/>
                              </w:rPr>
                            </w:pPr>
                            <w:r>
                              <w:rPr>
                                <w:rFonts w:ascii="宋体" w:hAnsi="宋体" w:hint="eastAsia"/>
                                <w:szCs w:val="21"/>
                              </w:rPr>
                              <w:t xml:space="preserve">○ </w:t>
                            </w:r>
                            <w:r>
                              <w:rPr>
                                <w:rFonts w:ascii="宋体" w:hAnsi="宋体" w:hint="eastAsia"/>
                                <w:b/>
                                <w:szCs w:val="21"/>
                              </w:rPr>
                              <w:t>B</w:t>
                            </w:r>
                            <w:r>
                              <w:rPr>
                                <w:rFonts w:ascii="宋体" w:hAnsi="宋体" w:hint="eastAsia"/>
                                <w:szCs w:val="21"/>
                              </w:rPr>
                              <w:t xml:space="preserve"> </w:t>
                            </w:r>
                            <w:r>
                              <w:rPr>
                                <w:rFonts w:ascii="宋体" w:hAnsi="宋体" w:hint="eastAsia"/>
                                <w:b/>
                                <w:szCs w:val="21"/>
                              </w:rPr>
                              <w:t>应用研究</w:t>
                            </w:r>
                          </w:p>
                          <w:p w14:paraId="022C2E8B" w14:textId="77777777" w:rsidR="004A1375" w:rsidRDefault="00BC4CA9">
                            <w:pPr>
                              <w:spacing w:line="360" w:lineRule="exact"/>
                              <w:rPr>
                                <w:rFonts w:ascii="宋体" w:hAnsi="宋体"/>
                                <w:szCs w:val="21"/>
                              </w:rPr>
                            </w:pPr>
                            <w:r>
                              <w:rPr>
                                <w:rFonts w:ascii="宋体" w:hAnsi="宋体" w:hint="eastAsia"/>
                                <w:szCs w:val="21"/>
                              </w:rPr>
                              <w:t xml:space="preserve">○ </w:t>
                            </w:r>
                            <w:r>
                              <w:rPr>
                                <w:rFonts w:ascii="宋体" w:hAnsi="宋体" w:hint="eastAsia"/>
                                <w:b/>
                                <w:szCs w:val="21"/>
                              </w:rPr>
                              <w:t>C</w:t>
                            </w:r>
                            <w:r>
                              <w:rPr>
                                <w:rFonts w:ascii="宋体" w:hAnsi="宋体" w:hint="eastAsia"/>
                                <w:szCs w:val="21"/>
                              </w:rPr>
                              <w:t xml:space="preserve"> </w:t>
                            </w:r>
                            <w:r>
                              <w:rPr>
                                <w:rFonts w:ascii="宋体" w:hAnsi="宋体" w:hint="eastAsia"/>
                                <w:b/>
                                <w:szCs w:val="21"/>
                              </w:rPr>
                              <w:t>实际应用</w:t>
                            </w:r>
                          </w:p>
                          <w:p w14:paraId="74024443" w14:textId="77777777" w:rsidR="004A1375" w:rsidRDefault="00BC4CA9">
                            <w:pPr>
                              <w:spacing w:line="360" w:lineRule="exact"/>
                              <w:rPr>
                                <w:rFonts w:ascii="宋体" w:hAnsi="宋体"/>
                                <w:szCs w:val="21"/>
                              </w:rPr>
                            </w:pPr>
                            <w:r>
                              <w:rPr>
                                <w:rFonts w:ascii="宋体" w:hAnsi="宋体" w:hint="eastAsia"/>
                                <w:szCs w:val="21"/>
                              </w:rPr>
                              <w:t xml:space="preserve">○ </w:t>
                            </w:r>
                            <w:r>
                              <w:rPr>
                                <w:rFonts w:ascii="宋体" w:hAnsi="宋体" w:hint="eastAsia"/>
                                <w:b/>
                                <w:szCs w:val="21"/>
                              </w:rPr>
                              <w:t>D</w:t>
                            </w:r>
                            <w:r>
                              <w:rPr>
                                <w:rFonts w:ascii="宋体" w:hAnsi="宋体" w:hint="eastAsia"/>
                                <w:szCs w:val="21"/>
                              </w:rPr>
                              <w:t xml:space="preserve"> </w:t>
                            </w:r>
                            <w:r>
                              <w:rPr>
                                <w:rFonts w:ascii="宋体" w:hAnsi="宋体" w:hint="eastAsia"/>
                                <w:b/>
                                <w:szCs w:val="21"/>
                              </w:rPr>
                              <w:t>其他</w:t>
                            </w:r>
                          </w:p>
                          <w:p w14:paraId="1601C045" w14:textId="77777777" w:rsidR="004A1375" w:rsidRDefault="004A1375">
                            <w:pPr>
                              <w:spacing w:line="360" w:lineRule="auto"/>
                              <w:ind w:firstLineChars="200" w:firstLine="480"/>
                              <w:rPr>
                                <w:rFonts w:ascii="Times New Roman" w:hAnsi="Times New Roman"/>
                                <w:sz w:val="24"/>
                              </w:rPr>
                            </w:pPr>
                          </w:p>
                        </w:txbxContent>
                      </v:textbox>
                    </v:shape>
                  </w:pict>
                </mc:Fallback>
              </mc:AlternateContent>
            </w:r>
          </w:p>
        </w:tc>
      </w:tr>
      <w:tr w:rsidR="004A1375" w14:paraId="4D149030" w14:textId="77777777">
        <w:trPr>
          <w:cantSplit/>
          <w:trHeight w:hRule="exact" w:val="1105"/>
        </w:trPr>
        <w:tc>
          <w:tcPr>
            <w:tcW w:w="1368" w:type="dxa"/>
            <w:gridSpan w:val="2"/>
            <w:shd w:val="clear" w:color="auto" w:fill="auto"/>
          </w:tcPr>
          <w:p w14:paraId="335DA2AA" w14:textId="77777777" w:rsidR="004A1375" w:rsidRDefault="004A1375">
            <w:pPr>
              <w:spacing w:line="360" w:lineRule="auto"/>
              <w:rPr>
                <w:rFonts w:ascii="Times New Roman" w:hAnsi="Times New Roman"/>
                <w:sz w:val="24"/>
              </w:rPr>
            </w:pPr>
          </w:p>
        </w:tc>
        <w:tc>
          <w:tcPr>
            <w:tcW w:w="5940" w:type="dxa"/>
            <w:gridSpan w:val="6"/>
            <w:shd w:val="clear" w:color="auto" w:fill="auto"/>
            <w:vAlign w:val="center"/>
          </w:tcPr>
          <w:p w14:paraId="2A36274E" w14:textId="77777777" w:rsidR="004A1375" w:rsidRDefault="00BC4CA9">
            <w:pPr>
              <w:spacing w:line="360" w:lineRule="auto"/>
              <w:jc w:val="center"/>
              <w:rPr>
                <w:rFonts w:ascii="华文行楷" w:eastAsia="华文行楷" w:hAnsi="华文行楷" w:cs="华文行楷"/>
                <w:sz w:val="72"/>
                <w:szCs w:val="72"/>
              </w:rPr>
            </w:pPr>
            <w:r>
              <w:rPr>
                <w:rFonts w:ascii="华文行楷" w:eastAsia="华文行楷" w:hAnsi="华文行楷" w:cs="华文行楷" w:hint="eastAsia"/>
                <w:b/>
                <w:bCs/>
                <w:sz w:val="72"/>
                <w:szCs w:val="72"/>
              </w:rPr>
              <w:t>岭南师范学院</w:t>
            </w:r>
          </w:p>
        </w:tc>
        <w:tc>
          <w:tcPr>
            <w:tcW w:w="1372" w:type="dxa"/>
            <w:gridSpan w:val="5"/>
            <w:shd w:val="clear" w:color="auto" w:fill="auto"/>
          </w:tcPr>
          <w:p w14:paraId="7A8EA31D" w14:textId="77777777" w:rsidR="004A1375" w:rsidRDefault="004A1375">
            <w:pPr>
              <w:spacing w:line="360" w:lineRule="auto"/>
              <w:rPr>
                <w:rFonts w:ascii="Times New Roman" w:hAnsi="Times New Roman"/>
                <w:sz w:val="24"/>
              </w:rPr>
            </w:pPr>
          </w:p>
        </w:tc>
      </w:tr>
      <w:tr w:rsidR="004A1375" w14:paraId="3B703BC9" w14:textId="77777777">
        <w:trPr>
          <w:cantSplit/>
          <w:trHeight w:hRule="exact" w:val="922"/>
        </w:trPr>
        <w:tc>
          <w:tcPr>
            <w:tcW w:w="468" w:type="dxa"/>
            <w:shd w:val="clear" w:color="auto" w:fill="auto"/>
          </w:tcPr>
          <w:p w14:paraId="28EC56A2" w14:textId="77777777" w:rsidR="004A1375" w:rsidRDefault="004A1375">
            <w:pPr>
              <w:spacing w:line="360" w:lineRule="auto"/>
              <w:jc w:val="center"/>
              <w:rPr>
                <w:rFonts w:ascii="华文行楷" w:eastAsia="华文行楷" w:hAnsi="Times New Roman"/>
                <w:b/>
                <w:sz w:val="44"/>
                <w:szCs w:val="44"/>
              </w:rPr>
            </w:pPr>
          </w:p>
          <w:p w14:paraId="0DC44C7D" w14:textId="77777777" w:rsidR="004A1375" w:rsidRDefault="004A1375">
            <w:pPr>
              <w:spacing w:line="360" w:lineRule="auto"/>
              <w:jc w:val="center"/>
              <w:rPr>
                <w:rFonts w:ascii="华文行楷" w:eastAsia="华文行楷" w:hAnsi="Times New Roman"/>
                <w:b/>
                <w:sz w:val="44"/>
                <w:szCs w:val="44"/>
              </w:rPr>
            </w:pPr>
          </w:p>
        </w:tc>
        <w:tc>
          <w:tcPr>
            <w:tcW w:w="7740" w:type="dxa"/>
            <w:gridSpan w:val="10"/>
            <w:shd w:val="clear" w:color="auto" w:fill="auto"/>
            <w:vAlign w:val="center"/>
          </w:tcPr>
          <w:p w14:paraId="3EB6FD66" w14:textId="77777777" w:rsidR="004A1375" w:rsidRDefault="00BC4CA9" w:rsidP="00A205CB">
            <w:pPr>
              <w:spacing w:line="360" w:lineRule="auto"/>
              <w:rPr>
                <w:rFonts w:ascii="华文行楷" w:eastAsia="华文行楷" w:hAnsi="Times New Roman"/>
                <w:b/>
                <w:sz w:val="72"/>
                <w:szCs w:val="72"/>
              </w:rPr>
            </w:pPr>
            <w:r>
              <w:rPr>
                <w:rFonts w:ascii="华文行楷" w:eastAsia="华文行楷" w:hAnsi="Times New Roman" w:hint="eastAsia"/>
                <w:b/>
                <w:sz w:val="72"/>
                <w:szCs w:val="72"/>
              </w:rPr>
              <w:t>本科生毕业论</w:t>
            </w:r>
            <w:r>
              <w:rPr>
                <w:rFonts w:ascii="华文行楷" w:eastAsia="华文行楷" w:hAnsi="Times New Roman" w:hint="eastAsia"/>
                <w:b/>
                <w:spacing w:val="-5"/>
                <w:sz w:val="72"/>
                <w:szCs w:val="72"/>
              </w:rPr>
              <w:t>文（</w:t>
            </w:r>
            <w:r>
              <w:rPr>
                <w:rFonts w:ascii="华文行楷" w:eastAsia="华文行楷" w:hAnsi="Times New Roman" w:hint="eastAsia"/>
                <w:b/>
                <w:spacing w:val="-2"/>
                <w:sz w:val="72"/>
                <w:szCs w:val="72"/>
              </w:rPr>
              <w:t>设计）</w:t>
            </w:r>
          </w:p>
        </w:tc>
        <w:tc>
          <w:tcPr>
            <w:tcW w:w="472" w:type="dxa"/>
            <w:gridSpan w:val="2"/>
            <w:shd w:val="clear" w:color="auto" w:fill="auto"/>
            <w:vAlign w:val="center"/>
          </w:tcPr>
          <w:p w14:paraId="0D240F6B" w14:textId="77777777" w:rsidR="004A1375" w:rsidRDefault="004A1375">
            <w:pPr>
              <w:spacing w:line="360" w:lineRule="auto"/>
              <w:jc w:val="center"/>
              <w:rPr>
                <w:rFonts w:ascii="Times New Roman" w:hAnsi="Times New Roman"/>
                <w:sz w:val="24"/>
              </w:rPr>
            </w:pPr>
          </w:p>
        </w:tc>
      </w:tr>
      <w:tr w:rsidR="004A1375" w14:paraId="65EE189A" w14:textId="77777777">
        <w:trPr>
          <w:cantSplit/>
          <w:trHeight w:hRule="exact" w:val="793"/>
        </w:trPr>
        <w:tc>
          <w:tcPr>
            <w:tcW w:w="8680" w:type="dxa"/>
            <w:gridSpan w:val="13"/>
            <w:shd w:val="clear" w:color="auto" w:fill="auto"/>
          </w:tcPr>
          <w:p w14:paraId="5BB26589" w14:textId="77777777" w:rsidR="004A1375" w:rsidRDefault="004A1375">
            <w:pPr>
              <w:jc w:val="center"/>
              <w:rPr>
                <w:rFonts w:ascii="Times New Roman" w:hAnsi="Times New Roman"/>
                <w:szCs w:val="21"/>
              </w:rPr>
            </w:pPr>
          </w:p>
        </w:tc>
      </w:tr>
      <w:tr w:rsidR="004A1375" w14:paraId="60B111D5" w14:textId="77777777">
        <w:trPr>
          <w:cantSplit/>
          <w:trHeight w:hRule="exact" w:val="1395"/>
        </w:trPr>
        <w:tc>
          <w:tcPr>
            <w:tcW w:w="468" w:type="dxa"/>
            <w:shd w:val="clear" w:color="auto" w:fill="auto"/>
            <w:vAlign w:val="center"/>
          </w:tcPr>
          <w:p w14:paraId="7A32B1FF" w14:textId="77777777" w:rsidR="004A1375" w:rsidRDefault="004A1375">
            <w:pPr>
              <w:spacing w:line="360" w:lineRule="auto"/>
              <w:rPr>
                <w:rFonts w:ascii="Times New Roman" w:hAnsi="Times New Roman"/>
                <w:sz w:val="24"/>
              </w:rPr>
            </w:pPr>
          </w:p>
        </w:tc>
        <w:tc>
          <w:tcPr>
            <w:tcW w:w="7816" w:type="dxa"/>
            <w:gridSpan w:val="11"/>
            <w:shd w:val="clear" w:color="auto" w:fill="auto"/>
            <w:vAlign w:val="center"/>
          </w:tcPr>
          <w:p w14:paraId="2E2D51F8" w14:textId="4F289FBC" w:rsidR="004A1375" w:rsidRDefault="00BC4CA9" w:rsidP="00E3173F">
            <w:pPr>
              <w:spacing w:line="600" w:lineRule="exact"/>
              <w:jc w:val="left"/>
              <w:rPr>
                <w:rFonts w:ascii="黑体" w:eastAsia="黑体" w:hAnsi="Times New Roman"/>
                <w:b/>
                <w:w w:val="80"/>
                <w:sz w:val="44"/>
                <w:szCs w:val="44"/>
              </w:rPr>
            </w:pPr>
            <w:r>
              <w:rPr>
                <w:rFonts w:ascii="黑体" w:eastAsia="黑体" w:hAnsi="Times New Roman" w:hint="eastAsia"/>
                <w:b/>
                <w:w w:val="80"/>
                <w:sz w:val="44"/>
                <w:szCs w:val="44"/>
              </w:rPr>
              <w:t>论文题目：</w:t>
            </w:r>
            <w:r w:rsidR="00A27256">
              <w:rPr>
                <w:rFonts w:ascii="黑体" w:eastAsia="黑体" w:hAnsi="Times New Roman" w:hint="eastAsia"/>
                <w:b/>
                <w:w w:val="80"/>
                <w:sz w:val="44"/>
                <w:szCs w:val="44"/>
              </w:rPr>
              <w:t>主标题主标题主标题主标</w:t>
            </w:r>
          </w:p>
          <w:p w14:paraId="05E36C9D" w14:textId="3E7C685B" w:rsidR="00E3173F" w:rsidRPr="00E3173F" w:rsidRDefault="00E3173F" w:rsidP="00E3173F">
            <w:pPr>
              <w:spacing w:line="600" w:lineRule="exact"/>
              <w:ind w:firstLineChars="600" w:firstLine="1721"/>
              <w:jc w:val="left"/>
              <w:rPr>
                <w:rFonts w:ascii="黑体" w:eastAsia="黑体" w:hAnsi="宋体"/>
                <w:sz w:val="36"/>
                <w:szCs w:val="36"/>
              </w:rPr>
            </w:pPr>
            <w:r>
              <w:rPr>
                <w:rFonts w:ascii="黑体" w:eastAsia="黑体" w:hAnsi="Times New Roman" w:hint="eastAsia"/>
                <w:w w:val="80"/>
                <w:sz w:val="36"/>
                <w:szCs w:val="36"/>
              </w:rPr>
              <w:t>——</w:t>
            </w:r>
            <w:r w:rsidRPr="00E3173F">
              <w:rPr>
                <w:rFonts w:ascii="黑体" w:eastAsia="黑体" w:hAnsi="Times New Roman" w:hint="eastAsia"/>
                <w:w w:val="80"/>
                <w:sz w:val="36"/>
                <w:szCs w:val="36"/>
              </w:rPr>
              <w:t>副标题副标题副标题副标题</w:t>
            </w:r>
            <w:r w:rsidR="00B96C74" w:rsidRPr="00E3173F">
              <w:rPr>
                <w:rFonts w:ascii="黑体" w:eastAsia="黑体" w:hAnsi="Times New Roman" w:hint="eastAsia"/>
                <w:w w:val="80"/>
                <w:sz w:val="36"/>
                <w:szCs w:val="36"/>
              </w:rPr>
              <w:t>副标题</w:t>
            </w:r>
          </w:p>
        </w:tc>
        <w:tc>
          <w:tcPr>
            <w:tcW w:w="396" w:type="dxa"/>
            <w:shd w:val="clear" w:color="auto" w:fill="auto"/>
            <w:vAlign w:val="center"/>
          </w:tcPr>
          <w:p w14:paraId="74F47172" w14:textId="77777777" w:rsidR="004A1375" w:rsidRDefault="004A1375">
            <w:pPr>
              <w:spacing w:line="360" w:lineRule="auto"/>
              <w:rPr>
                <w:rFonts w:ascii="Times New Roman" w:hAnsi="Times New Roman"/>
                <w:sz w:val="24"/>
              </w:rPr>
            </w:pPr>
          </w:p>
        </w:tc>
      </w:tr>
      <w:tr w:rsidR="004A1375" w14:paraId="76FD0BC5" w14:textId="77777777">
        <w:trPr>
          <w:cantSplit/>
          <w:trHeight w:hRule="exact" w:val="930"/>
        </w:trPr>
        <w:tc>
          <w:tcPr>
            <w:tcW w:w="8680" w:type="dxa"/>
            <w:gridSpan w:val="13"/>
            <w:shd w:val="clear" w:color="auto" w:fill="auto"/>
          </w:tcPr>
          <w:p w14:paraId="040601A8" w14:textId="77777777" w:rsidR="004A1375" w:rsidRDefault="004A1375">
            <w:pPr>
              <w:spacing w:line="360" w:lineRule="auto"/>
              <w:rPr>
                <w:rFonts w:ascii="Times New Roman" w:hAnsi="Times New Roman"/>
                <w:sz w:val="24"/>
              </w:rPr>
            </w:pPr>
          </w:p>
          <w:p w14:paraId="757A455F" w14:textId="77777777" w:rsidR="004A1375" w:rsidRDefault="004A1375">
            <w:pPr>
              <w:spacing w:line="360" w:lineRule="auto"/>
              <w:rPr>
                <w:rFonts w:ascii="Times New Roman" w:hAnsi="Times New Roman"/>
                <w:sz w:val="24"/>
              </w:rPr>
            </w:pPr>
          </w:p>
          <w:p w14:paraId="6EC44851" w14:textId="77777777" w:rsidR="004A1375" w:rsidRDefault="004A1375">
            <w:pPr>
              <w:spacing w:line="360" w:lineRule="auto"/>
              <w:rPr>
                <w:rFonts w:ascii="Times New Roman" w:hAnsi="Times New Roman"/>
                <w:sz w:val="24"/>
              </w:rPr>
            </w:pPr>
          </w:p>
          <w:p w14:paraId="7B174089" w14:textId="77777777" w:rsidR="004A1375" w:rsidRDefault="004A1375">
            <w:pPr>
              <w:spacing w:line="360" w:lineRule="auto"/>
              <w:rPr>
                <w:rFonts w:ascii="Times New Roman" w:hAnsi="Times New Roman"/>
                <w:sz w:val="24"/>
              </w:rPr>
            </w:pPr>
          </w:p>
          <w:p w14:paraId="4613C460" w14:textId="77777777" w:rsidR="004A1375" w:rsidRDefault="004A1375">
            <w:pPr>
              <w:spacing w:line="360" w:lineRule="auto"/>
              <w:rPr>
                <w:rFonts w:ascii="Times New Roman" w:hAnsi="Times New Roman"/>
                <w:sz w:val="24"/>
              </w:rPr>
            </w:pPr>
          </w:p>
          <w:p w14:paraId="7F617368" w14:textId="77777777" w:rsidR="004A1375" w:rsidRDefault="004A1375">
            <w:pPr>
              <w:spacing w:line="360" w:lineRule="auto"/>
              <w:rPr>
                <w:rFonts w:ascii="Times New Roman" w:hAnsi="Times New Roman"/>
                <w:sz w:val="24"/>
              </w:rPr>
            </w:pPr>
          </w:p>
          <w:p w14:paraId="5895697F" w14:textId="77777777" w:rsidR="004A1375" w:rsidRDefault="004A1375">
            <w:pPr>
              <w:spacing w:line="360" w:lineRule="auto"/>
              <w:rPr>
                <w:rFonts w:ascii="Times New Roman" w:hAnsi="Times New Roman"/>
                <w:sz w:val="24"/>
              </w:rPr>
            </w:pPr>
          </w:p>
        </w:tc>
      </w:tr>
      <w:tr w:rsidR="004A1375" w14:paraId="0D90A6CF" w14:textId="77777777">
        <w:trPr>
          <w:cantSplit/>
        </w:trPr>
        <w:tc>
          <w:tcPr>
            <w:tcW w:w="2088" w:type="dxa"/>
            <w:gridSpan w:val="4"/>
            <w:vMerge w:val="restart"/>
            <w:shd w:val="clear" w:color="auto" w:fill="auto"/>
          </w:tcPr>
          <w:p w14:paraId="64B96E37" w14:textId="77777777" w:rsidR="004A1375" w:rsidRDefault="004A1375">
            <w:pPr>
              <w:spacing w:line="360" w:lineRule="auto"/>
              <w:rPr>
                <w:rFonts w:ascii="Times New Roman" w:hAnsi="Times New Roman"/>
                <w:sz w:val="24"/>
              </w:rPr>
            </w:pPr>
          </w:p>
        </w:tc>
        <w:tc>
          <w:tcPr>
            <w:tcW w:w="1842" w:type="dxa"/>
            <w:shd w:val="clear" w:color="auto" w:fill="auto"/>
            <w:vAlign w:val="center"/>
          </w:tcPr>
          <w:p w14:paraId="38C61251" w14:textId="77777777" w:rsidR="004A1375" w:rsidRDefault="00BC4CA9">
            <w:pPr>
              <w:spacing w:line="360" w:lineRule="auto"/>
              <w:jc w:val="right"/>
              <w:rPr>
                <w:rFonts w:ascii="黑体" w:eastAsia="黑体" w:hAnsi="宋体"/>
                <w:b/>
                <w:sz w:val="36"/>
                <w:szCs w:val="36"/>
              </w:rPr>
            </w:pPr>
            <w:commentRangeStart w:id="1"/>
            <w:r>
              <w:rPr>
                <w:rFonts w:ascii="黑体" w:eastAsia="黑体" w:hAnsi="宋体" w:hint="eastAsia"/>
                <w:b/>
                <w:sz w:val="36"/>
                <w:szCs w:val="36"/>
              </w:rPr>
              <w:t>二级学院</w:t>
            </w:r>
            <w:commentRangeEnd w:id="1"/>
            <w:r>
              <w:commentReference w:id="1"/>
            </w:r>
          </w:p>
        </w:tc>
        <w:tc>
          <w:tcPr>
            <w:tcW w:w="498" w:type="dxa"/>
            <w:shd w:val="clear" w:color="auto" w:fill="auto"/>
            <w:vAlign w:val="center"/>
          </w:tcPr>
          <w:p w14:paraId="63B84232" w14:textId="77777777" w:rsidR="004A1375" w:rsidRDefault="00BC4CA9">
            <w:pPr>
              <w:spacing w:line="360" w:lineRule="auto"/>
              <w:rPr>
                <w:rFonts w:ascii="黑体" w:eastAsia="黑体" w:hAnsi="宋体"/>
                <w:b/>
                <w:sz w:val="36"/>
                <w:szCs w:val="36"/>
              </w:rPr>
            </w:pPr>
            <w:r>
              <w:rPr>
                <w:rFonts w:ascii="黑体" w:eastAsia="黑体" w:hAnsi="宋体" w:hint="eastAsia"/>
                <w:b/>
                <w:sz w:val="36"/>
                <w:szCs w:val="36"/>
              </w:rPr>
              <w:t>：</w:t>
            </w:r>
          </w:p>
        </w:tc>
        <w:tc>
          <w:tcPr>
            <w:tcW w:w="3600" w:type="dxa"/>
            <w:gridSpan w:val="4"/>
            <w:shd w:val="clear" w:color="auto" w:fill="auto"/>
            <w:vAlign w:val="center"/>
          </w:tcPr>
          <w:p w14:paraId="2ED05CDE" w14:textId="77777777" w:rsidR="004A1375" w:rsidRDefault="00BC4CA9">
            <w:pPr>
              <w:spacing w:line="360" w:lineRule="auto"/>
              <w:rPr>
                <w:rFonts w:ascii="Times New Roman" w:hAnsi="Times New Roman"/>
                <w:sz w:val="24"/>
              </w:rPr>
            </w:pPr>
            <w:r>
              <w:rPr>
                <w:rFonts w:ascii="宋体" w:hAnsi="宋体" w:hint="eastAsia"/>
                <w:b/>
                <w:sz w:val="36"/>
                <w:szCs w:val="36"/>
              </w:rPr>
              <w:t>文学与传媒学院</w:t>
            </w:r>
          </w:p>
        </w:tc>
        <w:tc>
          <w:tcPr>
            <w:tcW w:w="652" w:type="dxa"/>
            <w:gridSpan w:val="3"/>
            <w:vMerge w:val="restart"/>
            <w:shd w:val="clear" w:color="auto" w:fill="auto"/>
          </w:tcPr>
          <w:p w14:paraId="0A878F49" w14:textId="77777777" w:rsidR="004A1375" w:rsidRDefault="004A1375">
            <w:pPr>
              <w:spacing w:line="360" w:lineRule="auto"/>
              <w:rPr>
                <w:rFonts w:ascii="Times New Roman" w:hAnsi="Times New Roman"/>
                <w:sz w:val="24"/>
              </w:rPr>
            </w:pPr>
          </w:p>
        </w:tc>
      </w:tr>
      <w:tr w:rsidR="004A1375" w14:paraId="426CB71F" w14:textId="77777777">
        <w:trPr>
          <w:cantSplit/>
        </w:trPr>
        <w:tc>
          <w:tcPr>
            <w:tcW w:w="2088" w:type="dxa"/>
            <w:gridSpan w:val="4"/>
            <w:vMerge/>
            <w:shd w:val="clear" w:color="auto" w:fill="auto"/>
          </w:tcPr>
          <w:p w14:paraId="015C0B06" w14:textId="77777777" w:rsidR="004A1375" w:rsidRDefault="004A1375">
            <w:pPr>
              <w:spacing w:line="360" w:lineRule="auto"/>
              <w:rPr>
                <w:rFonts w:ascii="Times New Roman" w:hAnsi="Times New Roman"/>
                <w:sz w:val="24"/>
              </w:rPr>
            </w:pPr>
          </w:p>
        </w:tc>
        <w:tc>
          <w:tcPr>
            <w:tcW w:w="1842" w:type="dxa"/>
            <w:shd w:val="clear" w:color="auto" w:fill="auto"/>
            <w:vAlign w:val="center"/>
          </w:tcPr>
          <w:p w14:paraId="431FA505" w14:textId="77777777" w:rsidR="004A1375" w:rsidRDefault="00BC4CA9">
            <w:pPr>
              <w:spacing w:line="360" w:lineRule="auto"/>
              <w:jc w:val="right"/>
              <w:rPr>
                <w:rFonts w:ascii="黑体" w:eastAsia="黑体" w:hAnsi="宋体"/>
                <w:b/>
                <w:sz w:val="36"/>
                <w:szCs w:val="36"/>
              </w:rPr>
            </w:pPr>
            <w:r>
              <w:rPr>
                <w:rFonts w:ascii="黑体" w:eastAsia="黑体" w:hAnsi="宋体" w:hint="eastAsia"/>
                <w:b/>
                <w:sz w:val="36"/>
                <w:szCs w:val="36"/>
              </w:rPr>
              <w:t>专    业</w:t>
            </w:r>
          </w:p>
        </w:tc>
        <w:tc>
          <w:tcPr>
            <w:tcW w:w="498" w:type="dxa"/>
            <w:shd w:val="clear" w:color="auto" w:fill="auto"/>
            <w:vAlign w:val="center"/>
          </w:tcPr>
          <w:p w14:paraId="300A815E" w14:textId="77777777" w:rsidR="004A1375" w:rsidRDefault="00BC4CA9">
            <w:pPr>
              <w:spacing w:line="360" w:lineRule="auto"/>
              <w:rPr>
                <w:rFonts w:ascii="黑体" w:eastAsia="黑体" w:hAnsi="宋体"/>
                <w:b/>
                <w:sz w:val="36"/>
                <w:szCs w:val="36"/>
              </w:rPr>
            </w:pPr>
            <w:r>
              <w:rPr>
                <w:rFonts w:ascii="黑体" w:eastAsia="黑体" w:hAnsi="宋体" w:hint="eastAsia"/>
                <w:b/>
                <w:sz w:val="36"/>
                <w:szCs w:val="36"/>
              </w:rPr>
              <w:t>：</w:t>
            </w:r>
          </w:p>
        </w:tc>
        <w:tc>
          <w:tcPr>
            <w:tcW w:w="3600" w:type="dxa"/>
            <w:gridSpan w:val="4"/>
            <w:shd w:val="clear" w:color="auto" w:fill="auto"/>
            <w:vAlign w:val="center"/>
          </w:tcPr>
          <w:p w14:paraId="1E11BC35" w14:textId="77777777" w:rsidR="004A1375" w:rsidRDefault="00BC4CA9">
            <w:pPr>
              <w:spacing w:line="360" w:lineRule="auto"/>
              <w:rPr>
                <w:rFonts w:ascii="Times New Roman" w:hAnsi="Times New Roman"/>
                <w:sz w:val="24"/>
              </w:rPr>
            </w:pPr>
            <w:commentRangeStart w:id="2"/>
            <w:r>
              <w:rPr>
                <w:rFonts w:ascii="宋体" w:hAnsi="宋体" w:hint="eastAsia"/>
                <w:b/>
                <w:sz w:val="36"/>
                <w:szCs w:val="36"/>
              </w:rPr>
              <w:t>汉语言文学</w:t>
            </w:r>
            <w:commentRangeEnd w:id="2"/>
            <w:r>
              <w:commentReference w:id="2"/>
            </w:r>
          </w:p>
        </w:tc>
        <w:tc>
          <w:tcPr>
            <w:tcW w:w="652" w:type="dxa"/>
            <w:gridSpan w:val="3"/>
            <w:vMerge/>
            <w:shd w:val="clear" w:color="auto" w:fill="auto"/>
          </w:tcPr>
          <w:p w14:paraId="7A4BA102" w14:textId="77777777" w:rsidR="004A1375" w:rsidRDefault="004A1375">
            <w:pPr>
              <w:spacing w:line="360" w:lineRule="auto"/>
              <w:rPr>
                <w:rFonts w:ascii="Times New Roman" w:hAnsi="Times New Roman"/>
                <w:sz w:val="24"/>
              </w:rPr>
            </w:pPr>
          </w:p>
        </w:tc>
      </w:tr>
      <w:tr w:rsidR="004A1375" w14:paraId="5E1B037B" w14:textId="77777777">
        <w:trPr>
          <w:cantSplit/>
        </w:trPr>
        <w:tc>
          <w:tcPr>
            <w:tcW w:w="2088" w:type="dxa"/>
            <w:gridSpan w:val="4"/>
            <w:vMerge/>
            <w:shd w:val="clear" w:color="auto" w:fill="auto"/>
          </w:tcPr>
          <w:p w14:paraId="5FBA0198" w14:textId="77777777" w:rsidR="004A1375" w:rsidRDefault="004A1375">
            <w:pPr>
              <w:spacing w:line="360" w:lineRule="auto"/>
              <w:rPr>
                <w:rFonts w:ascii="Times New Roman" w:hAnsi="Times New Roman"/>
                <w:sz w:val="24"/>
              </w:rPr>
            </w:pPr>
          </w:p>
        </w:tc>
        <w:tc>
          <w:tcPr>
            <w:tcW w:w="1842" w:type="dxa"/>
            <w:shd w:val="clear" w:color="auto" w:fill="auto"/>
            <w:vAlign w:val="center"/>
          </w:tcPr>
          <w:p w14:paraId="7DDBFC2E" w14:textId="77777777" w:rsidR="004A1375" w:rsidRDefault="00BC4CA9">
            <w:pPr>
              <w:spacing w:line="360" w:lineRule="auto"/>
              <w:jc w:val="right"/>
              <w:rPr>
                <w:rFonts w:ascii="黑体" w:eastAsia="黑体" w:hAnsi="宋体"/>
                <w:b/>
                <w:sz w:val="36"/>
                <w:szCs w:val="36"/>
              </w:rPr>
            </w:pPr>
            <w:r>
              <w:rPr>
                <w:rFonts w:ascii="黑体" w:eastAsia="黑体" w:hAnsi="宋体" w:hint="eastAsia"/>
                <w:b/>
                <w:sz w:val="36"/>
                <w:szCs w:val="36"/>
              </w:rPr>
              <w:t>年    级</w:t>
            </w:r>
          </w:p>
        </w:tc>
        <w:tc>
          <w:tcPr>
            <w:tcW w:w="498" w:type="dxa"/>
            <w:shd w:val="clear" w:color="auto" w:fill="auto"/>
            <w:vAlign w:val="center"/>
          </w:tcPr>
          <w:p w14:paraId="7B667A5A" w14:textId="77777777" w:rsidR="004A1375" w:rsidRDefault="00BC4CA9">
            <w:pPr>
              <w:spacing w:line="360" w:lineRule="auto"/>
              <w:rPr>
                <w:rFonts w:ascii="黑体" w:eastAsia="黑体" w:hAnsi="宋体"/>
                <w:b/>
                <w:sz w:val="36"/>
                <w:szCs w:val="36"/>
              </w:rPr>
            </w:pPr>
            <w:r>
              <w:rPr>
                <w:rFonts w:ascii="黑体" w:eastAsia="黑体" w:hAnsi="宋体" w:hint="eastAsia"/>
                <w:b/>
                <w:sz w:val="36"/>
                <w:szCs w:val="36"/>
              </w:rPr>
              <w:t>：</w:t>
            </w:r>
          </w:p>
        </w:tc>
        <w:tc>
          <w:tcPr>
            <w:tcW w:w="3600" w:type="dxa"/>
            <w:gridSpan w:val="4"/>
            <w:shd w:val="clear" w:color="auto" w:fill="auto"/>
            <w:vAlign w:val="center"/>
          </w:tcPr>
          <w:p w14:paraId="2570C276" w14:textId="57134C47" w:rsidR="004A1375" w:rsidRDefault="00936DCF">
            <w:pPr>
              <w:spacing w:line="360" w:lineRule="auto"/>
              <w:rPr>
                <w:rFonts w:ascii="Times New Roman" w:hAnsi="Times New Roman"/>
                <w:sz w:val="24"/>
              </w:rPr>
            </w:pPr>
            <w:r>
              <w:rPr>
                <w:rFonts w:ascii="宋体" w:hAnsi="宋体" w:hint="eastAsia"/>
                <w:b/>
                <w:sz w:val="36"/>
                <w:szCs w:val="36"/>
              </w:rPr>
              <w:t>2017</w:t>
            </w:r>
            <w:r w:rsidR="00BC4CA9">
              <w:rPr>
                <w:rFonts w:ascii="宋体" w:hAnsi="宋体" w:hint="eastAsia"/>
                <w:b/>
                <w:sz w:val="36"/>
                <w:szCs w:val="36"/>
              </w:rPr>
              <w:t>级</w:t>
            </w:r>
          </w:p>
        </w:tc>
        <w:tc>
          <w:tcPr>
            <w:tcW w:w="652" w:type="dxa"/>
            <w:gridSpan w:val="3"/>
            <w:vMerge/>
            <w:shd w:val="clear" w:color="auto" w:fill="auto"/>
          </w:tcPr>
          <w:p w14:paraId="71E0F4C4" w14:textId="77777777" w:rsidR="004A1375" w:rsidRDefault="004A1375">
            <w:pPr>
              <w:spacing w:line="360" w:lineRule="auto"/>
              <w:rPr>
                <w:rFonts w:ascii="Times New Roman" w:hAnsi="Times New Roman"/>
                <w:sz w:val="24"/>
              </w:rPr>
            </w:pPr>
          </w:p>
        </w:tc>
      </w:tr>
      <w:tr w:rsidR="004A1375" w14:paraId="6F579D8E" w14:textId="77777777">
        <w:trPr>
          <w:cantSplit/>
        </w:trPr>
        <w:tc>
          <w:tcPr>
            <w:tcW w:w="2088" w:type="dxa"/>
            <w:gridSpan w:val="4"/>
            <w:vMerge/>
            <w:shd w:val="clear" w:color="auto" w:fill="auto"/>
          </w:tcPr>
          <w:p w14:paraId="4D615E53" w14:textId="77777777" w:rsidR="004A1375" w:rsidRDefault="004A1375">
            <w:pPr>
              <w:spacing w:line="360" w:lineRule="auto"/>
              <w:rPr>
                <w:rFonts w:ascii="Times New Roman" w:hAnsi="Times New Roman"/>
                <w:sz w:val="24"/>
              </w:rPr>
            </w:pPr>
          </w:p>
        </w:tc>
        <w:tc>
          <w:tcPr>
            <w:tcW w:w="1842" w:type="dxa"/>
            <w:shd w:val="clear" w:color="auto" w:fill="auto"/>
            <w:vAlign w:val="center"/>
          </w:tcPr>
          <w:p w14:paraId="2B6C6B6C" w14:textId="77777777" w:rsidR="004A1375" w:rsidRDefault="00BC4CA9">
            <w:pPr>
              <w:spacing w:line="360" w:lineRule="auto"/>
              <w:jc w:val="right"/>
              <w:rPr>
                <w:rFonts w:ascii="黑体" w:eastAsia="黑体" w:hAnsi="宋体"/>
                <w:b/>
                <w:sz w:val="36"/>
                <w:szCs w:val="36"/>
              </w:rPr>
            </w:pPr>
            <w:r>
              <w:rPr>
                <w:rFonts w:ascii="黑体" w:eastAsia="黑体" w:hAnsi="宋体" w:hint="eastAsia"/>
                <w:b/>
                <w:sz w:val="36"/>
                <w:szCs w:val="36"/>
              </w:rPr>
              <w:t>学    号</w:t>
            </w:r>
          </w:p>
        </w:tc>
        <w:tc>
          <w:tcPr>
            <w:tcW w:w="498" w:type="dxa"/>
            <w:shd w:val="clear" w:color="auto" w:fill="auto"/>
            <w:vAlign w:val="center"/>
          </w:tcPr>
          <w:p w14:paraId="7961DCD5" w14:textId="77777777" w:rsidR="004A1375" w:rsidRDefault="00BC4CA9">
            <w:pPr>
              <w:spacing w:line="360" w:lineRule="auto"/>
              <w:rPr>
                <w:rFonts w:ascii="黑体" w:eastAsia="黑体" w:hAnsi="宋体"/>
                <w:b/>
                <w:sz w:val="36"/>
                <w:szCs w:val="36"/>
              </w:rPr>
            </w:pPr>
            <w:r>
              <w:rPr>
                <w:rFonts w:ascii="黑体" w:eastAsia="黑体" w:hAnsi="宋体" w:hint="eastAsia"/>
                <w:b/>
                <w:sz w:val="36"/>
                <w:szCs w:val="36"/>
              </w:rPr>
              <w:t>：</w:t>
            </w:r>
          </w:p>
        </w:tc>
        <w:tc>
          <w:tcPr>
            <w:tcW w:w="3600" w:type="dxa"/>
            <w:gridSpan w:val="4"/>
            <w:shd w:val="clear" w:color="auto" w:fill="auto"/>
            <w:vAlign w:val="center"/>
          </w:tcPr>
          <w:p w14:paraId="3A61C5F9" w14:textId="726F302D" w:rsidR="004A1375" w:rsidRDefault="00936DCF">
            <w:pPr>
              <w:spacing w:line="360" w:lineRule="auto"/>
              <w:rPr>
                <w:rFonts w:ascii="Times New Roman" w:hAnsi="Times New Roman"/>
                <w:sz w:val="24"/>
              </w:rPr>
            </w:pPr>
            <w:r>
              <w:rPr>
                <w:rFonts w:ascii="宋体" w:hAnsi="宋体" w:hint="eastAsia"/>
                <w:b/>
                <w:sz w:val="36"/>
                <w:szCs w:val="36"/>
              </w:rPr>
              <w:t>2017</w:t>
            </w:r>
            <w:r w:rsidR="00BC4CA9">
              <w:rPr>
                <w:rFonts w:ascii="宋体" w:hAnsi="宋体" w:hint="eastAsia"/>
                <w:b/>
                <w:sz w:val="36"/>
                <w:szCs w:val="36"/>
              </w:rPr>
              <w:t>014</w:t>
            </w:r>
            <w:r>
              <w:rPr>
                <w:rFonts w:ascii="宋体" w:hAnsi="宋体"/>
                <w:b/>
                <w:sz w:val="36"/>
                <w:szCs w:val="36"/>
              </w:rPr>
              <w:t>999</w:t>
            </w:r>
          </w:p>
        </w:tc>
        <w:tc>
          <w:tcPr>
            <w:tcW w:w="652" w:type="dxa"/>
            <w:gridSpan w:val="3"/>
            <w:vMerge/>
            <w:shd w:val="clear" w:color="auto" w:fill="auto"/>
          </w:tcPr>
          <w:p w14:paraId="53F4BF31" w14:textId="77777777" w:rsidR="004A1375" w:rsidRDefault="004A1375">
            <w:pPr>
              <w:spacing w:line="360" w:lineRule="auto"/>
              <w:rPr>
                <w:rFonts w:ascii="Times New Roman" w:hAnsi="Times New Roman"/>
                <w:sz w:val="24"/>
              </w:rPr>
            </w:pPr>
          </w:p>
        </w:tc>
      </w:tr>
      <w:tr w:rsidR="004A1375" w14:paraId="5A9FF602" w14:textId="77777777">
        <w:trPr>
          <w:cantSplit/>
        </w:trPr>
        <w:tc>
          <w:tcPr>
            <w:tcW w:w="2088" w:type="dxa"/>
            <w:gridSpan w:val="4"/>
            <w:vMerge/>
            <w:shd w:val="clear" w:color="auto" w:fill="auto"/>
          </w:tcPr>
          <w:p w14:paraId="0F4439DD" w14:textId="77777777" w:rsidR="004A1375" w:rsidRDefault="004A1375">
            <w:pPr>
              <w:spacing w:line="360" w:lineRule="auto"/>
              <w:rPr>
                <w:rFonts w:ascii="Times New Roman" w:hAnsi="Times New Roman"/>
                <w:sz w:val="24"/>
              </w:rPr>
            </w:pPr>
          </w:p>
        </w:tc>
        <w:tc>
          <w:tcPr>
            <w:tcW w:w="1842" w:type="dxa"/>
            <w:shd w:val="clear" w:color="auto" w:fill="auto"/>
            <w:vAlign w:val="center"/>
          </w:tcPr>
          <w:p w14:paraId="476C8EB4" w14:textId="77777777" w:rsidR="004A1375" w:rsidRDefault="00BC4CA9">
            <w:pPr>
              <w:spacing w:line="360" w:lineRule="auto"/>
              <w:jc w:val="right"/>
              <w:rPr>
                <w:rFonts w:ascii="黑体" w:eastAsia="黑体" w:hAnsi="宋体"/>
                <w:b/>
                <w:sz w:val="36"/>
                <w:szCs w:val="36"/>
              </w:rPr>
            </w:pPr>
            <w:r>
              <w:rPr>
                <w:rFonts w:ascii="黑体" w:eastAsia="黑体" w:hAnsi="宋体" w:hint="eastAsia"/>
                <w:b/>
                <w:sz w:val="36"/>
                <w:szCs w:val="36"/>
              </w:rPr>
              <w:t>作者姓名</w:t>
            </w:r>
          </w:p>
        </w:tc>
        <w:tc>
          <w:tcPr>
            <w:tcW w:w="498" w:type="dxa"/>
            <w:shd w:val="clear" w:color="auto" w:fill="auto"/>
            <w:vAlign w:val="center"/>
          </w:tcPr>
          <w:p w14:paraId="2AAB6ACE" w14:textId="77777777" w:rsidR="004A1375" w:rsidRDefault="00BC4CA9">
            <w:pPr>
              <w:spacing w:line="360" w:lineRule="auto"/>
              <w:rPr>
                <w:rFonts w:ascii="黑体" w:eastAsia="黑体" w:hAnsi="宋体"/>
                <w:b/>
                <w:sz w:val="36"/>
                <w:szCs w:val="36"/>
              </w:rPr>
            </w:pPr>
            <w:r>
              <w:rPr>
                <w:rFonts w:ascii="黑体" w:eastAsia="黑体" w:hAnsi="宋体" w:hint="eastAsia"/>
                <w:b/>
                <w:sz w:val="36"/>
                <w:szCs w:val="36"/>
              </w:rPr>
              <w:t>：</w:t>
            </w:r>
          </w:p>
        </w:tc>
        <w:tc>
          <w:tcPr>
            <w:tcW w:w="3600" w:type="dxa"/>
            <w:gridSpan w:val="4"/>
            <w:shd w:val="clear" w:color="auto" w:fill="auto"/>
            <w:vAlign w:val="center"/>
          </w:tcPr>
          <w:p w14:paraId="0D2D2B65" w14:textId="34DD284B" w:rsidR="004A1375" w:rsidRDefault="00936DCF">
            <w:pPr>
              <w:spacing w:line="360" w:lineRule="auto"/>
              <w:rPr>
                <w:rFonts w:ascii="Times New Roman" w:hAnsi="Times New Roman"/>
                <w:sz w:val="24"/>
              </w:rPr>
            </w:pPr>
            <w:commentRangeStart w:id="3"/>
            <w:r>
              <w:rPr>
                <w:rFonts w:ascii="宋体" w:hAnsi="宋体" w:hint="eastAsia"/>
                <w:b/>
                <w:sz w:val="36"/>
                <w:szCs w:val="36"/>
              </w:rPr>
              <w:t>陈同学</w:t>
            </w:r>
            <w:commentRangeEnd w:id="3"/>
            <w:r>
              <w:rPr>
                <w:rStyle w:val="aa"/>
              </w:rPr>
              <w:commentReference w:id="3"/>
            </w:r>
          </w:p>
        </w:tc>
        <w:tc>
          <w:tcPr>
            <w:tcW w:w="652" w:type="dxa"/>
            <w:gridSpan w:val="3"/>
            <w:vMerge/>
            <w:shd w:val="clear" w:color="auto" w:fill="auto"/>
          </w:tcPr>
          <w:p w14:paraId="18E66AE8" w14:textId="77777777" w:rsidR="004A1375" w:rsidRDefault="004A1375">
            <w:pPr>
              <w:spacing w:line="360" w:lineRule="auto"/>
              <w:rPr>
                <w:rFonts w:ascii="Times New Roman" w:hAnsi="Times New Roman"/>
                <w:sz w:val="24"/>
              </w:rPr>
            </w:pPr>
          </w:p>
        </w:tc>
      </w:tr>
      <w:tr w:rsidR="004A1375" w14:paraId="7112C229" w14:textId="77777777">
        <w:trPr>
          <w:cantSplit/>
          <w:trHeight w:val="624"/>
        </w:trPr>
        <w:tc>
          <w:tcPr>
            <w:tcW w:w="2088" w:type="dxa"/>
            <w:gridSpan w:val="4"/>
            <w:vMerge/>
            <w:shd w:val="clear" w:color="auto" w:fill="auto"/>
          </w:tcPr>
          <w:p w14:paraId="45AD9F9D" w14:textId="77777777" w:rsidR="004A1375" w:rsidRDefault="004A1375">
            <w:pPr>
              <w:spacing w:line="360" w:lineRule="auto"/>
              <w:rPr>
                <w:rFonts w:ascii="Times New Roman" w:hAnsi="Times New Roman"/>
                <w:sz w:val="24"/>
              </w:rPr>
            </w:pPr>
          </w:p>
        </w:tc>
        <w:tc>
          <w:tcPr>
            <w:tcW w:w="1842" w:type="dxa"/>
            <w:shd w:val="clear" w:color="auto" w:fill="auto"/>
            <w:vAlign w:val="center"/>
          </w:tcPr>
          <w:p w14:paraId="30D131AA" w14:textId="77777777" w:rsidR="004A1375" w:rsidRDefault="00BC4CA9">
            <w:pPr>
              <w:spacing w:line="360" w:lineRule="auto"/>
              <w:jc w:val="right"/>
              <w:rPr>
                <w:rFonts w:ascii="黑体" w:eastAsia="黑体" w:hAnsi="宋体"/>
                <w:b/>
                <w:sz w:val="36"/>
                <w:szCs w:val="36"/>
              </w:rPr>
            </w:pPr>
            <w:r>
              <w:rPr>
                <w:rFonts w:ascii="黑体" w:eastAsia="黑体" w:hAnsi="宋体" w:hint="eastAsia"/>
                <w:b/>
                <w:sz w:val="36"/>
                <w:szCs w:val="36"/>
              </w:rPr>
              <w:t>指导教师</w:t>
            </w:r>
          </w:p>
        </w:tc>
        <w:tc>
          <w:tcPr>
            <w:tcW w:w="498" w:type="dxa"/>
            <w:shd w:val="clear" w:color="auto" w:fill="auto"/>
            <w:vAlign w:val="center"/>
          </w:tcPr>
          <w:p w14:paraId="646B0240" w14:textId="77777777" w:rsidR="004A1375" w:rsidRDefault="00BC4CA9">
            <w:pPr>
              <w:spacing w:line="360" w:lineRule="auto"/>
              <w:rPr>
                <w:rFonts w:ascii="黑体" w:eastAsia="黑体" w:hAnsi="宋体"/>
                <w:b/>
                <w:sz w:val="36"/>
                <w:szCs w:val="36"/>
              </w:rPr>
            </w:pPr>
            <w:r>
              <w:rPr>
                <w:rFonts w:ascii="黑体" w:eastAsia="黑体" w:hAnsi="宋体" w:hint="eastAsia"/>
                <w:b/>
                <w:sz w:val="36"/>
                <w:szCs w:val="36"/>
              </w:rPr>
              <w:t>：</w:t>
            </w:r>
          </w:p>
        </w:tc>
        <w:tc>
          <w:tcPr>
            <w:tcW w:w="3600" w:type="dxa"/>
            <w:gridSpan w:val="4"/>
            <w:shd w:val="clear" w:color="auto" w:fill="auto"/>
            <w:vAlign w:val="center"/>
          </w:tcPr>
          <w:p w14:paraId="153016AA" w14:textId="28626FEC" w:rsidR="004A1375" w:rsidRDefault="00BC4CA9" w:rsidP="00E03C3A">
            <w:pPr>
              <w:spacing w:line="360" w:lineRule="auto"/>
              <w:rPr>
                <w:rFonts w:ascii="宋体" w:hAnsi="宋体"/>
                <w:b/>
                <w:sz w:val="36"/>
                <w:szCs w:val="36"/>
              </w:rPr>
            </w:pPr>
            <w:r>
              <w:commentReference w:id="4"/>
            </w:r>
            <w:r w:rsidR="00E03C3A">
              <w:rPr>
                <w:rFonts w:ascii="宋体" w:hAnsi="宋体" w:hint="eastAsia"/>
                <w:b/>
                <w:sz w:val="36"/>
                <w:szCs w:val="36"/>
              </w:rPr>
              <w:t>张先进</w:t>
            </w:r>
            <w:r w:rsidR="00D8697C">
              <w:rPr>
                <w:rFonts w:ascii="宋体" w:hAnsi="宋体" w:hint="eastAsia"/>
                <w:b/>
                <w:sz w:val="36"/>
                <w:szCs w:val="36"/>
              </w:rPr>
              <w:t xml:space="preserve"> </w:t>
            </w:r>
            <w:r w:rsidR="00E03C3A">
              <w:rPr>
                <w:rFonts w:ascii="宋体" w:hAnsi="宋体" w:hint="eastAsia"/>
                <w:b/>
                <w:sz w:val="36"/>
                <w:szCs w:val="36"/>
              </w:rPr>
              <w:t>副教授</w:t>
            </w:r>
          </w:p>
          <w:p w14:paraId="784233A1" w14:textId="528FBB2D" w:rsidR="00864055" w:rsidRDefault="00864055" w:rsidP="00E03C3A">
            <w:pPr>
              <w:spacing w:line="360" w:lineRule="auto"/>
              <w:rPr>
                <w:rFonts w:ascii="Times New Roman" w:hAnsi="Times New Roman"/>
                <w:sz w:val="24"/>
              </w:rPr>
            </w:pPr>
            <w:r>
              <w:rPr>
                <w:rFonts w:ascii="宋体" w:hAnsi="宋体" w:hint="eastAsia"/>
                <w:b/>
                <w:sz w:val="36"/>
                <w:szCs w:val="36"/>
              </w:rPr>
              <w:t xml:space="preserve">李晓东 </w:t>
            </w:r>
            <w:r w:rsidR="001129B3">
              <w:rPr>
                <w:rFonts w:ascii="宋体" w:hAnsi="宋体" w:hint="eastAsia"/>
                <w:b/>
                <w:sz w:val="36"/>
                <w:szCs w:val="36"/>
              </w:rPr>
              <w:t>讲  师</w:t>
            </w:r>
          </w:p>
        </w:tc>
        <w:tc>
          <w:tcPr>
            <w:tcW w:w="652" w:type="dxa"/>
            <w:gridSpan w:val="3"/>
            <w:vMerge/>
            <w:shd w:val="clear" w:color="auto" w:fill="auto"/>
          </w:tcPr>
          <w:p w14:paraId="501C8478" w14:textId="77777777" w:rsidR="004A1375" w:rsidRDefault="004A1375">
            <w:pPr>
              <w:spacing w:line="360" w:lineRule="auto"/>
              <w:rPr>
                <w:rFonts w:ascii="Times New Roman" w:hAnsi="Times New Roman"/>
                <w:sz w:val="24"/>
              </w:rPr>
            </w:pPr>
          </w:p>
        </w:tc>
      </w:tr>
      <w:tr w:rsidR="004A1375" w14:paraId="337F5F0C" w14:textId="77777777">
        <w:trPr>
          <w:cantSplit/>
          <w:trHeight w:hRule="exact" w:val="454"/>
        </w:trPr>
        <w:tc>
          <w:tcPr>
            <w:tcW w:w="8680" w:type="dxa"/>
            <w:gridSpan w:val="13"/>
            <w:shd w:val="clear" w:color="auto" w:fill="auto"/>
          </w:tcPr>
          <w:p w14:paraId="77AFA58A" w14:textId="77777777" w:rsidR="004A1375" w:rsidRDefault="004A1375">
            <w:pPr>
              <w:spacing w:line="360" w:lineRule="auto"/>
              <w:rPr>
                <w:rFonts w:ascii="Times New Roman" w:hAnsi="Times New Roman"/>
                <w:sz w:val="24"/>
              </w:rPr>
            </w:pPr>
          </w:p>
          <w:p w14:paraId="286E88B5" w14:textId="77777777" w:rsidR="004A1375" w:rsidRDefault="004A1375">
            <w:pPr>
              <w:spacing w:line="360" w:lineRule="auto"/>
              <w:rPr>
                <w:rFonts w:ascii="Times New Roman" w:hAnsi="Times New Roman"/>
                <w:sz w:val="24"/>
              </w:rPr>
            </w:pPr>
          </w:p>
        </w:tc>
      </w:tr>
      <w:tr w:rsidR="00723F6E" w14:paraId="66CA7DB5" w14:textId="77777777">
        <w:trPr>
          <w:cantSplit/>
          <w:trHeight w:hRule="exact" w:val="652"/>
        </w:trPr>
        <w:tc>
          <w:tcPr>
            <w:tcW w:w="2088" w:type="dxa"/>
            <w:gridSpan w:val="4"/>
            <w:shd w:val="clear" w:color="auto" w:fill="auto"/>
          </w:tcPr>
          <w:p w14:paraId="386E1A4A" w14:textId="77777777" w:rsidR="00723F6E" w:rsidRDefault="00723F6E" w:rsidP="00723F6E">
            <w:pPr>
              <w:spacing w:line="360" w:lineRule="auto"/>
              <w:rPr>
                <w:rFonts w:ascii="Times New Roman" w:hAnsi="Times New Roman"/>
                <w:sz w:val="24"/>
              </w:rPr>
            </w:pPr>
          </w:p>
          <w:p w14:paraId="72F354EF" w14:textId="77777777" w:rsidR="00723F6E" w:rsidRDefault="00723F6E" w:rsidP="00723F6E">
            <w:pPr>
              <w:spacing w:line="360" w:lineRule="auto"/>
              <w:rPr>
                <w:rFonts w:ascii="Times New Roman" w:hAnsi="Times New Roman"/>
                <w:sz w:val="24"/>
              </w:rPr>
            </w:pPr>
          </w:p>
          <w:p w14:paraId="7C0E3CAC" w14:textId="77777777" w:rsidR="00723F6E" w:rsidRDefault="00723F6E" w:rsidP="00723F6E">
            <w:pPr>
              <w:spacing w:line="360" w:lineRule="auto"/>
              <w:rPr>
                <w:rFonts w:ascii="Times New Roman" w:hAnsi="Times New Roman"/>
                <w:sz w:val="24"/>
              </w:rPr>
            </w:pPr>
          </w:p>
          <w:p w14:paraId="493A8965" w14:textId="77777777" w:rsidR="00723F6E" w:rsidRDefault="00723F6E" w:rsidP="00723F6E">
            <w:pPr>
              <w:spacing w:line="360" w:lineRule="auto"/>
              <w:rPr>
                <w:rFonts w:ascii="Times New Roman" w:hAnsi="Times New Roman"/>
                <w:sz w:val="24"/>
              </w:rPr>
            </w:pPr>
          </w:p>
          <w:p w14:paraId="65B5CBB8" w14:textId="77777777" w:rsidR="00723F6E" w:rsidRDefault="00723F6E" w:rsidP="00723F6E">
            <w:pPr>
              <w:spacing w:line="360" w:lineRule="auto"/>
              <w:rPr>
                <w:rFonts w:ascii="Times New Roman" w:hAnsi="Times New Roman"/>
                <w:sz w:val="24"/>
              </w:rPr>
            </w:pPr>
          </w:p>
        </w:tc>
        <w:tc>
          <w:tcPr>
            <w:tcW w:w="1842" w:type="dxa"/>
            <w:shd w:val="clear" w:color="auto" w:fill="auto"/>
          </w:tcPr>
          <w:p w14:paraId="0A553E7E" w14:textId="09AE6BBE" w:rsidR="00723F6E" w:rsidRDefault="00723F6E" w:rsidP="00723F6E">
            <w:pPr>
              <w:spacing w:line="360" w:lineRule="auto"/>
              <w:jc w:val="right"/>
              <w:rPr>
                <w:rFonts w:ascii="华文行楷" w:eastAsia="华文行楷" w:hAnsi="Times New Roman"/>
                <w:b/>
                <w:sz w:val="36"/>
                <w:szCs w:val="36"/>
              </w:rPr>
            </w:pPr>
            <w:r>
              <w:rPr>
                <w:rFonts w:ascii="华文行楷" w:eastAsia="华文行楷" w:hAnsi="Times New Roman" w:hint="eastAsia"/>
                <w:b/>
                <w:sz w:val="36"/>
                <w:szCs w:val="36"/>
              </w:rPr>
              <w:t>完成日期</w:t>
            </w:r>
          </w:p>
        </w:tc>
        <w:tc>
          <w:tcPr>
            <w:tcW w:w="498" w:type="dxa"/>
            <w:shd w:val="clear" w:color="auto" w:fill="auto"/>
            <w:vAlign w:val="center"/>
          </w:tcPr>
          <w:p w14:paraId="034B29CA" w14:textId="4AA1F2C2" w:rsidR="00723F6E" w:rsidRDefault="00723F6E" w:rsidP="00723F6E">
            <w:pPr>
              <w:spacing w:line="360" w:lineRule="auto"/>
              <w:jc w:val="right"/>
              <w:rPr>
                <w:rFonts w:ascii="华文行楷" w:eastAsia="华文行楷" w:hAnsi="Times New Roman"/>
                <w:b/>
                <w:sz w:val="36"/>
                <w:szCs w:val="36"/>
              </w:rPr>
            </w:pPr>
            <w:r>
              <w:rPr>
                <w:rFonts w:ascii="华文行楷" w:eastAsia="华文行楷" w:hAnsi="Times New Roman" w:hint="eastAsia"/>
                <w:b/>
                <w:sz w:val="36"/>
                <w:szCs w:val="36"/>
              </w:rPr>
              <w:t>：</w:t>
            </w:r>
            <w:commentRangeStart w:id="5"/>
          </w:p>
        </w:tc>
        <w:commentRangeEnd w:id="5"/>
        <w:tc>
          <w:tcPr>
            <w:tcW w:w="3338" w:type="dxa"/>
            <w:gridSpan w:val="3"/>
            <w:shd w:val="clear" w:color="auto" w:fill="auto"/>
            <w:vAlign w:val="center"/>
          </w:tcPr>
          <w:p w14:paraId="674F8890" w14:textId="2760915C" w:rsidR="00723F6E" w:rsidRDefault="00723F6E" w:rsidP="00723F6E">
            <w:pPr>
              <w:spacing w:line="360" w:lineRule="auto"/>
              <w:rPr>
                <w:rFonts w:ascii="华文行楷" w:eastAsia="华文行楷" w:hAnsi="Times New Roman"/>
                <w:b/>
                <w:sz w:val="36"/>
                <w:szCs w:val="36"/>
              </w:rPr>
            </w:pPr>
            <w:r>
              <w:rPr>
                <w:rFonts w:ascii="华文行楷" w:eastAsia="华文行楷" w:hAnsi="Times New Roman" w:hint="eastAsia"/>
                <w:b/>
                <w:sz w:val="36"/>
                <w:szCs w:val="36"/>
              </w:rPr>
              <w:t>2</w:t>
            </w:r>
            <w:r w:rsidR="00E03C3A">
              <w:rPr>
                <w:rFonts w:ascii="华文行楷" w:eastAsia="华文行楷" w:hAnsi="Times New Roman" w:hint="eastAsia"/>
                <w:b/>
                <w:sz w:val="36"/>
                <w:szCs w:val="36"/>
              </w:rPr>
              <w:t>022</w:t>
            </w:r>
            <w:r>
              <w:rPr>
                <w:rFonts w:ascii="华文行楷" w:eastAsia="华文行楷" w:hAnsi="Times New Roman" w:hint="eastAsia"/>
                <w:b/>
                <w:sz w:val="36"/>
                <w:szCs w:val="36"/>
              </w:rPr>
              <w:t>年5月10日</w:t>
            </w:r>
          </w:p>
          <w:p w14:paraId="050770EB" w14:textId="7136F59E" w:rsidR="00723F6E" w:rsidRDefault="00723F6E" w:rsidP="00723F6E">
            <w:pPr>
              <w:spacing w:line="360" w:lineRule="auto"/>
              <w:rPr>
                <w:rFonts w:ascii="华文行楷" w:eastAsia="华文行楷" w:hAnsi="Times New Roman"/>
                <w:sz w:val="36"/>
                <w:szCs w:val="36"/>
              </w:rPr>
            </w:pPr>
            <w:r>
              <w:commentReference w:id="5"/>
            </w:r>
          </w:p>
        </w:tc>
        <w:tc>
          <w:tcPr>
            <w:tcW w:w="914" w:type="dxa"/>
            <w:gridSpan w:val="4"/>
            <w:shd w:val="clear" w:color="auto" w:fill="auto"/>
          </w:tcPr>
          <w:p w14:paraId="19F1FBD5" w14:textId="77777777" w:rsidR="00723F6E" w:rsidRDefault="00723F6E" w:rsidP="00723F6E">
            <w:pPr>
              <w:spacing w:line="360" w:lineRule="auto"/>
              <w:rPr>
                <w:rFonts w:ascii="Times New Roman" w:hAnsi="Times New Roman"/>
                <w:sz w:val="24"/>
              </w:rPr>
            </w:pPr>
          </w:p>
          <w:p w14:paraId="7356DF89" w14:textId="77777777" w:rsidR="00723F6E" w:rsidRDefault="00723F6E" w:rsidP="00723F6E">
            <w:pPr>
              <w:spacing w:line="360" w:lineRule="auto"/>
              <w:rPr>
                <w:rFonts w:ascii="Times New Roman" w:hAnsi="Times New Roman"/>
                <w:sz w:val="24"/>
              </w:rPr>
            </w:pPr>
          </w:p>
        </w:tc>
      </w:tr>
      <w:tr w:rsidR="004A1375" w14:paraId="7370B208" w14:textId="77777777">
        <w:trPr>
          <w:cantSplit/>
          <w:trHeight w:hRule="exact" w:val="1395"/>
        </w:trPr>
        <w:tc>
          <w:tcPr>
            <w:tcW w:w="8680" w:type="dxa"/>
            <w:gridSpan w:val="13"/>
            <w:shd w:val="clear" w:color="auto" w:fill="auto"/>
          </w:tcPr>
          <w:p w14:paraId="01457B2C" w14:textId="77777777" w:rsidR="004A1375" w:rsidRDefault="004A1375">
            <w:pPr>
              <w:spacing w:line="360" w:lineRule="auto"/>
              <w:rPr>
                <w:rFonts w:ascii="Times New Roman" w:hAnsi="Times New Roman"/>
                <w:sz w:val="24"/>
              </w:rPr>
            </w:pPr>
          </w:p>
          <w:p w14:paraId="61930878" w14:textId="77777777" w:rsidR="004A1375" w:rsidRDefault="004A1375">
            <w:pPr>
              <w:spacing w:line="360" w:lineRule="auto"/>
              <w:rPr>
                <w:rFonts w:ascii="Times New Roman" w:hAnsi="Times New Roman"/>
                <w:sz w:val="24"/>
              </w:rPr>
            </w:pPr>
          </w:p>
          <w:p w14:paraId="60B8DA5B" w14:textId="77777777" w:rsidR="004A1375" w:rsidRDefault="004A1375">
            <w:pPr>
              <w:spacing w:line="360" w:lineRule="auto"/>
              <w:rPr>
                <w:rFonts w:ascii="Times New Roman" w:hAnsi="Times New Roman"/>
                <w:sz w:val="24"/>
              </w:rPr>
            </w:pPr>
          </w:p>
          <w:p w14:paraId="2E9DB68B" w14:textId="77777777" w:rsidR="004A1375" w:rsidRDefault="004A1375">
            <w:pPr>
              <w:spacing w:line="360" w:lineRule="auto"/>
              <w:rPr>
                <w:rFonts w:ascii="Times New Roman" w:hAnsi="Times New Roman"/>
                <w:sz w:val="24"/>
              </w:rPr>
            </w:pPr>
          </w:p>
        </w:tc>
      </w:tr>
    </w:tbl>
    <w:p w14:paraId="1890F65A" w14:textId="77777777" w:rsidR="004A1375" w:rsidRDefault="004A1375">
      <w:pPr>
        <w:spacing w:line="360" w:lineRule="auto"/>
        <w:rPr>
          <w:rFonts w:ascii="黑体" w:eastAsia="黑体" w:hAnsi="Times New Roman"/>
          <w:b/>
          <w:sz w:val="24"/>
        </w:rPr>
        <w:sectPr w:rsidR="004A1375">
          <w:headerReference w:type="default" r:id="rId67"/>
          <w:footerReference w:type="default" r:id="rId68"/>
          <w:pgSz w:w="11906" w:h="16838"/>
          <w:pgMar w:top="1417" w:right="1417" w:bottom="1417" w:left="1417" w:header="851" w:footer="992" w:gutter="283"/>
          <w:cols w:space="0"/>
          <w:docGrid w:type="lines" w:linePitch="312"/>
        </w:sectPr>
      </w:pPr>
    </w:p>
    <w:p w14:paraId="0C478B54" w14:textId="77777777" w:rsidR="004A1375" w:rsidRDefault="00BC4CA9">
      <w:pPr>
        <w:spacing w:line="360" w:lineRule="auto"/>
        <w:rPr>
          <w:rFonts w:ascii="黑体" w:eastAsia="黑体" w:hAnsi="Times New Roman"/>
          <w:b/>
          <w:sz w:val="24"/>
        </w:rPr>
      </w:pPr>
      <w:commentRangeStart w:id="6"/>
      <w:r>
        <w:rPr>
          <w:rFonts w:ascii="黑体" w:eastAsia="黑体" w:hAnsi="Times New Roman" w:hint="eastAsia"/>
          <w:b/>
          <w:sz w:val="24"/>
        </w:rPr>
        <w:lastRenderedPageBreak/>
        <w:t>论文封面填写说明：</w:t>
      </w:r>
    </w:p>
    <w:p w14:paraId="2FB8C492" w14:textId="77777777" w:rsidR="004A1375" w:rsidRDefault="00BC4CA9">
      <w:pPr>
        <w:numPr>
          <w:ilvl w:val="0"/>
          <w:numId w:val="1"/>
        </w:numPr>
        <w:tabs>
          <w:tab w:val="left" w:pos="0"/>
        </w:tabs>
        <w:spacing w:line="360" w:lineRule="auto"/>
        <w:ind w:left="845" w:hanging="363"/>
        <w:rPr>
          <w:rFonts w:ascii="Times New Roman" w:hAnsi="Times New Roman"/>
          <w:sz w:val="24"/>
        </w:rPr>
      </w:pPr>
      <w:r>
        <w:rPr>
          <w:rFonts w:ascii="Times New Roman" w:hAnsi="Times New Roman" w:hint="eastAsia"/>
          <w:sz w:val="24"/>
        </w:rPr>
        <w:t>研究类型选择：在封面右上角相应的研究类型前用实心圆“●”置换空心圆“○”，依次点击“插入”</w:t>
      </w:r>
      <w:r>
        <w:rPr>
          <w:rFonts w:ascii="Times New Roman" w:hAnsi="Times New Roman"/>
          <w:sz w:val="24"/>
        </w:rPr>
        <w:t>—</w:t>
      </w:r>
      <w:r>
        <w:rPr>
          <w:rFonts w:ascii="Times New Roman" w:hAnsi="Times New Roman" w:hint="eastAsia"/>
          <w:sz w:val="24"/>
        </w:rPr>
        <w:t>“特殊符号”</w:t>
      </w:r>
      <w:r>
        <w:rPr>
          <w:rFonts w:ascii="Times New Roman" w:hAnsi="Times New Roman"/>
          <w:sz w:val="24"/>
        </w:rPr>
        <w:t xml:space="preserve"> —</w:t>
      </w:r>
      <w:r>
        <w:rPr>
          <w:rFonts w:ascii="Times New Roman" w:hAnsi="Times New Roman" w:hint="eastAsia"/>
          <w:sz w:val="24"/>
        </w:rPr>
        <w:t>“特殊符号”选取。</w:t>
      </w:r>
    </w:p>
    <w:p w14:paraId="5E59F193" w14:textId="77777777" w:rsidR="004A1375" w:rsidRDefault="00BC4CA9">
      <w:pPr>
        <w:numPr>
          <w:ilvl w:val="0"/>
          <w:numId w:val="1"/>
        </w:numPr>
        <w:tabs>
          <w:tab w:val="left" w:pos="0"/>
        </w:tabs>
        <w:spacing w:line="360" w:lineRule="auto"/>
        <w:ind w:left="845" w:hanging="363"/>
        <w:rPr>
          <w:rFonts w:ascii="Times New Roman" w:hAnsi="Times New Roman"/>
          <w:sz w:val="24"/>
        </w:rPr>
      </w:pPr>
      <w:r>
        <w:rPr>
          <w:rFonts w:ascii="Times New Roman" w:hAnsi="Times New Roman" w:hint="eastAsia"/>
          <w:sz w:val="24"/>
        </w:rPr>
        <w:t>“岭南师范学院”图标下的“本科生毕业论文（设计）”字体格式：华文行楷。若系统中没有华文行楷字体，请下载安装。</w:t>
      </w:r>
    </w:p>
    <w:p w14:paraId="3B957AC1" w14:textId="77777777" w:rsidR="004A1375" w:rsidRDefault="00BC4CA9">
      <w:pPr>
        <w:numPr>
          <w:ilvl w:val="0"/>
          <w:numId w:val="1"/>
        </w:numPr>
        <w:tabs>
          <w:tab w:val="left" w:pos="0"/>
        </w:tabs>
        <w:spacing w:line="360" w:lineRule="auto"/>
        <w:ind w:left="845" w:hanging="363"/>
        <w:rPr>
          <w:rFonts w:ascii="Times New Roman" w:hAnsi="Times New Roman"/>
          <w:sz w:val="24"/>
        </w:rPr>
      </w:pPr>
      <w:r>
        <w:rPr>
          <w:rFonts w:ascii="Times New Roman" w:hAnsi="Times New Roman" w:hint="eastAsia"/>
          <w:sz w:val="24"/>
        </w:rPr>
        <w:t>二级学院、专业、学号均使用全称；若作者姓名只有两个汉字，则中间空一个字符；指导教师附上职称，指导教师姓名与职称之间空一个字符。</w:t>
      </w:r>
    </w:p>
    <w:p w14:paraId="70931C98" w14:textId="77777777" w:rsidR="004A1375" w:rsidRDefault="00BC4CA9">
      <w:pPr>
        <w:numPr>
          <w:ilvl w:val="0"/>
          <w:numId w:val="1"/>
        </w:numPr>
        <w:tabs>
          <w:tab w:val="left" w:pos="0"/>
        </w:tabs>
        <w:spacing w:line="360" w:lineRule="auto"/>
        <w:ind w:left="845" w:hanging="363"/>
        <w:rPr>
          <w:rFonts w:ascii="Times New Roman" w:hAnsi="Times New Roman"/>
          <w:sz w:val="24"/>
        </w:rPr>
      </w:pPr>
      <w:r>
        <w:rPr>
          <w:rFonts w:ascii="Times New Roman" w:hAnsi="Times New Roman" w:hint="eastAsia"/>
          <w:sz w:val="24"/>
        </w:rPr>
        <w:t>“完成日期：</w:t>
      </w:r>
      <w:r>
        <w:rPr>
          <w:rFonts w:ascii="Times New Roman" w:hAnsi="Times New Roman" w:hint="eastAsia"/>
          <w:sz w:val="24"/>
        </w:rPr>
        <w:t xml:space="preserve"> </w:t>
      </w:r>
      <w:r>
        <w:rPr>
          <w:rFonts w:ascii="Times New Roman" w:hAnsi="Times New Roman" w:hint="eastAsia"/>
          <w:sz w:val="24"/>
        </w:rPr>
        <w:t>年</w:t>
      </w:r>
      <w:r>
        <w:rPr>
          <w:rFonts w:ascii="Times New Roman" w:hAnsi="Times New Roman" w:hint="eastAsia"/>
          <w:sz w:val="24"/>
        </w:rPr>
        <w:t xml:space="preserve"> </w:t>
      </w:r>
      <w:r>
        <w:rPr>
          <w:rFonts w:ascii="Times New Roman" w:hAnsi="Times New Roman" w:hint="eastAsia"/>
          <w:sz w:val="24"/>
        </w:rPr>
        <w:t>月</w:t>
      </w:r>
      <w:r>
        <w:rPr>
          <w:rFonts w:ascii="Times New Roman" w:hAnsi="Times New Roman" w:hint="eastAsia"/>
          <w:sz w:val="24"/>
        </w:rPr>
        <w:t xml:space="preserve"> </w:t>
      </w:r>
      <w:r>
        <w:rPr>
          <w:rFonts w:ascii="Times New Roman" w:hAnsi="Times New Roman" w:hint="eastAsia"/>
          <w:sz w:val="24"/>
        </w:rPr>
        <w:t>日”格式：华文行楷。若系统中没有华文行楷字体，请下载安装。</w:t>
      </w:r>
    </w:p>
    <w:commentRangeEnd w:id="6"/>
    <w:p w14:paraId="56BCF54B" w14:textId="77777777" w:rsidR="004A1375" w:rsidRDefault="00BC4CA9" w:rsidP="00D87D37">
      <w:pPr>
        <w:tabs>
          <w:tab w:val="left" w:pos="0"/>
          <w:tab w:val="left" w:pos="840"/>
        </w:tabs>
        <w:spacing w:line="360" w:lineRule="auto"/>
        <w:ind w:left="480"/>
        <w:rPr>
          <w:rFonts w:ascii="Times New Roman" w:hAnsi="Times New Roman"/>
          <w:sz w:val="24"/>
        </w:rPr>
        <w:sectPr w:rsidR="004A1375">
          <w:pgSz w:w="11906" w:h="16838"/>
          <w:pgMar w:top="1417" w:right="1417" w:bottom="1417" w:left="1417" w:header="851" w:footer="992" w:gutter="283"/>
          <w:cols w:space="0"/>
          <w:docGrid w:type="lines" w:linePitch="312"/>
        </w:sectPr>
      </w:pPr>
      <w:r>
        <w:commentReference w:id="6"/>
      </w:r>
    </w:p>
    <w:p w14:paraId="5AD173FB" w14:textId="77777777" w:rsidR="00E36EC6" w:rsidRDefault="00E36EC6" w:rsidP="00E36EC6">
      <w:pPr>
        <w:spacing w:line="600" w:lineRule="exact"/>
        <w:jc w:val="left"/>
        <w:rPr>
          <w:rFonts w:ascii="Times New Roman" w:eastAsia="楷体_GB2312" w:hAnsi="Times New Roman"/>
          <w:b/>
          <w:bCs/>
          <w:sz w:val="44"/>
          <w:szCs w:val="20"/>
        </w:rPr>
      </w:pPr>
    </w:p>
    <w:p w14:paraId="2A8231C8" w14:textId="46C3A659" w:rsidR="004A1375" w:rsidRDefault="00BC4CA9" w:rsidP="004D703B">
      <w:pPr>
        <w:spacing w:beforeLines="150" w:before="468" w:afterLines="100" w:after="312" w:line="600" w:lineRule="exact"/>
        <w:jc w:val="left"/>
        <w:rPr>
          <w:rFonts w:ascii="Times New Roman" w:eastAsia="楷体_GB2312" w:hAnsi="Times New Roman"/>
          <w:b/>
          <w:bCs/>
          <w:sz w:val="44"/>
          <w:szCs w:val="20"/>
        </w:rPr>
      </w:pPr>
      <w:commentRangeStart w:id="7"/>
      <w:r>
        <w:rPr>
          <w:rFonts w:ascii="Times New Roman" w:eastAsia="楷体_GB2312" w:hAnsi="Times New Roman" w:hint="eastAsia"/>
          <w:b/>
          <w:bCs/>
          <w:sz w:val="44"/>
          <w:szCs w:val="20"/>
        </w:rPr>
        <w:t>论文题目：</w:t>
      </w:r>
      <w:r w:rsidR="005F6439">
        <w:rPr>
          <w:rFonts w:ascii="Times New Roman" w:eastAsia="楷体_GB2312" w:hAnsi="Times New Roman" w:hint="eastAsia"/>
          <w:b/>
          <w:bCs/>
          <w:sz w:val="44"/>
          <w:szCs w:val="20"/>
        </w:rPr>
        <w:t>主标题主标题主标题</w:t>
      </w:r>
      <w:commentRangeEnd w:id="7"/>
      <w:r w:rsidR="005F6439">
        <w:rPr>
          <w:rStyle w:val="aa"/>
        </w:rPr>
        <w:commentReference w:id="7"/>
      </w:r>
    </w:p>
    <w:p w14:paraId="238467DD" w14:textId="5328E542" w:rsidR="005F6439" w:rsidRPr="005F6439" w:rsidRDefault="005F6439" w:rsidP="004649FC">
      <w:pPr>
        <w:spacing w:line="600" w:lineRule="exact"/>
        <w:ind w:firstLineChars="630" w:firstLine="2268"/>
        <w:jc w:val="left"/>
        <w:rPr>
          <w:rFonts w:ascii="Times New Roman" w:hAnsi="Times New Roman"/>
          <w:sz w:val="36"/>
          <w:szCs w:val="36"/>
        </w:rPr>
      </w:pPr>
      <w:commentRangeStart w:id="8"/>
      <w:r w:rsidRPr="005F6439">
        <w:rPr>
          <w:rFonts w:ascii="Times New Roman" w:eastAsia="楷体_GB2312" w:hAnsi="Times New Roman" w:hint="eastAsia"/>
          <w:bCs/>
          <w:sz w:val="36"/>
          <w:szCs w:val="36"/>
        </w:rPr>
        <w:t>——</w:t>
      </w:r>
      <w:r>
        <w:rPr>
          <w:rFonts w:ascii="Times New Roman" w:eastAsia="楷体_GB2312" w:hAnsi="Times New Roman" w:hint="eastAsia"/>
          <w:bCs/>
          <w:sz w:val="36"/>
          <w:szCs w:val="36"/>
        </w:rPr>
        <w:t>副标题副标题副标题副标题</w:t>
      </w:r>
      <w:commentRangeEnd w:id="8"/>
      <w:r>
        <w:rPr>
          <w:rStyle w:val="aa"/>
        </w:rPr>
        <w:commentReference w:id="8"/>
      </w:r>
    </w:p>
    <w:p w14:paraId="5E740885" w14:textId="77777777" w:rsidR="004A1375" w:rsidRDefault="004A1375">
      <w:pPr>
        <w:spacing w:line="360" w:lineRule="auto"/>
        <w:rPr>
          <w:rFonts w:ascii="Times New Roman" w:hAnsi="Times New Roman"/>
          <w:szCs w:val="20"/>
        </w:rPr>
      </w:pPr>
    </w:p>
    <w:p w14:paraId="2477BB8C" w14:textId="77777777" w:rsidR="004A1375" w:rsidRDefault="004A1375">
      <w:pPr>
        <w:spacing w:line="360" w:lineRule="auto"/>
        <w:rPr>
          <w:rFonts w:ascii="Times New Roman" w:hAnsi="Times New Roman"/>
          <w:szCs w:val="20"/>
        </w:rPr>
      </w:pPr>
    </w:p>
    <w:p w14:paraId="2062AC8C" w14:textId="77777777" w:rsidR="004A1375" w:rsidRDefault="00BC4CA9">
      <w:pPr>
        <w:spacing w:line="360" w:lineRule="auto"/>
        <w:ind w:left="2076" w:firstLine="640"/>
        <w:rPr>
          <w:rFonts w:ascii="Times New Roman" w:eastAsia="楷体_GB2312" w:hAnsi="Times New Roman"/>
          <w:sz w:val="32"/>
          <w:szCs w:val="20"/>
        </w:rPr>
      </w:pPr>
      <w:r>
        <w:rPr>
          <w:rFonts w:ascii="Times New Roman" w:eastAsia="楷体_GB2312" w:hAnsi="Times New Roman" w:hint="eastAsia"/>
          <w:sz w:val="32"/>
          <w:szCs w:val="20"/>
        </w:rPr>
        <w:t>专业名称：汉语言文学</w:t>
      </w:r>
    </w:p>
    <w:p w14:paraId="048243AA" w14:textId="734FDD71" w:rsidR="004A1375" w:rsidRDefault="007D6CF3">
      <w:pPr>
        <w:spacing w:line="360" w:lineRule="auto"/>
        <w:ind w:left="2076" w:firstLine="640"/>
        <w:rPr>
          <w:rFonts w:ascii="Times New Roman" w:eastAsia="楷体_GB2312" w:hAnsi="Times New Roman"/>
          <w:sz w:val="32"/>
          <w:szCs w:val="20"/>
        </w:rPr>
      </w:pPr>
      <w:r>
        <w:rPr>
          <w:rFonts w:ascii="Times New Roman" w:eastAsia="楷体_GB2312" w:hAnsi="Times New Roman" w:hint="eastAsia"/>
          <w:sz w:val="32"/>
          <w:szCs w:val="20"/>
        </w:rPr>
        <w:t>作者姓名：陈同学</w:t>
      </w:r>
    </w:p>
    <w:p w14:paraId="146A8B34" w14:textId="043B2A65" w:rsidR="004A1375" w:rsidRDefault="00D52F40">
      <w:pPr>
        <w:spacing w:line="360" w:lineRule="auto"/>
        <w:ind w:left="2076" w:firstLine="640"/>
        <w:rPr>
          <w:rFonts w:ascii="Times New Roman" w:eastAsia="楷体_GB2312" w:hAnsi="Times New Roman"/>
          <w:sz w:val="32"/>
          <w:szCs w:val="20"/>
        </w:rPr>
      </w:pPr>
      <w:r>
        <w:rPr>
          <w:rFonts w:ascii="Times New Roman" w:eastAsia="楷体_GB2312" w:hAnsi="Times New Roman" w:hint="eastAsia"/>
          <w:sz w:val="32"/>
          <w:szCs w:val="20"/>
        </w:rPr>
        <w:t>指导教师：张先进</w:t>
      </w:r>
      <w:r w:rsidR="00864055">
        <w:rPr>
          <w:rFonts w:ascii="Times New Roman" w:eastAsia="楷体_GB2312" w:hAnsi="Times New Roman" w:hint="eastAsia"/>
          <w:sz w:val="32"/>
          <w:szCs w:val="20"/>
        </w:rPr>
        <w:t>、李晓东</w:t>
      </w:r>
    </w:p>
    <w:p w14:paraId="12303E2C" w14:textId="7C5E48FC" w:rsidR="00864055" w:rsidRDefault="00864055">
      <w:pPr>
        <w:spacing w:line="360" w:lineRule="auto"/>
        <w:ind w:left="2076" w:firstLine="640"/>
        <w:rPr>
          <w:rFonts w:ascii="Times New Roman" w:eastAsia="楷体_GB2312" w:hAnsi="Times New Roman"/>
          <w:sz w:val="32"/>
          <w:szCs w:val="20"/>
        </w:rPr>
      </w:pPr>
      <w:r>
        <w:rPr>
          <w:rFonts w:ascii="Times New Roman" w:eastAsia="楷体_GB2312" w:hAnsi="Times New Roman" w:hint="eastAsia"/>
          <w:sz w:val="32"/>
          <w:szCs w:val="20"/>
        </w:rPr>
        <w:t xml:space="preserve">          </w:t>
      </w:r>
    </w:p>
    <w:p w14:paraId="566B1771" w14:textId="77777777" w:rsidR="004A1375" w:rsidRDefault="004A1375">
      <w:pPr>
        <w:spacing w:line="360" w:lineRule="auto"/>
        <w:ind w:left="2076" w:firstLine="640"/>
        <w:rPr>
          <w:rFonts w:ascii="Times New Roman" w:eastAsia="楷体_GB2312" w:hAnsi="Times New Roman"/>
          <w:szCs w:val="20"/>
        </w:rPr>
      </w:pPr>
    </w:p>
    <w:p w14:paraId="656F23D0" w14:textId="77777777" w:rsidR="004A1375" w:rsidRDefault="004A1375">
      <w:pPr>
        <w:spacing w:line="360" w:lineRule="auto"/>
        <w:ind w:firstLineChars="900" w:firstLine="1890"/>
        <w:rPr>
          <w:rFonts w:ascii="Times New Roman" w:hAnsi="Times New Roman"/>
          <w:szCs w:val="20"/>
        </w:rPr>
      </w:pPr>
    </w:p>
    <w:p w14:paraId="73BDD3A0" w14:textId="77777777" w:rsidR="004A1375" w:rsidRDefault="00BC4CA9">
      <w:pPr>
        <w:spacing w:line="360" w:lineRule="auto"/>
        <w:ind w:firstLineChars="550" w:firstLine="2429"/>
        <w:rPr>
          <w:rFonts w:ascii="Times New Roman" w:eastAsia="楷体_GB2312" w:hAnsi="Times New Roman"/>
          <w:b/>
          <w:bCs/>
          <w:sz w:val="44"/>
          <w:szCs w:val="20"/>
        </w:rPr>
      </w:pPr>
      <w:commentRangeStart w:id="9"/>
      <w:r>
        <w:rPr>
          <w:rFonts w:ascii="Times New Roman" w:eastAsia="楷体_GB2312" w:hAnsi="Times New Roman" w:hint="eastAsia"/>
          <w:b/>
          <w:bCs/>
          <w:sz w:val="44"/>
          <w:szCs w:val="20"/>
        </w:rPr>
        <w:t>论文答辩小组</w:t>
      </w:r>
      <w:commentRangeEnd w:id="9"/>
      <w:r w:rsidR="00A87237">
        <w:rPr>
          <w:rStyle w:val="aa"/>
        </w:rPr>
        <w:commentReference w:id="9"/>
      </w:r>
    </w:p>
    <w:p w14:paraId="546CA4FF" w14:textId="77777777" w:rsidR="004A1375" w:rsidRDefault="004A1375">
      <w:pPr>
        <w:spacing w:line="360" w:lineRule="auto"/>
        <w:ind w:firstLine="480"/>
        <w:rPr>
          <w:rFonts w:ascii="Times New Roman" w:eastAsia="楷体_GB2312" w:hAnsi="Times New Roman"/>
          <w:szCs w:val="20"/>
        </w:rPr>
      </w:pPr>
    </w:p>
    <w:p w14:paraId="6702BED9" w14:textId="77777777" w:rsidR="004A1375" w:rsidRDefault="00BC4CA9">
      <w:pPr>
        <w:spacing w:line="360" w:lineRule="auto"/>
        <w:ind w:firstLineChars="795" w:firstLine="2554"/>
        <w:rPr>
          <w:rFonts w:ascii="Times New Roman" w:eastAsia="楷体_GB2312" w:hAnsi="Times New Roman"/>
          <w:sz w:val="32"/>
          <w:szCs w:val="20"/>
        </w:rPr>
      </w:pPr>
      <w:r>
        <w:rPr>
          <w:rFonts w:ascii="Times New Roman" w:eastAsia="楷体_GB2312" w:hAnsi="Times New Roman" w:hint="eastAsia"/>
          <w:b/>
          <w:bCs/>
          <w:sz w:val="32"/>
          <w:szCs w:val="20"/>
        </w:rPr>
        <w:t>组</w:t>
      </w:r>
      <w:r>
        <w:rPr>
          <w:rFonts w:ascii="Times New Roman" w:eastAsia="楷体_GB2312" w:hAnsi="Times New Roman" w:hint="eastAsia"/>
          <w:b/>
          <w:bCs/>
          <w:sz w:val="32"/>
          <w:szCs w:val="20"/>
        </w:rPr>
        <w:t xml:space="preserve">  </w:t>
      </w:r>
      <w:r>
        <w:rPr>
          <w:rFonts w:ascii="Times New Roman" w:eastAsia="楷体_GB2312" w:hAnsi="Times New Roman" w:hint="eastAsia"/>
          <w:b/>
          <w:bCs/>
          <w:sz w:val="32"/>
          <w:szCs w:val="20"/>
        </w:rPr>
        <w:t>长</w:t>
      </w:r>
      <w:r>
        <w:rPr>
          <w:rFonts w:ascii="Times New Roman" w:eastAsia="楷体_GB2312" w:hAnsi="Times New Roman" w:hint="eastAsia"/>
          <w:sz w:val="32"/>
          <w:szCs w:val="20"/>
        </w:rPr>
        <w:t>：</w:t>
      </w:r>
      <w:r>
        <w:rPr>
          <w:rFonts w:ascii="Times New Roman" w:eastAsia="楷体_GB2312" w:hAnsi="Times New Roman" w:hint="eastAsia"/>
          <w:sz w:val="32"/>
          <w:szCs w:val="20"/>
          <w:u w:val="single"/>
        </w:rPr>
        <w:t xml:space="preserve">           </w:t>
      </w:r>
      <w:r>
        <w:rPr>
          <w:rFonts w:ascii="Times New Roman" w:eastAsia="楷体_GB2312" w:hAnsi="Times New Roman" w:hint="eastAsia"/>
          <w:sz w:val="32"/>
          <w:szCs w:val="20"/>
        </w:rPr>
        <w:t xml:space="preserve"> </w:t>
      </w:r>
    </w:p>
    <w:p w14:paraId="6F608078" w14:textId="77777777" w:rsidR="004A1375" w:rsidRDefault="004A1375">
      <w:pPr>
        <w:spacing w:line="360" w:lineRule="auto"/>
        <w:ind w:firstLineChars="795" w:firstLine="2554"/>
        <w:rPr>
          <w:rFonts w:ascii="Times New Roman" w:eastAsia="楷体_GB2312" w:hAnsi="Times New Roman"/>
          <w:b/>
          <w:bCs/>
          <w:sz w:val="32"/>
          <w:szCs w:val="20"/>
        </w:rPr>
      </w:pPr>
    </w:p>
    <w:p w14:paraId="642D5C2D" w14:textId="77777777" w:rsidR="004A1375" w:rsidRDefault="00BC4CA9">
      <w:pPr>
        <w:spacing w:line="360" w:lineRule="auto"/>
        <w:ind w:firstLineChars="795" w:firstLine="2554"/>
        <w:rPr>
          <w:rFonts w:ascii="Times New Roman" w:eastAsia="楷体_GB2312" w:hAnsi="Times New Roman"/>
          <w:sz w:val="32"/>
          <w:szCs w:val="20"/>
        </w:rPr>
      </w:pPr>
      <w:r>
        <w:rPr>
          <w:rFonts w:ascii="Times New Roman" w:eastAsia="楷体_GB2312" w:hAnsi="Times New Roman" w:hint="eastAsia"/>
          <w:b/>
          <w:bCs/>
          <w:sz w:val="32"/>
          <w:szCs w:val="20"/>
        </w:rPr>
        <w:t>成</w:t>
      </w:r>
      <w:r>
        <w:rPr>
          <w:rFonts w:ascii="Times New Roman" w:eastAsia="楷体_GB2312" w:hAnsi="Times New Roman" w:hint="eastAsia"/>
          <w:b/>
          <w:bCs/>
          <w:sz w:val="32"/>
          <w:szCs w:val="20"/>
        </w:rPr>
        <w:t xml:space="preserve">  </w:t>
      </w:r>
      <w:r>
        <w:rPr>
          <w:rFonts w:ascii="Times New Roman" w:eastAsia="楷体_GB2312" w:hAnsi="Times New Roman" w:hint="eastAsia"/>
          <w:b/>
          <w:bCs/>
          <w:sz w:val="32"/>
          <w:szCs w:val="20"/>
        </w:rPr>
        <w:t>员</w:t>
      </w:r>
      <w:r>
        <w:rPr>
          <w:rFonts w:ascii="Times New Roman" w:eastAsia="楷体_GB2312" w:hAnsi="Times New Roman" w:hint="eastAsia"/>
          <w:sz w:val="32"/>
          <w:szCs w:val="20"/>
        </w:rPr>
        <w:t>：</w:t>
      </w:r>
      <w:commentRangeStart w:id="10"/>
      <w:r>
        <w:rPr>
          <w:rFonts w:ascii="Times New Roman" w:eastAsia="楷体_GB2312" w:hAnsi="Times New Roman" w:hint="eastAsia"/>
          <w:sz w:val="32"/>
          <w:szCs w:val="20"/>
          <w:u w:val="single"/>
        </w:rPr>
        <w:t xml:space="preserve">            </w:t>
      </w:r>
      <w:r>
        <w:rPr>
          <w:rFonts w:ascii="Times New Roman" w:eastAsia="楷体_GB2312" w:hAnsi="Times New Roman" w:hint="eastAsia"/>
          <w:sz w:val="32"/>
          <w:szCs w:val="20"/>
        </w:rPr>
        <w:t xml:space="preserve">   </w:t>
      </w:r>
    </w:p>
    <w:p w14:paraId="3B36096F" w14:textId="77777777" w:rsidR="004A1375" w:rsidRDefault="00BC4CA9">
      <w:pPr>
        <w:spacing w:line="360" w:lineRule="auto"/>
        <w:ind w:firstLineChars="900" w:firstLine="2880"/>
        <w:rPr>
          <w:rFonts w:ascii="Times New Roman" w:eastAsia="楷体_GB2312" w:hAnsi="Times New Roman"/>
          <w:sz w:val="32"/>
          <w:szCs w:val="20"/>
        </w:rPr>
      </w:pPr>
      <w:r>
        <w:rPr>
          <w:rFonts w:ascii="Times New Roman" w:eastAsia="楷体_GB2312" w:hAnsi="Times New Roman" w:hint="eastAsia"/>
          <w:sz w:val="32"/>
          <w:szCs w:val="20"/>
        </w:rPr>
        <w:t xml:space="preserve">      </w:t>
      </w:r>
      <w:r>
        <w:rPr>
          <w:rFonts w:ascii="Times New Roman" w:eastAsia="楷体_GB2312" w:hAnsi="Times New Roman" w:hint="eastAsia"/>
          <w:sz w:val="32"/>
          <w:szCs w:val="20"/>
          <w:u w:val="single"/>
        </w:rPr>
        <w:t xml:space="preserve">            </w:t>
      </w:r>
      <w:r>
        <w:rPr>
          <w:rFonts w:ascii="Times New Roman" w:eastAsia="楷体_GB2312" w:hAnsi="Times New Roman" w:hint="eastAsia"/>
          <w:sz w:val="32"/>
          <w:szCs w:val="20"/>
        </w:rPr>
        <w:t xml:space="preserve">   </w:t>
      </w:r>
    </w:p>
    <w:p w14:paraId="2314AE0F" w14:textId="77777777" w:rsidR="004A1375" w:rsidRDefault="00BC4CA9">
      <w:pPr>
        <w:spacing w:line="360" w:lineRule="auto"/>
        <w:ind w:firstLineChars="900" w:firstLine="2880"/>
        <w:rPr>
          <w:rFonts w:ascii="Times New Roman" w:eastAsia="楷体_GB2312" w:hAnsi="Times New Roman"/>
          <w:sz w:val="32"/>
          <w:szCs w:val="20"/>
        </w:rPr>
      </w:pPr>
      <w:r>
        <w:rPr>
          <w:rFonts w:ascii="Times New Roman" w:eastAsia="楷体_GB2312" w:hAnsi="Times New Roman" w:hint="eastAsia"/>
          <w:sz w:val="32"/>
          <w:szCs w:val="20"/>
        </w:rPr>
        <w:t xml:space="preserve">      </w:t>
      </w:r>
      <w:r>
        <w:rPr>
          <w:rFonts w:ascii="Times New Roman" w:eastAsia="楷体_GB2312" w:hAnsi="Times New Roman" w:hint="eastAsia"/>
          <w:sz w:val="32"/>
          <w:szCs w:val="20"/>
          <w:u w:val="single"/>
        </w:rPr>
        <w:t xml:space="preserve">            </w:t>
      </w:r>
    </w:p>
    <w:p w14:paraId="6B663AE8" w14:textId="77777777" w:rsidR="004A1375" w:rsidRDefault="00BC4CA9">
      <w:pPr>
        <w:spacing w:line="360" w:lineRule="auto"/>
        <w:ind w:firstLineChars="900" w:firstLine="2880"/>
        <w:rPr>
          <w:rFonts w:ascii="Times New Roman" w:eastAsia="楷体_GB2312" w:hAnsi="Times New Roman"/>
          <w:sz w:val="32"/>
          <w:szCs w:val="20"/>
          <w:u w:val="single"/>
        </w:rPr>
      </w:pPr>
      <w:r>
        <w:rPr>
          <w:rFonts w:ascii="Times New Roman" w:eastAsia="楷体_GB2312" w:hAnsi="Times New Roman" w:hint="eastAsia"/>
          <w:sz w:val="32"/>
          <w:szCs w:val="20"/>
        </w:rPr>
        <w:t xml:space="preserve">      </w:t>
      </w:r>
      <w:r>
        <w:rPr>
          <w:rFonts w:ascii="Times New Roman" w:eastAsia="楷体_GB2312" w:hAnsi="Times New Roman" w:hint="eastAsia"/>
          <w:sz w:val="32"/>
          <w:szCs w:val="20"/>
          <w:u w:val="single"/>
        </w:rPr>
        <w:t xml:space="preserve">            </w:t>
      </w:r>
      <w:commentRangeEnd w:id="10"/>
      <w:r>
        <w:commentReference w:id="10"/>
      </w:r>
    </w:p>
    <w:p w14:paraId="2117EDDE" w14:textId="77777777" w:rsidR="004A1375" w:rsidRDefault="004A1375">
      <w:pPr>
        <w:spacing w:line="360" w:lineRule="auto"/>
        <w:ind w:firstLineChars="900" w:firstLine="2880"/>
        <w:rPr>
          <w:rFonts w:ascii="Times New Roman" w:eastAsia="楷体_GB2312" w:hAnsi="Times New Roman"/>
          <w:sz w:val="32"/>
          <w:szCs w:val="20"/>
          <w:u w:val="single"/>
        </w:rPr>
      </w:pPr>
    </w:p>
    <w:p w14:paraId="2E0D20A3" w14:textId="77777777" w:rsidR="004A1375" w:rsidRDefault="004A1375">
      <w:pPr>
        <w:spacing w:line="360" w:lineRule="auto"/>
        <w:ind w:firstLineChars="900" w:firstLine="2880"/>
        <w:rPr>
          <w:rFonts w:ascii="Times New Roman" w:eastAsia="楷体_GB2312" w:hAnsi="Times New Roman"/>
          <w:sz w:val="32"/>
          <w:szCs w:val="20"/>
        </w:rPr>
      </w:pPr>
    </w:p>
    <w:p w14:paraId="48A9CF87" w14:textId="77777777" w:rsidR="004A1375" w:rsidRDefault="00BC4CA9">
      <w:pPr>
        <w:spacing w:line="360" w:lineRule="auto"/>
        <w:ind w:firstLineChars="795" w:firstLine="2554"/>
        <w:rPr>
          <w:rFonts w:ascii="Times New Roman" w:hAnsi="Times New Roman"/>
          <w:szCs w:val="20"/>
        </w:rPr>
      </w:pPr>
      <w:r>
        <w:rPr>
          <w:rFonts w:ascii="Times New Roman" w:eastAsia="楷体_GB2312" w:hAnsi="Times New Roman" w:hint="eastAsia"/>
          <w:b/>
          <w:bCs/>
          <w:sz w:val="32"/>
          <w:szCs w:val="20"/>
        </w:rPr>
        <w:t>论文成绩：</w:t>
      </w:r>
      <w:r>
        <w:rPr>
          <w:rFonts w:ascii="Times New Roman" w:eastAsia="楷体_GB2312" w:hAnsi="Times New Roman" w:hint="eastAsia"/>
          <w:sz w:val="32"/>
          <w:szCs w:val="20"/>
          <w:u w:val="single"/>
        </w:rPr>
        <w:t xml:space="preserve">          </w:t>
      </w:r>
    </w:p>
    <w:p w14:paraId="358B3E5E" w14:textId="77777777" w:rsidR="004A1375" w:rsidRDefault="004A1375">
      <w:pPr>
        <w:spacing w:line="360" w:lineRule="auto"/>
        <w:ind w:firstLine="480"/>
        <w:rPr>
          <w:rFonts w:ascii="Times New Roman" w:hAnsi="Times New Roman"/>
          <w:szCs w:val="20"/>
        </w:rPr>
      </w:pPr>
    </w:p>
    <w:bookmarkStart w:id="11" w:name="_GoBack" w:displacedByCustomXml="next"/>
    <w:bookmarkEnd w:id="11" w:displacedByCustomXml="next"/>
    <w:bookmarkStart w:id="12" w:name="_Toc15479" w:displacedByCustomXml="next"/>
    <w:sdt>
      <w:sdtPr>
        <w:rPr>
          <w:rFonts w:ascii="宋体" w:hAnsi="宋体"/>
        </w:rPr>
        <w:id w:val="147467431"/>
        <w15:color w:val="DBDBDB"/>
        <w:docPartObj>
          <w:docPartGallery w:val="Table of Contents"/>
          <w:docPartUnique/>
        </w:docPartObj>
      </w:sdtPr>
      <w:sdtEndPr>
        <w:rPr>
          <w:rFonts w:cs="Arial" w:hint="eastAsia"/>
          <w:szCs w:val="36"/>
        </w:rPr>
      </w:sdtEndPr>
      <w:sdtContent>
        <w:commentRangeStart w:id="13" w:displacedByCustomXml="prev"/>
        <w:p w14:paraId="0AF14F35" w14:textId="7757469D" w:rsidR="004A1375" w:rsidRDefault="00BC4CA9">
          <w:pPr>
            <w:jc w:val="center"/>
            <w:rPr>
              <w:rFonts w:ascii="宋体" w:hAnsi="宋体" w:cs="宋体"/>
              <w:b/>
              <w:bCs/>
              <w:sz w:val="36"/>
              <w:szCs w:val="36"/>
            </w:rPr>
          </w:pPr>
          <w:r>
            <w:rPr>
              <w:rFonts w:ascii="宋体" w:hAnsi="宋体" w:cs="宋体" w:hint="eastAsia"/>
              <w:b/>
              <w:bCs/>
              <w:sz w:val="36"/>
              <w:szCs w:val="36"/>
            </w:rPr>
            <w:t>目  录</w:t>
          </w:r>
          <w:commentRangeEnd w:id="13"/>
          <w:r>
            <w:commentReference w:id="13"/>
          </w:r>
        </w:p>
        <w:p w14:paraId="6A3CF276" w14:textId="77777777" w:rsidR="00CD0D11" w:rsidRDefault="00CD0D11">
          <w:pPr>
            <w:jc w:val="center"/>
          </w:pPr>
        </w:p>
        <w:commentRangeStart w:id="14"/>
        <w:commentRangeStart w:id="15"/>
        <w:p w14:paraId="346B1458" w14:textId="0E298078" w:rsidR="004A1375" w:rsidRPr="00CD0D11" w:rsidRDefault="00BC4CA9">
          <w:pPr>
            <w:pStyle w:val="WPSOffice1"/>
            <w:tabs>
              <w:tab w:val="right" w:leader="dot" w:pos="8789"/>
            </w:tabs>
            <w:spacing w:line="288" w:lineRule="auto"/>
            <w:rPr>
              <w:rFonts w:asciiTheme="minorEastAsia" w:eastAsiaTheme="minorEastAsia" w:hAnsiTheme="minorEastAsia"/>
              <w:sz w:val="24"/>
              <w:szCs w:val="24"/>
            </w:rPr>
          </w:pPr>
          <w:r w:rsidRPr="00CD0D11">
            <w:rPr>
              <w:rFonts w:asciiTheme="minorEastAsia" w:eastAsiaTheme="minorEastAsia" w:hAnsiTheme="minorEastAsia" w:cs="Arial" w:hint="eastAsia"/>
              <w:sz w:val="24"/>
              <w:szCs w:val="24"/>
            </w:rPr>
            <w:fldChar w:fldCharType="begin"/>
          </w:r>
          <w:r w:rsidRPr="00CD0D11">
            <w:rPr>
              <w:rFonts w:asciiTheme="minorEastAsia" w:eastAsiaTheme="minorEastAsia" w:hAnsiTheme="minorEastAsia" w:cs="Arial" w:hint="eastAsia"/>
              <w:sz w:val="24"/>
              <w:szCs w:val="24"/>
            </w:rPr>
            <w:instrText xml:space="preserve">TOC \o "1-3" \h \u </w:instrText>
          </w:r>
          <w:r w:rsidRPr="00CD0D11">
            <w:rPr>
              <w:rFonts w:asciiTheme="minorEastAsia" w:eastAsiaTheme="minorEastAsia" w:hAnsiTheme="minorEastAsia" w:cs="Arial" w:hint="eastAsia"/>
              <w:sz w:val="24"/>
              <w:szCs w:val="24"/>
            </w:rPr>
            <w:fldChar w:fldCharType="separate"/>
          </w:r>
          <w:hyperlink w:anchor="_Toc32381" w:history="1">
            <w:r w:rsidRPr="00CD0D11">
              <w:rPr>
                <w:rFonts w:asciiTheme="minorEastAsia" w:eastAsiaTheme="minorEastAsia" w:hAnsiTheme="minorEastAsia" w:cs="宋体" w:hint="eastAsia"/>
                <w:b/>
                <w:bCs/>
                <w:kern w:val="2"/>
                <w:sz w:val="24"/>
                <w:szCs w:val="24"/>
              </w:rPr>
              <w:t>引言</w:t>
            </w:r>
            <w:r w:rsidRPr="009B6B6A">
              <w:rPr>
                <w:rFonts w:eastAsiaTheme="minorEastAsia"/>
                <w:kern w:val="2"/>
                <w:sz w:val="21"/>
                <w:szCs w:val="21"/>
              </w:rPr>
              <w:tab/>
            </w:r>
            <w:r w:rsidR="001F6C14">
              <w:rPr>
                <w:rFonts w:asciiTheme="minorEastAsia" w:eastAsiaTheme="minorEastAsia" w:hAnsiTheme="minorEastAsia" w:cs="宋体"/>
                <w:kern w:val="2"/>
                <w:sz w:val="24"/>
                <w:szCs w:val="24"/>
              </w:rPr>
              <w:t>1</w:t>
            </w:r>
          </w:hyperlink>
        </w:p>
        <w:p w14:paraId="0AF8481E" w14:textId="4A0050A4" w:rsidR="004A1375" w:rsidRPr="00CD0D11" w:rsidRDefault="00180EE0">
          <w:pPr>
            <w:pStyle w:val="WPSOffice1"/>
            <w:tabs>
              <w:tab w:val="right" w:leader="dot" w:pos="8789"/>
            </w:tabs>
            <w:spacing w:line="288" w:lineRule="auto"/>
            <w:rPr>
              <w:rFonts w:asciiTheme="minorEastAsia" w:eastAsiaTheme="minorEastAsia" w:hAnsiTheme="minorEastAsia"/>
              <w:sz w:val="24"/>
              <w:szCs w:val="24"/>
            </w:rPr>
          </w:pPr>
          <w:hyperlink w:anchor="_Toc13935" w:history="1">
            <w:r w:rsidR="00BC4CA9" w:rsidRPr="00CD0D11">
              <w:rPr>
                <w:rFonts w:asciiTheme="minorEastAsia" w:eastAsiaTheme="minorEastAsia" w:hAnsiTheme="minorEastAsia" w:cs="宋体" w:hint="eastAsia"/>
                <w:b/>
                <w:bCs/>
                <w:kern w:val="2"/>
                <w:sz w:val="24"/>
                <w:szCs w:val="24"/>
              </w:rPr>
              <w:t>一、“额黄”的界定、研究的意义与方法</w:t>
            </w:r>
            <w:r w:rsidR="00BC4CA9" w:rsidRPr="009B6B6A">
              <w:rPr>
                <w:rFonts w:eastAsiaTheme="minorEastAsia"/>
                <w:sz w:val="21"/>
                <w:szCs w:val="21"/>
              </w:rPr>
              <w:tab/>
            </w:r>
            <w:r w:rsidR="001F6C14">
              <w:rPr>
                <w:rFonts w:asciiTheme="minorEastAsia" w:eastAsiaTheme="minorEastAsia" w:hAnsiTheme="minorEastAsia"/>
                <w:sz w:val="24"/>
                <w:szCs w:val="24"/>
              </w:rPr>
              <w:t>2</w:t>
            </w:r>
          </w:hyperlink>
        </w:p>
        <w:p w14:paraId="71F359B2" w14:textId="3ADE8FA1" w:rsidR="004A1375" w:rsidRPr="00CD0D11" w:rsidRDefault="00180EE0">
          <w:pPr>
            <w:pStyle w:val="WPSOffice1"/>
            <w:tabs>
              <w:tab w:val="right" w:leader="dot" w:pos="8789"/>
            </w:tabs>
            <w:spacing w:line="288" w:lineRule="auto"/>
            <w:rPr>
              <w:rFonts w:asciiTheme="minorEastAsia" w:eastAsiaTheme="minorEastAsia" w:hAnsiTheme="minorEastAsia"/>
              <w:sz w:val="24"/>
              <w:szCs w:val="24"/>
            </w:rPr>
          </w:pPr>
          <w:hyperlink w:anchor="_Toc16792" w:history="1">
            <w:r w:rsidR="00BC4CA9" w:rsidRPr="00CD0D11">
              <w:rPr>
                <w:rFonts w:asciiTheme="minorEastAsia" w:eastAsiaTheme="minorEastAsia" w:hAnsiTheme="minorEastAsia" w:cs="宋体" w:hint="eastAsia"/>
                <w:b/>
                <w:bCs/>
                <w:kern w:val="2"/>
                <w:sz w:val="24"/>
                <w:szCs w:val="24"/>
              </w:rPr>
              <w:t>二、唐诗中的额黄世界</w:t>
            </w:r>
            <w:r w:rsidR="00BC4CA9" w:rsidRPr="009B6B6A">
              <w:rPr>
                <w:rFonts w:eastAsiaTheme="minorEastAsia"/>
                <w:sz w:val="21"/>
                <w:szCs w:val="21"/>
              </w:rPr>
              <w:tab/>
            </w:r>
            <w:r w:rsidR="001F6C14">
              <w:rPr>
                <w:rFonts w:asciiTheme="minorEastAsia" w:eastAsiaTheme="minorEastAsia" w:hAnsiTheme="minorEastAsia"/>
                <w:sz w:val="24"/>
                <w:szCs w:val="24"/>
              </w:rPr>
              <w:t>2</w:t>
            </w:r>
          </w:hyperlink>
        </w:p>
        <w:p w14:paraId="1FC507B7" w14:textId="03274E97" w:rsidR="004A1375" w:rsidRPr="00CD0D11" w:rsidRDefault="00180EE0">
          <w:pPr>
            <w:pStyle w:val="WPSOffice2"/>
            <w:tabs>
              <w:tab w:val="right" w:leader="dot" w:pos="8789"/>
            </w:tabs>
            <w:spacing w:line="288" w:lineRule="auto"/>
            <w:ind w:left="420"/>
            <w:rPr>
              <w:rFonts w:asciiTheme="minorEastAsia" w:eastAsiaTheme="minorEastAsia" w:hAnsiTheme="minorEastAsia"/>
              <w:sz w:val="24"/>
              <w:szCs w:val="24"/>
            </w:rPr>
          </w:pPr>
          <w:hyperlink w:anchor="_Toc17171" w:history="1">
            <w:r w:rsidR="00BC4CA9" w:rsidRPr="00CD0D11">
              <w:rPr>
                <w:rFonts w:asciiTheme="minorEastAsia" w:eastAsiaTheme="minorEastAsia" w:hAnsiTheme="minorEastAsia" w:cs="宋体" w:hint="eastAsia"/>
                <w:bCs/>
                <w:kern w:val="2"/>
                <w:sz w:val="24"/>
                <w:szCs w:val="24"/>
              </w:rPr>
              <w:t>（一）明艳的色彩美感</w:t>
            </w:r>
            <w:r w:rsidR="00BC4CA9" w:rsidRPr="009B6B6A">
              <w:rPr>
                <w:rFonts w:eastAsiaTheme="minorEastAsia"/>
                <w:sz w:val="21"/>
                <w:szCs w:val="21"/>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_Toc17171 </w:instrText>
            </w:r>
            <w:r w:rsidR="00BC4CA9" w:rsidRPr="00CD0D11">
              <w:rPr>
                <w:rFonts w:asciiTheme="minorEastAsia" w:eastAsiaTheme="minorEastAsia" w:hAnsiTheme="minorEastAsia"/>
                <w:sz w:val="24"/>
                <w:szCs w:val="24"/>
              </w:rPr>
              <w:fldChar w:fldCharType="separate"/>
            </w:r>
            <w:r w:rsidR="004D703B">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64C5A94E" w14:textId="7C83B748" w:rsidR="004A1375" w:rsidRPr="00CD0D11" w:rsidRDefault="00180EE0" w:rsidP="001478FD">
          <w:pPr>
            <w:pStyle w:val="WPSOffice3"/>
            <w:tabs>
              <w:tab w:val="right" w:leader="dot" w:pos="8789"/>
            </w:tabs>
            <w:spacing w:line="288" w:lineRule="auto"/>
            <w:ind w:leftChars="190" w:left="399" w:firstLineChars="350" w:firstLine="700"/>
            <w:rPr>
              <w:rFonts w:asciiTheme="minorEastAsia" w:eastAsiaTheme="minorEastAsia" w:hAnsiTheme="minorEastAsia"/>
              <w:sz w:val="24"/>
              <w:szCs w:val="24"/>
            </w:rPr>
          </w:pPr>
          <w:hyperlink w:anchor="_Toc25074" w:history="1">
            <w:r w:rsidR="00BC4CA9" w:rsidRPr="00CD0D11">
              <w:rPr>
                <w:rFonts w:asciiTheme="minorEastAsia" w:eastAsiaTheme="minorEastAsia" w:hAnsiTheme="minorEastAsia" w:cs="宋体" w:hint="eastAsia"/>
                <w:bCs/>
                <w:kern w:val="2"/>
                <w:sz w:val="24"/>
                <w:szCs w:val="24"/>
              </w:rPr>
              <w:t>1.突出色彩的妆容命名</w:t>
            </w:r>
            <w:r w:rsidR="00BC4CA9" w:rsidRPr="009B6B6A">
              <w:rPr>
                <w:rFonts w:eastAsiaTheme="minorEastAsia"/>
                <w:sz w:val="21"/>
                <w:szCs w:val="21"/>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_Toc25074 </w:instrText>
            </w:r>
            <w:r w:rsidR="00BC4CA9" w:rsidRPr="00CD0D11">
              <w:rPr>
                <w:rFonts w:asciiTheme="minorEastAsia" w:eastAsiaTheme="minorEastAsia" w:hAnsiTheme="minorEastAsia"/>
                <w:sz w:val="24"/>
                <w:szCs w:val="24"/>
              </w:rPr>
              <w:fldChar w:fldCharType="separate"/>
            </w:r>
            <w:r w:rsidR="004D703B">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0DFD0D86" w14:textId="03FEBAA8" w:rsidR="004A1375" w:rsidRPr="00CD0D11" w:rsidRDefault="00180EE0" w:rsidP="001478FD">
          <w:pPr>
            <w:pStyle w:val="WPSOffice3"/>
            <w:tabs>
              <w:tab w:val="right" w:leader="dot" w:pos="8789"/>
            </w:tabs>
            <w:spacing w:line="288" w:lineRule="auto"/>
            <w:ind w:leftChars="190" w:left="399" w:firstLineChars="350" w:firstLine="700"/>
            <w:rPr>
              <w:rFonts w:asciiTheme="minorEastAsia" w:eastAsiaTheme="minorEastAsia" w:hAnsiTheme="minorEastAsia"/>
              <w:sz w:val="24"/>
              <w:szCs w:val="24"/>
            </w:rPr>
          </w:pPr>
          <w:hyperlink w:anchor="_Toc14036" w:history="1">
            <w:r w:rsidR="00BC4CA9" w:rsidRPr="00CD0D11">
              <w:rPr>
                <w:rFonts w:asciiTheme="minorEastAsia" w:eastAsiaTheme="minorEastAsia" w:hAnsiTheme="minorEastAsia" w:cs="宋体" w:hint="eastAsia"/>
                <w:bCs/>
                <w:kern w:val="2"/>
                <w:sz w:val="24"/>
                <w:szCs w:val="24"/>
              </w:rPr>
              <w:t>2.明艳凄美传心声</w:t>
            </w:r>
            <w:r w:rsidR="00BC4CA9" w:rsidRPr="009B6B6A">
              <w:rPr>
                <w:rFonts w:eastAsiaTheme="minorEastAsia"/>
                <w:sz w:val="21"/>
                <w:szCs w:val="21"/>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_Toc14036 </w:instrText>
            </w:r>
            <w:r w:rsidR="00BC4CA9" w:rsidRPr="00CD0D11">
              <w:rPr>
                <w:rFonts w:asciiTheme="minorEastAsia" w:eastAsiaTheme="minorEastAsia" w:hAnsiTheme="minorEastAsia"/>
                <w:sz w:val="24"/>
                <w:szCs w:val="24"/>
              </w:rPr>
              <w:fldChar w:fldCharType="separate"/>
            </w:r>
            <w:r w:rsidR="004D703B">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3FFC8EA5" w14:textId="07AFB938" w:rsidR="004A1375" w:rsidRPr="00CD0D11" w:rsidRDefault="00180EE0">
          <w:pPr>
            <w:pStyle w:val="WPSOffice2"/>
            <w:tabs>
              <w:tab w:val="right" w:leader="dot" w:pos="8789"/>
            </w:tabs>
            <w:spacing w:line="288" w:lineRule="auto"/>
            <w:ind w:left="420"/>
            <w:rPr>
              <w:rFonts w:asciiTheme="minorEastAsia" w:eastAsiaTheme="minorEastAsia" w:hAnsiTheme="minorEastAsia"/>
              <w:sz w:val="24"/>
              <w:szCs w:val="24"/>
            </w:rPr>
          </w:pPr>
          <w:hyperlink w:anchor="_Toc4446" w:history="1">
            <w:r w:rsidR="00BC4CA9" w:rsidRPr="00CD0D11">
              <w:rPr>
                <w:rFonts w:asciiTheme="minorEastAsia" w:eastAsiaTheme="minorEastAsia" w:hAnsiTheme="minorEastAsia" w:cs="宋体" w:hint="eastAsia"/>
                <w:bCs/>
                <w:kern w:val="2"/>
                <w:sz w:val="24"/>
                <w:szCs w:val="24"/>
              </w:rPr>
              <w:t>（二）丰富的意象内涵</w:t>
            </w:r>
            <w:r w:rsidR="00BC4CA9" w:rsidRPr="009B6B6A">
              <w:rPr>
                <w:rFonts w:eastAsiaTheme="minorEastAsia"/>
                <w:sz w:val="21"/>
                <w:szCs w:val="21"/>
              </w:rPr>
              <w:tab/>
            </w:r>
            <w:r w:rsidR="004D703B">
              <w:rPr>
                <w:rFonts w:asciiTheme="minorEastAsia" w:eastAsiaTheme="minorEastAsia" w:hAnsiTheme="minorEastAsia"/>
                <w:sz w:val="24"/>
                <w:szCs w:val="24"/>
              </w:rPr>
              <w:t>3</w:t>
            </w:r>
          </w:hyperlink>
        </w:p>
        <w:p w14:paraId="56F915EC" w14:textId="0981F93B" w:rsidR="004A1375" w:rsidRPr="00CD0D11" w:rsidRDefault="00180EE0" w:rsidP="001478FD">
          <w:pPr>
            <w:pStyle w:val="WPSOffice3"/>
            <w:tabs>
              <w:tab w:val="right" w:leader="dot" w:pos="8789"/>
            </w:tabs>
            <w:spacing w:line="288" w:lineRule="auto"/>
            <w:ind w:leftChars="200" w:left="420" w:firstLineChars="347" w:firstLine="694"/>
            <w:rPr>
              <w:rFonts w:asciiTheme="minorEastAsia" w:eastAsiaTheme="minorEastAsia" w:hAnsiTheme="minorEastAsia"/>
              <w:sz w:val="24"/>
              <w:szCs w:val="24"/>
            </w:rPr>
          </w:pPr>
          <w:hyperlink w:anchor="_Toc27933" w:history="1">
            <w:r w:rsidR="00BC4CA9" w:rsidRPr="00CD0D11">
              <w:rPr>
                <w:rFonts w:asciiTheme="minorEastAsia" w:eastAsiaTheme="minorEastAsia" w:hAnsiTheme="minorEastAsia" w:cs="宋体" w:hint="eastAsia"/>
                <w:bCs/>
                <w:kern w:val="2"/>
                <w:sz w:val="24"/>
                <w:szCs w:val="24"/>
              </w:rPr>
              <w:t>1.“香草美人”传统的新变</w:t>
            </w:r>
            <w:r w:rsidR="00BC4CA9" w:rsidRPr="009B6B6A">
              <w:rPr>
                <w:rFonts w:eastAsiaTheme="minorEastAsia"/>
                <w:sz w:val="21"/>
                <w:szCs w:val="21"/>
              </w:rPr>
              <w:tab/>
            </w:r>
            <w:r w:rsidR="004D703B">
              <w:rPr>
                <w:rFonts w:asciiTheme="minorEastAsia" w:eastAsiaTheme="minorEastAsia" w:hAnsiTheme="minorEastAsia"/>
                <w:sz w:val="24"/>
                <w:szCs w:val="24"/>
              </w:rPr>
              <w:t>3</w:t>
            </w:r>
          </w:hyperlink>
        </w:p>
        <w:p w14:paraId="2CCAF19A" w14:textId="0C01E669" w:rsidR="004A1375" w:rsidRPr="00CD0D11" w:rsidRDefault="00180EE0" w:rsidP="001478FD">
          <w:pPr>
            <w:pStyle w:val="WPSOffice3"/>
            <w:tabs>
              <w:tab w:val="right" w:leader="dot" w:pos="8789"/>
            </w:tabs>
            <w:spacing w:line="288" w:lineRule="auto"/>
            <w:ind w:leftChars="200" w:left="420" w:firstLineChars="347" w:firstLine="694"/>
            <w:rPr>
              <w:rFonts w:asciiTheme="minorEastAsia" w:eastAsiaTheme="minorEastAsia" w:hAnsiTheme="minorEastAsia"/>
              <w:sz w:val="24"/>
              <w:szCs w:val="24"/>
            </w:rPr>
          </w:pPr>
          <w:hyperlink w:anchor="_Toc23330" w:history="1">
            <w:r w:rsidR="00BC4CA9" w:rsidRPr="00CD0D11">
              <w:rPr>
                <w:rFonts w:asciiTheme="minorEastAsia" w:eastAsiaTheme="minorEastAsia" w:hAnsiTheme="minorEastAsia" w:cs="宋体" w:hint="eastAsia"/>
                <w:bCs/>
                <w:kern w:val="2"/>
                <w:sz w:val="24"/>
                <w:szCs w:val="24"/>
              </w:rPr>
              <w:t>2.人情物态的委婉传达</w:t>
            </w:r>
            <w:r w:rsidR="00BC4CA9" w:rsidRPr="009B6B6A">
              <w:rPr>
                <w:rFonts w:eastAsiaTheme="minorEastAsia"/>
                <w:sz w:val="21"/>
                <w:szCs w:val="21"/>
              </w:rPr>
              <w:tab/>
            </w:r>
            <w:r w:rsidR="004D703B">
              <w:rPr>
                <w:rFonts w:asciiTheme="minorEastAsia" w:eastAsiaTheme="minorEastAsia" w:hAnsiTheme="minorEastAsia"/>
                <w:sz w:val="24"/>
                <w:szCs w:val="24"/>
              </w:rPr>
              <w:t>3</w:t>
            </w:r>
          </w:hyperlink>
        </w:p>
        <w:p w14:paraId="00A365E2" w14:textId="05125CE6" w:rsidR="004A1375" w:rsidRPr="00CD0D11" w:rsidRDefault="00180EE0">
          <w:pPr>
            <w:pStyle w:val="WPSOffice1"/>
            <w:tabs>
              <w:tab w:val="right" w:leader="dot" w:pos="8789"/>
            </w:tabs>
            <w:spacing w:line="288" w:lineRule="auto"/>
            <w:rPr>
              <w:rFonts w:asciiTheme="minorEastAsia" w:eastAsiaTheme="minorEastAsia" w:hAnsiTheme="minorEastAsia"/>
              <w:sz w:val="24"/>
              <w:szCs w:val="24"/>
            </w:rPr>
          </w:pPr>
          <w:hyperlink w:anchor="_Toc15366" w:history="1">
            <w:r w:rsidR="00BC4CA9" w:rsidRPr="00CD0D11">
              <w:rPr>
                <w:rFonts w:asciiTheme="minorEastAsia" w:eastAsiaTheme="minorEastAsia" w:hAnsiTheme="minorEastAsia" w:cs="宋体" w:hint="eastAsia"/>
                <w:b/>
                <w:bCs/>
                <w:kern w:val="2"/>
                <w:sz w:val="24"/>
                <w:szCs w:val="24"/>
              </w:rPr>
              <w:t>三、诗中额黄的审美意蕴</w:t>
            </w:r>
            <w:r w:rsidR="00BC4CA9" w:rsidRPr="009B6B6A">
              <w:rPr>
                <w:rFonts w:eastAsiaTheme="minorEastAsia"/>
                <w:sz w:val="21"/>
                <w:szCs w:val="21"/>
              </w:rPr>
              <w:tab/>
            </w:r>
            <w:r w:rsidR="004D703B">
              <w:rPr>
                <w:rFonts w:asciiTheme="minorEastAsia" w:eastAsiaTheme="minorEastAsia" w:hAnsiTheme="minorEastAsia"/>
                <w:sz w:val="24"/>
                <w:szCs w:val="24"/>
              </w:rPr>
              <w:t>3</w:t>
            </w:r>
          </w:hyperlink>
        </w:p>
        <w:p w14:paraId="178846C7" w14:textId="686DAC80" w:rsidR="004A1375" w:rsidRPr="00CD0D11" w:rsidRDefault="00180EE0">
          <w:pPr>
            <w:pStyle w:val="WPSOffice2"/>
            <w:tabs>
              <w:tab w:val="right" w:leader="dot" w:pos="8789"/>
            </w:tabs>
            <w:spacing w:line="288" w:lineRule="auto"/>
            <w:ind w:left="420"/>
            <w:rPr>
              <w:rFonts w:asciiTheme="minorEastAsia" w:eastAsiaTheme="minorEastAsia" w:hAnsiTheme="minorEastAsia"/>
              <w:sz w:val="24"/>
              <w:szCs w:val="24"/>
            </w:rPr>
          </w:pPr>
          <w:hyperlink w:anchor="_Toc29451" w:history="1">
            <w:r w:rsidR="00BC4CA9" w:rsidRPr="00CD0D11">
              <w:rPr>
                <w:rFonts w:asciiTheme="minorEastAsia" w:eastAsiaTheme="minorEastAsia" w:hAnsiTheme="minorEastAsia" w:cs="宋体" w:hint="eastAsia"/>
                <w:bCs/>
                <w:kern w:val="2"/>
                <w:sz w:val="24"/>
                <w:szCs w:val="24"/>
              </w:rPr>
              <w:t>（一）审美风气的开放包容</w:t>
            </w:r>
            <w:r w:rsidR="00BC4CA9" w:rsidRPr="009B6B6A">
              <w:rPr>
                <w:rFonts w:eastAsiaTheme="minorEastAsia"/>
                <w:sz w:val="21"/>
                <w:szCs w:val="21"/>
              </w:rPr>
              <w:tab/>
            </w:r>
            <w:r w:rsidR="00F97D11">
              <w:rPr>
                <w:rFonts w:asciiTheme="minorEastAsia" w:eastAsiaTheme="minorEastAsia" w:hAnsiTheme="minorEastAsia"/>
                <w:sz w:val="24"/>
                <w:szCs w:val="24"/>
              </w:rPr>
              <w:t>3</w:t>
            </w:r>
          </w:hyperlink>
        </w:p>
        <w:p w14:paraId="620FF232" w14:textId="48CD6E90" w:rsidR="004A1375" w:rsidRPr="00CD0D11" w:rsidRDefault="00180EE0">
          <w:pPr>
            <w:pStyle w:val="WPSOffice2"/>
            <w:tabs>
              <w:tab w:val="right" w:leader="dot" w:pos="8789"/>
            </w:tabs>
            <w:spacing w:line="288" w:lineRule="auto"/>
            <w:ind w:left="420"/>
            <w:rPr>
              <w:rFonts w:asciiTheme="minorEastAsia" w:eastAsiaTheme="minorEastAsia" w:hAnsiTheme="minorEastAsia"/>
              <w:sz w:val="24"/>
              <w:szCs w:val="24"/>
            </w:rPr>
          </w:pPr>
          <w:hyperlink w:anchor="_Toc3046" w:history="1">
            <w:r w:rsidR="00BC4CA9" w:rsidRPr="00CD0D11">
              <w:rPr>
                <w:rFonts w:asciiTheme="minorEastAsia" w:eastAsiaTheme="minorEastAsia" w:hAnsiTheme="minorEastAsia" w:cs="宋体" w:hint="eastAsia"/>
                <w:bCs/>
                <w:kern w:val="2"/>
                <w:sz w:val="24"/>
                <w:szCs w:val="24"/>
              </w:rPr>
              <w:t>（二）佛教中国化的物质印迹</w:t>
            </w:r>
            <w:r w:rsidR="00BC4CA9" w:rsidRPr="009B6B6A">
              <w:rPr>
                <w:rFonts w:eastAsiaTheme="minorEastAsia"/>
                <w:sz w:val="21"/>
                <w:szCs w:val="21"/>
              </w:rPr>
              <w:tab/>
            </w:r>
            <w:r w:rsidR="00F97D11">
              <w:rPr>
                <w:rFonts w:asciiTheme="minorEastAsia" w:eastAsiaTheme="minorEastAsia" w:hAnsiTheme="minorEastAsia"/>
                <w:sz w:val="24"/>
                <w:szCs w:val="24"/>
              </w:rPr>
              <w:t>3</w:t>
            </w:r>
          </w:hyperlink>
        </w:p>
        <w:p w14:paraId="18CB4C75" w14:textId="24A357CF" w:rsidR="004A1375" w:rsidRPr="00CD0D11" w:rsidRDefault="00180EE0" w:rsidP="001478FD">
          <w:pPr>
            <w:pStyle w:val="WPSOffice3"/>
            <w:tabs>
              <w:tab w:val="right" w:leader="dot" w:pos="8789"/>
            </w:tabs>
            <w:spacing w:line="288" w:lineRule="auto"/>
            <w:ind w:leftChars="200" w:left="420" w:firstLineChars="347" w:firstLine="694"/>
            <w:rPr>
              <w:rFonts w:asciiTheme="minorEastAsia" w:eastAsiaTheme="minorEastAsia" w:hAnsiTheme="minorEastAsia"/>
              <w:sz w:val="24"/>
              <w:szCs w:val="24"/>
            </w:rPr>
          </w:pPr>
          <w:hyperlink w:anchor="_Toc17541" w:history="1">
            <w:r w:rsidR="00BC4CA9" w:rsidRPr="00CD0D11">
              <w:rPr>
                <w:rFonts w:asciiTheme="minorEastAsia" w:eastAsiaTheme="minorEastAsia" w:hAnsiTheme="minorEastAsia" w:cs="宋体" w:hint="eastAsia"/>
                <w:bCs/>
                <w:kern w:val="2"/>
                <w:sz w:val="24"/>
                <w:szCs w:val="24"/>
              </w:rPr>
              <w:t>1.对女性心理的影响</w:t>
            </w:r>
            <w:r w:rsidR="00BC4CA9" w:rsidRPr="009B6B6A">
              <w:rPr>
                <w:rFonts w:eastAsiaTheme="minorEastAsia"/>
                <w:sz w:val="21"/>
                <w:szCs w:val="21"/>
              </w:rPr>
              <w:tab/>
            </w:r>
            <w:r w:rsidR="00F97D11">
              <w:rPr>
                <w:rFonts w:asciiTheme="minorEastAsia" w:eastAsiaTheme="minorEastAsia" w:hAnsiTheme="minorEastAsia"/>
                <w:sz w:val="24"/>
                <w:szCs w:val="24"/>
              </w:rPr>
              <w:t>3</w:t>
            </w:r>
          </w:hyperlink>
        </w:p>
        <w:p w14:paraId="4A40F008" w14:textId="1FD96E6E" w:rsidR="004A1375" w:rsidRPr="00CD0D11" w:rsidRDefault="00180EE0" w:rsidP="001478FD">
          <w:pPr>
            <w:pStyle w:val="WPSOffice3"/>
            <w:tabs>
              <w:tab w:val="right" w:leader="dot" w:pos="8789"/>
            </w:tabs>
            <w:spacing w:line="288" w:lineRule="auto"/>
            <w:ind w:leftChars="200" w:left="420" w:firstLineChars="347" w:firstLine="694"/>
            <w:rPr>
              <w:rFonts w:asciiTheme="minorEastAsia" w:eastAsiaTheme="minorEastAsia" w:hAnsiTheme="minorEastAsia"/>
              <w:sz w:val="24"/>
              <w:szCs w:val="24"/>
            </w:rPr>
          </w:pPr>
          <w:hyperlink w:anchor="_Toc6726" w:history="1">
            <w:r w:rsidR="00BC4CA9" w:rsidRPr="00CD0D11">
              <w:rPr>
                <w:rFonts w:asciiTheme="minorEastAsia" w:eastAsiaTheme="minorEastAsia" w:hAnsiTheme="minorEastAsia" w:cs="宋体" w:hint="eastAsia"/>
                <w:bCs/>
                <w:kern w:val="2"/>
                <w:sz w:val="24"/>
                <w:szCs w:val="24"/>
              </w:rPr>
              <w:t>2.对色彩观念的影响</w:t>
            </w:r>
            <w:r w:rsidR="00BC4CA9" w:rsidRPr="009B6B6A">
              <w:rPr>
                <w:rFonts w:eastAsiaTheme="minorEastAsia"/>
                <w:sz w:val="21"/>
                <w:szCs w:val="21"/>
              </w:rPr>
              <w:tab/>
            </w:r>
            <w:r w:rsidR="00F97D11">
              <w:rPr>
                <w:rFonts w:asciiTheme="minorEastAsia" w:eastAsiaTheme="minorEastAsia" w:hAnsiTheme="minorEastAsia"/>
                <w:sz w:val="24"/>
                <w:szCs w:val="24"/>
              </w:rPr>
              <w:t>3</w:t>
            </w:r>
          </w:hyperlink>
        </w:p>
        <w:p w14:paraId="38454058" w14:textId="3D2C7D09" w:rsidR="004A1375" w:rsidRPr="00CD0D11" w:rsidRDefault="00180EE0" w:rsidP="001478FD">
          <w:pPr>
            <w:pStyle w:val="WPSOffice3"/>
            <w:tabs>
              <w:tab w:val="right" w:leader="dot" w:pos="8789"/>
            </w:tabs>
            <w:spacing w:line="288" w:lineRule="auto"/>
            <w:ind w:leftChars="200" w:left="420" w:firstLineChars="347" w:firstLine="694"/>
            <w:rPr>
              <w:rFonts w:asciiTheme="minorEastAsia" w:eastAsiaTheme="minorEastAsia" w:hAnsiTheme="minorEastAsia"/>
              <w:sz w:val="24"/>
              <w:szCs w:val="24"/>
            </w:rPr>
          </w:pPr>
          <w:hyperlink w:anchor="_Toc16025" w:history="1">
            <w:r w:rsidR="00BC4CA9" w:rsidRPr="00CD0D11">
              <w:rPr>
                <w:rFonts w:asciiTheme="minorEastAsia" w:eastAsiaTheme="minorEastAsia" w:hAnsiTheme="minorEastAsia" w:cs="宋体" w:hint="eastAsia"/>
                <w:bCs/>
                <w:kern w:val="2"/>
                <w:sz w:val="24"/>
                <w:szCs w:val="24"/>
              </w:rPr>
              <w:t>3.对唐代文学的影响</w:t>
            </w:r>
            <w:r w:rsidR="00BC4CA9" w:rsidRPr="009B6B6A">
              <w:rPr>
                <w:rFonts w:eastAsia="仿宋_GB2312"/>
                <w:sz w:val="21"/>
                <w:szCs w:val="21"/>
              </w:rPr>
              <w:tab/>
            </w:r>
            <w:r w:rsidR="00F97D11">
              <w:rPr>
                <w:rFonts w:asciiTheme="minorEastAsia" w:eastAsiaTheme="minorEastAsia" w:hAnsiTheme="minorEastAsia"/>
                <w:sz w:val="24"/>
                <w:szCs w:val="24"/>
              </w:rPr>
              <w:t>4</w:t>
            </w:r>
          </w:hyperlink>
        </w:p>
        <w:p w14:paraId="53C236DA" w14:textId="1CECE9E1" w:rsidR="004A1375" w:rsidRPr="00CD0D11" w:rsidRDefault="00180EE0">
          <w:pPr>
            <w:pStyle w:val="WPSOffice2"/>
            <w:tabs>
              <w:tab w:val="right" w:leader="dot" w:pos="8789"/>
            </w:tabs>
            <w:spacing w:line="288" w:lineRule="auto"/>
            <w:ind w:left="420"/>
            <w:rPr>
              <w:rFonts w:asciiTheme="minorEastAsia" w:eastAsiaTheme="minorEastAsia" w:hAnsiTheme="minorEastAsia"/>
              <w:sz w:val="24"/>
              <w:szCs w:val="24"/>
            </w:rPr>
          </w:pPr>
          <w:hyperlink w:anchor="_Toc13201" w:history="1">
            <w:r w:rsidR="00BC4CA9" w:rsidRPr="00CD0D11">
              <w:rPr>
                <w:rFonts w:asciiTheme="minorEastAsia" w:eastAsiaTheme="minorEastAsia" w:hAnsiTheme="minorEastAsia" w:cs="宋体" w:hint="eastAsia"/>
                <w:bCs/>
                <w:kern w:val="2"/>
                <w:sz w:val="24"/>
                <w:szCs w:val="24"/>
              </w:rPr>
              <w:t>（三）新异华贵的审美取向</w:t>
            </w:r>
            <w:r w:rsidR="00BC4CA9" w:rsidRPr="009B6B6A">
              <w:rPr>
                <w:rFonts w:eastAsiaTheme="minorEastAsia"/>
                <w:sz w:val="21"/>
                <w:szCs w:val="21"/>
              </w:rPr>
              <w:tab/>
            </w:r>
            <w:r w:rsidR="00F97D11">
              <w:rPr>
                <w:rFonts w:asciiTheme="minorEastAsia" w:eastAsiaTheme="minorEastAsia" w:hAnsiTheme="minorEastAsia"/>
                <w:sz w:val="24"/>
                <w:szCs w:val="24"/>
              </w:rPr>
              <w:t>4</w:t>
            </w:r>
          </w:hyperlink>
        </w:p>
        <w:p w14:paraId="5CBF1C97" w14:textId="2AB01F2F" w:rsidR="004A1375" w:rsidRPr="00CD0D11" w:rsidRDefault="00180EE0" w:rsidP="001478FD">
          <w:pPr>
            <w:pStyle w:val="WPSOffice3"/>
            <w:tabs>
              <w:tab w:val="right" w:leader="dot" w:pos="8789"/>
            </w:tabs>
            <w:spacing w:line="288" w:lineRule="auto"/>
            <w:ind w:leftChars="200" w:left="420" w:firstLineChars="347" w:firstLine="694"/>
            <w:rPr>
              <w:rFonts w:asciiTheme="minorEastAsia" w:eastAsiaTheme="minorEastAsia" w:hAnsiTheme="minorEastAsia"/>
              <w:sz w:val="24"/>
              <w:szCs w:val="24"/>
            </w:rPr>
          </w:pPr>
          <w:hyperlink w:anchor="_Toc30404" w:history="1">
            <w:r w:rsidR="00BC4CA9" w:rsidRPr="00CD0D11">
              <w:rPr>
                <w:rFonts w:asciiTheme="minorEastAsia" w:eastAsiaTheme="minorEastAsia" w:hAnsiTheme="minorEastAsia" w:cs="宋体" w:hint="eastAsia"/>
                <w:bCs/>
                <w:kern w:val="2"/>
                <w:sz w:val="24"/>
                <w:szCs w:val="24"/>
              </w:rPr>
              <w:t>1.追求雍容华贵的感性美</w:t>
            </w:r>
            <w:r w:rsidR="00BC4CA9" w:rsidRPr="009B6B6A">
              <w:rPr>
                <w:rFonts w:eastAsiaTheme="minorEastAsia"/>
                <w:sz w:val="21"/>
                <w:szCs w:val="21"/>
              </w:rPr>
              <w:tab/>
            </w:r>
            <w:r w:rsidR="00F97D11">
              <w:rPr>
                <w:rFonts w:asciiTheme="minorEastAsia" w:eastAsiaTheme="minorEastAsia" w:hAnsiTheme="minorEastAsia"/>
                <w:sz w:val="24"/>
                <w:szCs w:val="24"/>
              </w:rPr>
              <w:t>4</w:t>
            </w:r>
          </w:hyperlink>
        </w:p>
        <w:p w14:paraId="2AB8AD11" w14:textId="0C5CA802" w:rsidR="004A1375" w:rsidRPr="00CD0D11" w:rsidRDefault="00180EE0" w:rsidP="001478FD">
          <w:pPr>
            <w:pStyle w:val="WPSOffice3"/>
            <w:tabs>
              <w:tab w:val="right" w:leader="dot" w:pos="8789"/>
            </w:tabs>
            <w:spacing w:line="288" w:lineRule="auto"/>
            <w:ind w:leftChars="200" w:left="420" w:firstLineChars="347" w:firstLine="694"/>
            <w:rPr>
              <w:rFonts w:asciiTheme="minorEastAsia" w:eastAsiaTheme="minorEastAsia" w:hAnsiTheme="minorEastAsia"/>
              <w:sz w:val="24"/>
              <w:szCs w:val="24"/>
            </w:rPr>
          </w:pPr>
          <w:hyperlink w:anchor="_Toc12038" w:history="1">
            <w:r w:rsidR="00BC4CA9" w:rsidRPr="00CD0D11">
              <w:rPr>
                <w:rFonts w:asciiTheme="minorEastAsia" w:eastAsiaTheme="minorEastAsia" w:hAnsiTheme="minorEastAsia" w:cs="宋体" w:hint="eastAsia"/>
                <w:bCs/>
                <w:kern w:val="2"/>
                <w:sz w:val="24"/>
                <w:szCs w:val="24"/>
              </w:rPr>
              <w:t>2.追求新异的审美心理</w:t>
            </w:r>
            <w:r w:rsidR="00BC4CA9" w:rsidRPr="009B6B6A">
              <w:rPr>
                <w:rFonts w:eastAsiaTheme="minorEastAsia"/>
                <w:sz w:val="21"/>
                <w:szCs w:val="21"/>
              </w:rPr>
              <w:tab/>
            </w:r>
            <w:r w:rsidR="00F97D11">
              <w:rPr>
                <w:rFonts w:asciiTheme="minorEastAsia" w:eastAsiaTheme="minorEastAsia" w:hAnsiTheme="minorEastAsia"/>
                <w:sz w:val="24"/>
                <w:szCs w:val="24"/>
              </w:rPr>
              <w:t>4</w:t>
            </w:r>
          </w:hyperlink>
        </w:p>
        <w:p w14:paraId="09D42159" w14:textId="45672716" w:rsidR="004A1375" w:rsidRPr="00CD0D11" w:rsidRDefault="00180EE0">
          <w:pPr>
            <w:pStyle w:val="WPSOffice1"/>
            <w:tabs>
              <w:tab w:val="right" w:leader="dot" w:pos="8789"/>
            </w:tabs>
            <w:spacing w:line="288" w:lineRule="auto"/>
            <w:rPr>
              <w:rFonts w:asciiTheme="minorEastAsia" w:eastAsiaTheme="minorEastAsia" w:hAnsiTheme="minorEastAsia"/>
              <w:sz w:val="24"/>
              <w:szCs w:val="24"/>
            </w:rPr>
          </w:pPr>
          <w:hyperlink w:anchor="_Toc2079" w:history="1">
            <w:r w:rsidR="00BC4CA9" w:rsidRPr="00CD0D11">
              <w:rPr>
                <w:rFonts w:asciiTheme="minorEastAsia" w:eastAsiaTheme="minorEastAsia" w:hAnsiTheme="minorEastAsia" w:cs="宋体" w:hint="eastAsia"/>
                <w:b/>
                <w:bCs/>
                <w:kern w:val="2"/>
                <w:sz w:val="24"/>
                <w:szCs w:val="24"/>
              </w:rPr>
              <w:t>结语</w:t>
            </w:r>
            <w:r w:rsidR="00BC4CA9" w:rsidRPr="009B6B6A">
              <w:rPr>
                <w:rFonts w:eastAsiaTheme="minorEastAsia"/>
                <w:sz w:val="21"/>
                <w:szCs w:val="21"/>
              </w:rPr>
              <w:tab/>
            </w:r>
            <w:r w:rsidR="007B4DF0">
              <w:rPr>
                <w:rFonts w:asciiTheme="minorEastAsia" w:eastAsiaTheme="minorEastAsia" w:hAnsiTheme="minorEastAsia"/>
                <w:sz w:val="24"/>
                <w:szCs w:val="24"/>
              </w:rPr>
              <w:t>4</w:t>
            </w:r>
          </w:hyperlink>
        </w:p>
        <w:p w14:paraId="2A100157" w14:textId="026F9365" w:rsidR="004A1375" w:rsidRPr="00CD0D11" w:rsidRDefault="00180EE0">
          <w:pPr>
            <w:pStyle w:val="WPSOffice1"/>
            <w:tabs>
              <w:tab w:val="right" w:leader="dot" w:pos="8789"/>
            </w:tabs>
            <w:spacing w:line="288" w:lineRule="auto"/>
            <w:rPr>
              <w:rFonts w:asciiTheme="minorEastAsia" w:eastAsiaTheme="minorEastAsia" w:hAnsiTheme="minorEastAsia"/>
              <w:sz w:val="24"/>
              <w:szCs w:val="24"/>
            </w:rPr>
          </w:pPr>
          <w:hyperlink w:anchor="_Toc8423" w:history="1">
            <w:r w:rsidR="00BC4CA9" w:rsidRPr="00CD0D11">
              <w:rPr>
                <w:rFonts w:asciiTheme="minorEastAsia" w:eastAsiaTheme="minorEastAsia" w:hAnsiTheme="minorEastAsia" w:cs="宋体" w:hint="eastAsia"/>
                <w:b/>
                <w:bCs/>
                <w:kern w:val="2"/>
                <w:sz w:val="24"/>
                <w:szCs w:val="24"/>
              </w:rPr>
              <w:t>参考文献</w:t>
            </w:r>
            <w:r w:rsidR="00BC4CA9" w:rsidRPr="009B6B6A">
              <w:rPr>
                <w:rFonts w:eastAsiaTheme="minorEastAsia"/>
                <w:sz w:val="21"/>
                <w:szCs w:val="21"/>
              </w:rPr>
              <w:tab/>
            </w:r>
            <w:r w:rsidR="007B4DF0">
              <w:rPr>
                <w:rFonts w:asciiTheme="minorEastAsia" w:eastAsiaTheme="minorEastAsia" w:hAnsiTheme="minorEastAsia"/>
                <w:sz w:val="24"/>
                <w:szCs w:val="24"/>
              </w:rPr>
              <w:t>4</w:t>
            </w:r>
          </w:hyperlink>
        </w:p>
        <w:p w14:paraId="43102E50" w14:textId="10DFC278" w:rsidR="004A1375" w:rsidRPr="00CD0D11" w:rsidRDefault="00180EE0">
          <w:pPr>
            <w:pStyle w:val="WPSOffice1"/>
            <w:tabs>
              <w:tab w:val="right" w:leader="dot" w:pos="8789"/>
            </w:tabs>
            <w:spacing w:line="288" w:lineRule="auto"/>
            <w:rPr>
              <w:rFonts w:asciiTheme="minorEastAsia" w:eastAsiaTheme="minorEastAsia" w:hAnsiTheme="minorEastAsia"/>
              <w:sz w:val="24"/>
              <w:szCs w:val="24"/>
            </w:rPr>
          </w:pPr>
          <w:hyperlink w:anchor="_Toc11589" w:history="1">
            <w:r w:rsidR="00BC4CA9" w:rsidRPr="00CD0D11">
              <w:rPr>
                <w:rFonts w:asciiTheme="minorEastAsia" w:eastAsiaTheme="minorEastAsia" w:hAnsiTheme="minorEastAsia" w:cs="宋体" w:hint="eastAsia"/>
                <w:b/>
                <w:bCs/>
                <w:kern w:val="2"/>
                <w:sz w:val="24"/>
                <w:szCs w:val="24"/>
              </w:rPr>
              <w:t>致谢</w:t>
            </w:r>
            <w:r w:rsidR="00BC4CA9" w:rsidRPr="009B6B6A">
              <w:rPr>
                <w:rFonts w:eastAsiaTheme="minorEastAsia"/>
                <w:sz w:val="21"/>
                <w:szCs w:val="21"/>
              </w:rPr>
              <w:tab/>
            </w:r>
            <w:r w:rsidR="00023C62">
              <w:rPr>
                <w:rFonts w:asciiTheme="minorEastAsia" w:eastAsiaTheme="minorEastAsia" w:hAnsiTheme="minorEastAsia"/>
                <w:sz w:val="24"/>
                <w:szCs w:val="24"/>
              </w:rPr>
              <w:t>4</w:t>
            </w:r>
          </w:hyperlink>
        </w:p>
        <w:p w14:paraId="2FA9BCC2" w14:textId="77777777" w:rsidR="004A1375" w:rsidRDefault="00BC4CA9">
          <w:pPr>
            <w:spacing w:beforeLines="150" w:before="468" w:afterLines="100" w:after="312" w:line="360" w:lineRule="auto"/>
            <w:ind w:firstLineChars="200" w:firstLine="480"/>
            <w:jc w:val="center"/>
            <w:rPr>
              <w:rFonts w:ascii="宋体" w:hAnsi="宋体" w:cs="Arial"/>
              <w:szCs w:val="36"/>
            </w:rPr>
            <w:sectPr w:rsidR="004A1375">
              <w:footerReference w:type="default" r:id="rId69"/>
              <w:pgSz w:w="11906" w:h="16838"/>
              <w:pgMar w:top="1417" w:right="1417" w:bottom="1417" w:left="1417" w:header="454" w:footer="737" w:gutter="283"/>
              <w:pgNumType w:start="1"/>
              <w:cols w:space="720"/>
              <w:docGrid w:type="lines" w:linePitch="312"/>
            </w:sectPr>
          </w:pPr>
          <w:r w:rsidRPr="00CD0D11">
            <w:rPr>
              <w:rFonts w:asciiTheme="minorEastAsia" w:eastAsiaTheme="minorEastAsia" w:hAnsiTheme="minorEastAsia" w:cs="Arial" w:hint="eastAsia"/>
              <w:sz w:val="24"/>
            </w:rPr>
            <w:fldChar w:fldCharType="end"/>
          </w:r>
          <w:commentRangeEnd w:id="14"/>
          <w:r>
            <w:commentReference w:id="14"/>
          </w:r>
          <w:commentRangeEnd w:id="15"/>
          <w:r>
            <w:commentReference w:id="15"/>
          </w:r>
        </w:p>
      </w:sdtContent>
    </w:sdt>
    <w:p w14:paraId="66624DFF" w14:textId="59504DE6" w:rsidR="004A1375" w:rsidRDefault="00BC4CA9" w:rsidP="002B1FA1">
      <w:pPr>
        <w:spacing w:beforeLines="150" w:before="468" w:afterLines="100" w:after="312" w:line="400" w:lineRule="exact"/>
        <w:jc w:val="center"/>
        <w:outlineLvl w:val="0"/>
        <w:rPr>
          <w:rFonts w:ascii="宋体" w:hAnsi="宋体" w:cs="Arial"/>
          <w:b/>
          <w:sz w:val="36"/>
          <w:szCs w:val="36"/>
        </w:rPr>
      </w:pPr>
      <w:bookmarkStart w:id="16" w:name="_Toc25217"/>
      <w:commentRangeStart w:id="17"/>
      <w:r>
        <w:rPr>
          <w:rFonts w:ascii="宋体" w:hAnsi="宋体" w:cs="Arial" w:hint="eastAsia"/>
          <w:b/>
          <w:sz w:val="36"/>
          <w:szCs w:val="36"/>
        </w:rPr>
        <w:lastRenderedPageBreak/>
        <w:t>唐诗中额黄审美意蕴的探析</w:t>
      </w:r>
      <w:bookmarkEnd w:id="12"/>
      <w:bookmarkEnd w:id="16"/>
      <w:commentRangeEnd w:id="17"/>
      <w:r>
        <w:commentReference w:id="17"/>
      </w:r>
    </w:p>
    <w:p w14:paraId="78C9599A" w14:textId="1487BF52" w:rsidR="002B1FA1" w:rsidRPr="002B1FA1" w:rsidRDefault="002B1FA1" w:rsidP="002B1FA1">
      <w:pPr>
        <w:spacing w:afterLines="100" w:after="312" w:line="400" w:lineRule="exact"/>
        <w:jc w:val="center"/>
        <w:outlineLvl w:val="0"/>
        <w:rPr>
          <w:rFonts w:ascii="宋体" w:hAnsi="宋体" w:cs="宋体"/>
          <w:bCs/>
          <w:sz w:val="32"/>
          <w:szCs w:val="32"/>
        </w:rPr>
      </w:pPr>
      <w:commentRangeStart w:id="18"/>
      <w:r w:rsidRPr="002B1FA1">
        <w:rPr>
          <w:rFonts w:ascii="宋体" w:hAnsi="宋体" w:cs="Arial" w:hint="eastAsia"/>
          <w:sz w:val="32"/>
          <w:szCs w:val="32"/>
        </w:rPr>
        <w:t>——副标题副标题副标题副标题副标题</w:t>
      </w:r>
      <w:commentRangeEnd w:id="18"/>
      <w:r>
        <w:rPr>
          <w:rStyle w:val="aa"/>
        </w:rPr>
        <w:commentReference w:id="18"/>
      </w:r>
    </w:p>
    <w:p w14:paraId="7F74410B" w14:textId="053CFF2E" w:rsidR="004A1375" w:rsidRDefault="00BC4CA9">
      <w:pPr>
        <w:widowControl/>
        <w:jc w:val="center"/>
        <w:rPr>
          <w:rFonts w:ascii="宋体" w:hAnsi="宋体" w:cs="宋体"/>
          <w:szCs w:val="22"/>
        </w:rPr>
      </w:pPr>
      <w:r>
        <w:rPr>
          <w:rFonts w:ascii="宋体" w:hAnsi="宋体" w:cs="宋体" w:hint="eastAsia"/>
          <w:szCs w:val="22"/>
        </w:rPr>
        <w:t xml:space="preserve">作者 </w:t>
      </w:r>
      <w:r w:rsidR="00AF6A8A">
        <w:rPr>
          <w:rFonts w:ascii="宋体" w:hAnsi="宋体" w:cs="宋体" w:hint="eastAsia"/>
          <w:szCs w:val="22"/>
        </w:rPr>
        <w:t>陈同学</w:t>
      </w:r>
      <w:r>
        <w:rPr>
          <w:rFonts w:ascii="宋体" w:hAnsi="宋体" w:cs="宋体" w:hint="eastAsia"/>
          <w:szCs w:val="22"/>
        </w:rPr>
        <w:t xml:space="preserve">  指导教师 </w:t>
      </w:r>
      <w:r w:rsidR="00B755DA">
        <w:rPr>
          <w:rFonts w:ascii="宋体" w:hAnsi="宋体" w:cs="宋体" w:hint="eastAsia"/>
          <w:szCs w:val="22"/>
        </w:rPr>
        <w:t>张先进副教授</w:t>
      </w:r>
      <w:r w:rsidR="001977FB">
        <w:rPr>
          <w:rFonts w:ascii="宋体" w:hAnsi="宋体" w:cs="宋体" w:hint="eastAsia"/>
          <w:szCs w:val="22"/>
        </w:rPr>
        <w:t>、李晓东</w:t>
      </w:r>
      <w:r w:rsidR="001129B3">
        <w:rPr>
          <w:rFonts w:ascii="宋体" w:hAnsi="宋体" w:cs="宋体" w:hint="eastAsia"/>
          <w:szCs w:val="22"/>
        </w:rPr>
        <w:t>讲师</w:t>
      </w:r>
    </w:p>
    <w:p w14:paraId="7E9FCC1B" w14:textId="77777777" w:rsidR="004A1375" w:rsidRDefault="00BC4CA9" w:rsidP="009B6B6A">
      <w:pPr>
        <w:widowControl/>
        <w:spacing w:afterLines="100" w:after="312"/>
        <w:jc w:val="center"/>
        <w:rPr>
          <w:rFonts w:ascii="宋体" w:hAnsi="宋体" w:cs="Arial"/>
          <w:szCs w:val="22"/>
        </w:rPr>
      </w:pPr>
      <w:commentRangeStart w:id="19"/>
      <w:r>
        <w:rPr>
          <w:rFonts w:ascii="宋体" w:hAnsi="宋体" w:cs="Arial" w:hint="eastAsia"/>
          <w:szCs w:val="22"/>
        </w:rPr>
        <w:t>（岭南师范学院文学与传媒学院，湛江  524048）</w:t>
      </w:r>
      <w:commentRangeEnd w:id="19"/>
      <w:r>
        <w:commentReference w:id="19"/>
      </w:r>
    </w:p>
    <w:p w14:paraId="0F28834A" w14:textId="77777777" w:rsidR="004A1375" w:rsidRPr="001A613B" w:rsidRDefault="00BC4CA9">
      <w:pPr>
        <w:spacing w:line="312" w:lineRule="auto"/>
        <w:ind w:firstLineChars="200" w:firstLine="422"/>
        <w:rPr>
          <w:rFonts w:ascii="仿宋_GB2312" w:eastAsia="仿宋_GB2312" w:cs="Arial"/>
          <w:bCs/>
          <w:szCs w:val="22"/>
        </w:rPr>
      </w:pPr>
      <w:r w:rsidRPr="001A613B">
        <w:rPr>
          <w:rFonts w:ascii="仿宋_GB2312" w:eastAsia="仿宋_GB2312" w:cs="Arial" w:hint="eastAsia"/>
          <w:b/>
          <w:szCs w:val="22"/>
        </w:rPr>
        <w:t>摘 要：</w:t>
      </w:r>
      <w:commentRangeStart w:id="20"/>
      <w:r w:rsidRPr="001A613B">
        <w:rPr>
          <w:rFonts w:ascii="仿宋_GB2312" w:eastAsia="仿宋_GB2312" w:cs="Arial" w:hint="eastAsia"/>
          <w:bCs/>
          <w:szCs w:val="22"/>
        </w:rPr>
        <w:t>纵观历代诗歌，唐诗中额黄意象出现的频次最多。额黄妆容，初见于魏晋南北朝，盛行于唐代，它既体现了当时女性的审美观念，又能够观照多元文化融合的大唐风采。额黄进入唐诗，赋予了女子妆容无限的诗情画意，增添了唐诗的色彩美、线条美，丰富了气象万千的意象世界。唐诗描写额黄，记录了时代之美，为解读唐代多元文化提供了细微的视角；作为诗人情感载体的额黄意象，蕴含了独特审美理想，融入了思想印迹，为解读唐人追求新异与雍容华贵的审美心理提供文学实证。鉴于此，唐诗中的额黄文化意蕴值得深入探究。</w:t>
      </w:r>
      <w:commentRangeEnd w:id="20"/>
      <w:r w:rsidRPr="001A613B">
        <w:rPr>
          <w:rFonts w:ascii="仿宋_GB2312" w:eastAsia="仿宋_GB2312" w:hint="eastAsia"/>
        </w:rPr>
        <w:commentReference w:id="20"/>
      </w:r>
    </w:p>
    <w:p w14:paraId="269B43B8" w14:textId="77777777" w:rsidR="004A1375" w:rsidRPr="001A613B" w:rsidRDefault="00BC4CA9">
      <w:pPr>
        <w:spacing w:line="312" w:lineRule="auto"/>
        <w:ind w:firstLineChars="200" w:firstLine="422"/>
        <w:rPr>
          <w:rFonts w:ascii="仿宋_GB2312" w:eastAsia="仿宋_GB2312" w:hAnsi="仿宋" w:cs="仿宋"/>
          <w:bCs/>
          <w:szCs w:val="21"/>
        </w:rPr>
      </w:pPr>
      <w:r w:rsidRPr="001A613B">
        <w:rPr>
          <w:rFonts w:ascii="仿宋_GB2312" w:eastAsia="仿宋_GB2312" w:cs="Arial" w:hint="eastAsia"/>
          <w:b/>
          <w:szCs w:val="22"/>
        </w:rPr>
        <w:t>关键词：</w:t>
      </w:r>
      <w:r w:rsidRPr="001A613B">
        <w:rPr>
          <w:rFonts w:ascii="仿宋_GB2312" w:eastAsia="仿宋_GB2312" w:cs="Arial" w:hint="eastAsia"/>
          <w:bCs/>
          <w:szCs w:val="22"/>
        </w:rPr>
        <w:t>唐诗；额黄；内涵</w:t>
      </w:r>
      <w:r w:rsidRPr="001A613B">
        <w:rPr>
          <w:rFonts w:ascii="仿宋_GB2312" w:eastAsia="仿宋_GB2312" w:cs="Arial" w:hint="eastAsia"/>
          <w:bCs/>
          <w:szCs w:val="22"/>
        </w:rPr>
        <w:tab/>
      </w:r>
    </w:p>
    <w:p w14:paraId="2D81ABB5" w14:textId="4556CB58" w:rsidR="004A1375" w:rsidRDefault="00BC4CA9">
      <w:pPr>
        <w:spacing w:beforeLines="100" w:before="312" w:afterLines="50" w:after="156" w:line="400" w:lineRule="exact"/>
        <w:jc w:val="center"/>
        <w:rPr>
          <w:rFonts w:ascii="Times New Roman" w:eastAsia="仿宋" w:hAnsi="Times New Roman"/>
          <w:b/>
          <w:sz w:val="30"/>
          <w:szCs w:val="30"/>
        </w:rPr>
      </w:pPr>
      <w:commentRangeStart w:id="21"/>
      <w:r>
        <w:rPr>
          <w:rFonts w:ascii="Times New Roman" w:eastAsia="仿宋" w:hAnsi="Times New Roman" w:hint="eastAsia"/>
          <w:b/>
          <w:sz w:val="30"/>
          <w:szCs w:val="30"/>
        </w:rPr>
        <w:t xml:space="preserve">An analysis of the aesthetic implication of Yellow forehead makeup in Tang poetry </w:t>
      </w:r>
      <w:commentRangeEnd w:id="21"/>
      <w:r>
        <w:commentReference w:id="21"/>
      </w:r>
    </w:p>
    <w:p w14:paraId="2DC3C151" w14:textId="4B30FCB3" w:rsidR="002B1FA1" w:rsidRPr="005C3A27" w:rsidRDefault="00A0197C" w:rsidP="0056685D">
      <w:pPr>
        <w:spacing w:afterLines="50" w:after="156" w:line="400" w:lineRule="exact"/>
        <w:jc w:val="center"/>
        <w:rPr>
          <w:rFonts w:ascii="Times New Roman" w:eastAsia="仿宋" w:hAnsi="Times New Roman"/>
          <w:sz w:val="28"/>
          <w:szCs w:val="28"/>
        </w:rPr>
      </w:pPr>
      <w:r>
        <w:rPr>
          <w:rFonts w:ascii="Times New Roman" w:eastAsia="仿宋" w:hAnsi="Times New Roman" w:hint="eastAsia"/>
          <w:sz w:val="28"/>
          <w:szCs w:val="28"/>
        </w:rPr>
        <w:t>——</w:t>
      </w:r>
      <w:r w:rsidR="005C3A27" w:rsidRPr="005C3A27">
        <w:rPr>
          <w:rFonts w:ascii="Times New Roman" w:eastAsia="仿宋" w:hAnsi="Times New Roman" w:hint="eastAsia"/>
          <w:sz w:val="28"/>
          <w:szCs w:val="28"/>
        </w:rPr>
        <w:t xml:space="preserve">subtitle subtitle subtitle subtitle subtitle subtitle subtitle </w:t>
      </w:r>
    </w:p>
    <w:p w14:paraId="70BC0743" w14:textId="77777777" w:rsidR="004A1375" w:rsidRDefault="00BC4CA9">
      <w:pPr>
        <w:adjustRightInd w:val="0"/>
        <w:snapToGrid w:val="0"/>
        <w:jc w:val="center"/>
        <w:rPr>
          <w:rFonts w:ascii="Times New Roman" w:hAnsi="Times New Roman"/>
          <w:szCs w:val="20"/>
        </w:rPr>
      </w:pPr>
      <w:commentRangeStart w:id="22"/>
      <w:r>
        <w:rPr>
          <w:rFonts w:ascii="Times New Roman" w:hAnsi="Times New Roman"/>
          <w:szCs w:val="20"/>
        </w:rPr>
        <w:t>Author </w:t>
      </w:r>
      <w:r>
        <w:rPr>
          <w:rFonts w:ascii="Times New Roman" w:hAnsi="Times New Roman" w:hint="eastAsia"/>
          <w:szCs w:val="20"/>
        </w:rPr>
        <w:t>:</w:t>
      </w:r>
      <w:r>
        <w:rPr>
          <w:rFonts w:ascii="Times New Roman" w:hAnsi="Times New Roman"/>
          <w:szCs w:val="20"/>
        </w:rPr>
        <w:t xml:space="preserve"> </w:t>
      </w:r>
      <w:r>
        <w:rPr>
          <w:rFonts w:ascii="Times New Roman" w:hAnsi="Times New Roman" w:hint="eastAsia"/>
          <w:szCs w:val="20"/>
        </w:rPr>
        <w:t>Chen Weixuan</w:t>
      </w:r>
      <w:r>
        <w:rPr>
          <w:rFonts w:ascii="Times New Roman" w:hAnsi="Times New Roman"/>
          <w:szCs w:val="20"/>
        </w:rPr>
        <w:t xml:space="preserve">  </w:t>
      </w:r>
      <w:r>
        <w:rPr>
          <w:rFonts w:ascii="Times New Roman" w:hAnsi="Times New Roman" w:hint="eastAsia"/>
          <w:szCs w:val="20"/>
        </w:rPr>
        <w:t>Tutor :Jiang</w:t>
      </w:r>
      <w:r>
        <w:rPr>
          <w:rFonts w:ascii="Times New Roman" w:hAnsi="Times New Roman"/>
          <w:szCs w:val="20"/>
        </w:rPr>
        <w:t xml:space="preserve"> </w:t>
      </w:r>
      <w:r>
        <w:rPr>
          <w:rFonts w:ascii="Times New Roman" w:hAnsi="Times New Roman" w:hint="eastAsia"/>
          <w:szCs w:val="20"/>
        </w:rPr>
        <w:t>Shuangshuang Lecturer</w:t>
      </w:r>
    </w:p>
    <w:p w14:paraId="786F8521" w14:textId="77777777" w:rsidR="004A1375" w:rsidRDefault="00BC4CA9" w:rsidP="0056685D">
      <w:pPr>
        <w:spacing w:afterLines="50" w:after="156"/>
        <w:ind w:firstLineChars="200" w:firstLine="420"/>
        <w:jc w:val="center"/>
        <w:rPr>
          <w:rFonts w:ascii="Times New Roman" w:hAnsi="Times New Roman"/>
          <w:sz w:val="28"/>
          <w:szCs w:val="28"/>
        </w:rPr>
      </w:pPr>
      <w:r>
        <w:rPr>
          <w:rFonts w:ascii="Times New Roman" w:hAnsi="Times New Roman"/>
          <w:szCs w:val="20"/>
        </w:rPr>
        <w:t>School</w:t>
      </w:r>
      <w:r>
        <w:rPr>
          <w:rFonts w:ascii="Times New Roman" w:hAnsi="Times New Roman" w:hint="eastAsia"/>
          <w:szCs w:val="20"/>
        </w:rPr>
        <w:t xml:space="preserve"> </w:t>
      </w:r>
      <w:r>
        <w:rPr>
          <w:rFonts w:ascii="Times New Roman" w:hAnsi="Times New Roman"/>
          <w:szCs w:val="20"/>
        </w:rPr>
        <w:t>of</w:t>
      </w:r>
      <w:r>
        <w:rPr>
          <w:rFonts w:ascii="Times New Roman" w:hAnsi="Times New Roman" w:hint="eastAsia"/>
          <w:szCs w:val="20"/>
        </w:rPr>
        <w:t xml:space="preserve"> Literature and Media, </w:t>
      </w:r>
      <w:r>
        <w:rPr>
          <w:rFonts w:ascii="Times New Roman" w:hAnsi="Times New Roman"/>
          <w:szCs w:val="20"/>
        </w:rPr>
        <w:t>Lingnan Normal University</w:t>
      </w:r>
      <w:r>
        <w:rPr>
          <w:rFonts w:ascii="Times New Roman" w:hAnsi="Times New Roman" w:hint="eastAsia"/>
          <w:szCs w:val="20"/>
        </w:rPr>
        <w:t xml:space="preserve">, </w:t>
      </w:r>
      <w:r>
        <w:rPr>
          <w:rFonts w:ascii="Times New Roman" w:hAnsi="Times New Roman"/>
          <w:szCs w:val="20"/>
        </w:rPr>
        <w:t>Zhanjiang</w:t>
      </w:r>
      <w:r>
        <w:rPr>
          <w:rFonts w:ascii="Times New Roman" w:hAnsi="Times New Roman" w:hint="eastAsia"/>
          <w:szCs w:val="20"/>
        </w:rPr>
        <w:t xml:space="preserve">, </w:t>
      </w:r>
      <w:r>
        <w:rPr>
          <w:rFonts w:ascii="Times New Roman" w:hAnsi="Times New Roman"/>
          <w:szCs w:val="20"/>
        </w:rPr>
        <w:t>524048 China</w:t>
      </w:r>
      <w:commentRangeEnd w:id="22"/>
      <w:r>
        <w:commentReference w:id="22"/>
      </w:r>
    </w:p>
    <w:p w14:paraId="3A510008" w14:textId="71D4A15F" w:rsidR="004A1375" w:rsidRDefault="00BC4CA9">
      <w:pPr>
        <w:spacing w:line="312" w:lineRule="auto"/>
        <w:ind w:firstLineChars="200" w:firstLine="422"/>
        <w:rPr>
          <w:rFonts w:ascii="Times New Roman" w:hAnsi="Times New Roman"/>
          <w:szCs w:val="21"/>
        </w:rPr>
      </w:pPr>
      <w:commentRangeStart w:id="23"/>
      <w:r>
        <w:rPr>
          <w:rFonts w:ascii="Times New Roman" w:hAnsi="Times New Roman"/>
          <w:b/>
          <w:szCs w:val="21"/>
        </w:rPr>
        <w:t>Abstract:</w:t>
      </w:r>
      <w:r>
        <w:rPr>
          <w:rFonts w:ascii="Times New Roman" w:hAnsi="Times New Roman"/>
          <w:i/>
          <w:szCs w:val="21"/>
        </w:rPr>
        <w:t xml:space="preserve"> </w:t>
      </w:r>
      <w:commentRangeEnd w:id="23"/>
      <w:r>
        <w:commentReference w:id="23"/>
      </w:r>
      <w:r>
        <w:rPr>
          <w:rFonts w:ascii="Times New Roman" w:hAnsi="Times New Roman" w:hint="eastAsia"/>
          <w:szCs w:val="21"/>
        </w:rPr>
        <w:t>Throughout the history of poetry, the image of Yellow forehead makeup appeared most frequently in Tang poetry. The amount of yellow makeup, Jin and Southern and Northern Dynasties, prevailed in the Tang Dynasty. It not only reflected the aesthetic concepts of women at that time, but also observed the multicultural fusion of the Tang Dynasty. Yellow forehead makeup entered the Tang poetry, giving women unlimited poetic and artistic makeup, adding the beauty of color and lines of Tang poetry, enriching the image world of meteorology. Yellow forehead ideological imprints, and provides literary evidence for the interpretation of the aesthetic psychology of Tang people in pursuit of novelty and. In view of this, the cultural implication of Yellow forehead makeup in Tang poe</w:t>
      </w:r>
      <w:r w:rsidR="005C3A27">
        <w:rPr>
          <w:rFonts w:ascii="Times New Roman" w:hAnsi="Times New Roman" w:hint="eastAsia"/>
          <w:szCs w:val="21"/>
        </w:rPr>
        <w:t xml:space="preserve">try is </w:t>
      </w:r>
      <w:r w:rsidR="005C3A27">
        <w:rPr>
          <w:rFonts w:ascii="Times New Roman" w:hAnsi="Times New Roman"/>
          <w:szCs w:val="21"/>
        </w:rPr>
        <w:t xml:space="preserve">. </w:t>
      </w:r>
    </w:p>
    <w:p w14:paraId="51C68E61" w14:textId="77777777" w:rsidR="004A1375" w:rsidRDefault="00BC4CA9">
      <w:pPr>
        <w:spacing w:line="312" w:lineRule="auto"/>
        <w:ind w:firstLineChars="200" w:firstLine="422"/>
        <w:rPr>
          <w:rFonts w:ascii="仿宋" w:eastAsia="仿宋" w:hAnsi="仿宋" w:cs="仿宋"/>
          <w:bCs/>
          <w:szCs w:val="21"/>
        </w:rPr>
      </w:pPr>
      <w:r>
        <w:rPr>
          <w:rFonts w:ascii="Times New Roman" w:hAnsi="Times New Roman"/>
          <w:b/>
          <w:szCs w:val="21"/>
        </w:rPr>
        <w:t>Key words:</w:t>
      </w:r>
      <w:r>
        <w:rPr>
          <w:rFonts w:ascii="Times New Roman" w:hAnsi="Times New Roman"/>
          <w:sz w:val="28"/>
          <w:szCs w:val="28"/>
        </w:rPr>
        <w:t xml:space="preserve"> </w:t>
      </w:r>
      <w:r>
        <w:rPr>
          <w:rFonts w:ascii="Times New Roman" w:hAnsi="Times New Roman" w:hint="eastAsia"/>
          <w:szCs w:val="21"/>
        </w:rPr>
        <w:t>poetry of the Tang Dynasty</w:t>
      </w:r>
      <w:r>
        <w:rPr>
          <w:rFonts w:ascii="Times New Roman" w:hAnsi="Times New Roman"/>
          <w:szCs w:val="21"/>
        </w:rPr>
        <w:t>;</w:t>
      </w:r>
      <w:r>
        <w:rPr>
          <w:rFonts w:ascii="Times New Roman" w:hAnsi="Times New Roman" w:hint="eastAsia"/>
          <w:szCs w:val="21"/>
        </w:rPr>
        <w:t>Yellow forehead makeup</w:t>
      </w:r>
      <w:r>
        <w:rPr>
          <w:rFonts w:ascii="Times New Roman" w:hAnsi="Times New Roman" w:hint="eastAsia"/>
          <w:szCs w:val="21"/>
        </w:rPr>
        <w:t>；</w:t>
      </w:r>
      <w:r>
        <w:rPr>
          <w:rFonts w:ascii="Times New Roman" w:hAnsi="Times New Roman" w:hint="eastAsia"/>
          <w:szCs w:val="21"/>
        </w:rPr>
        <w:t>Connotation</w:t>
      </w:r>
    </w:p>
    <w:p w14:paraId="4951085D" w14:textId="4E3B8DAE" w:rsidR="004A1375" w:rsidRDefault="00BC4CA9">
      <w:pPr>
        <w:pStyle w:val="1"/>
        <w:ind w:firstLineChars="150" w:firstLine="452"/>
        <w:rPr>
          <w:rFonts w:cs="Arial"/>
        </w:rPr>
      </w:pPr>
      <w:bookmarkStart w:id="24" w:name="_Toc32381"/>
      <w:bookmarkStart w:id="25" w:name="_Toc27846"/>
      <w:bookmarkStart w:id="26" w:name="_Toc15295"/>
      <w:bookmarkStart w:id="27" w:name="_Toc6614"/>
      <w:bookmarkStart w:id="28" w:name="_Toc32638"/>
      <w:bookmarkStart w:id="29" w:name="_Toc6546"/>
      <w:commentRangeStart w:id="30"/>
      <w:r>
        <w:rPr>
          <w:rFonts w:cs="Arial" w:hint="eastAsia"/>
        </w:rPr>
        <w:t>引言</w:t>
      </w:r>
      <w:commentRangeEnd w:id="30"/>
      <w:r>
        <w:commentReference w:id="30"/>
      </w:r>
      <w:bookmarkEnd w:id="24"/>
      <w:bookmarkEnd w:id="25"/>
      <w:bookmarkEnd w:id="26"/>
      <w:bookmarkEnd w:id="27"/>
      <w:bookmarkEnd w:id="28"/>
      <w:bookmarkEnd w:id="29"/>
    </w:p>
    <w:p w14:paraId="0B08BAB6" w14:textId="0B4902DD" w:rsidR="004A1375" w:rsidRDefault="00BC4CA9" w:rsidP="00023C62">
      <w:pPr>
        <w:pStyle w:val="a3"/>
        <w:spacing w:line="360" w:lineRule="auto"/>
        <w:ind w:firstLineChars="200" w:firstLine="480"/>
        <w:rPr>
          <w:rFonts w:ascii="宋体" w:hAnsi="宋体" w:cs="宋体"/>
          <w:kern w:val="0"/>
          <w:sz w:val="24"/>
        </w:rPr>
      </w:pPr>
      <w:r>
        <w:rPr>
          <w:rFonts w:ascii="宋体" w:hAnsi="宋体" w:cs="宋体" w:hint="eastAsia"/>
          <w:kern w:val="0"/>
          <w:sz w:val="24"/>
        </w:rPr>
        <w:t>唐代额黄妆容风靡一时，与开放的社会风气</w:t>
      </w:r>
      <w:r w:rsidR="00023C62">
        <w:rPr>
          <w:rFonts w:ascii="宋体" w:hAnsi="宋体" w:cs="宋体" w:hint="eastAsia"/>
          <w:kern w:val="0"/>
          <w:sz w:val="24"/>
        </w:rPr>
        <w:t>、佛教中国化密切相关，展现了唐朝特有的时代氛围和华丽唯美的色彩…………………………………………</w:t>
      </w:r>
    </w:p>
    <w:p w14:paraId="68EF945B" w14:textId="77777777" w:rsidR="004A1375" w:rsidRDefault="00BC4CA9" w:rsidP="00023C62">
      <w:pPr>
        <w:pStyle w:val="1"/>
        <w:rPr>
          <w:rFonts w:cs="Arial"/>
        </w:rPr>
      </w:pPr>
      <w:bookmarkStart w:id="31" w:name="_Toc17193"/>
      <w:bookmarkStart w:id="32" w:name="_Toc18928"/>
      <w:bookmarkStart w:id="33" w:name="_Toc13068"/>
      <w:bookmarkStart w:id="34" w:name="_Toc30058"/>
      <w:bookmarkStart w:id="35" w:name="_Toc16017"/>
      <w:bookmarkStart w:id="36" w:name="_Toc13935"/>
      <w:commentRangeStart w:id="37"/>
      <w:r>
        <w:rPr>
          <w:rFonts w:cs="Arial" w:hint="eastAsia"/>
        </w:rPr>
        <w:lastRenderedPageBreak/>
        <w:t>一、“额黄”的界定、研究的意义与方法</w:t>
      </w:r>
      <w:bookmarkEnd w:id="31"/>
      <w:bookmarkEnd w:id="32"/>
      <w:bookmarkEnd w:id="33"/>
      <w:bookmarkEnd w:id="34"/>
      <w:bookmarkEnd w:id="35"/>
      <w:bookmarkEnd w:id="36"/>
      <w:commentRangeEnd w:id="37"/>
      <w:r>
        <w:commentReference w:id="37"/>
      </w:r>
    </w:p>
    <w:p w14:paraId="61A00984" w14:textId="4F0A6105" w:rsidR="00023C62" w:rsidRDefault="00BC4CA9" w:rsidP="00023C62">
      <w:pPr>
        <w:pStyle w:val="a3"/>
        <w:spacing w:line="360" w:lineRule="auto"/>
        <w:ind w:firstLineChars="200" w:firstLine="480"/>
        <w:rPr>
          <w:rFonts w:ascii="宋体" w:hAnsi="宋体" w:cs="宋体"/>
          <w:kern w:val="0"/>
          <w:sz w:val="24"/>
        </w:rPr>
      </w:pPr>
      <w:r>
        <w:rPr>
          <w:rFonts w:ascii="宋体" w:hAnsi="宋体" w:cs="宋体" w:hint="eastAsia"/>
          <w:kern w:val="0"/>
          <w:sz w:val="24"/>
        </w:rPr>
        <w:t>古代女子妆饰种类繁多，许多爱写弄妆诗的诗人也会将面饰作为描写对象，如花间派代表诗人温庭筠，有词一首云：“蕊黄无</w:t>
      </w:r>
      <w:bookmarkStart w:id="38" w:name="_Toc2647"/>
      <w:bookmarkStart w:id="39" w:name="_Toc25715"/>
      <w:bookmarkStart w:id="40" w:name="_Toc7646"/>
      <w:bookmarkStart w:id="41" w:name="_Toc16792"/>
      <w:bookmarkStart w:id="42" w:name="_Toc22973"/>
      <w:bookmarkStart w:id="43" w:name="_Toc9229"/>
      <w:r w:rsidR="00023C62">
        <w:rPr>
          <w:rFonts w:ascii="宋体" w:hAnsi="宋体" w:cs="宋体" w:hint="eastAsia"/>
          <w:kern w:val="0"/>
          <w:sz w:val="24"/>
        </w:rPr>
        <w:t>限当山额，宿妆隐笑纱窗隔”，以妆容“蕊黄”开头，“蕊黄”即额黄……………………………………………………</w:t>
      </w:r>
    </w:p>
    <w:p w14:paraId="7316FC28" w14:textId="3D19D708" w:rsidR="004A1375" w:rsidRPr="00023C62" w:rsidRDefault="00BC4CA9" w:rsidP="00023C62">
      <w:pPr>
        <w:pStyle w:val="a3"/>
        <w:spacing w:beforeLines="50" w:before="156" w:afterLines="50" w:after="156" w:line="360" w:lineRule="auto"/>
        <w:ind w:firstLineChars="200" w:firstLine="602"/>
        <w:rPr>
          <w:rFonts w:cs="Arial"/>
          <w:b/>
          <w:sz w:val="30"/>
          <w:szCs w:val="30"/>
        </w:rPr>
      </w:pPr>
      <w:r w:rsidRPr="00023C62">
        <w:rPr>
          <w:rFonts w:cs="Arial" w:hint="eastAsia"/>
          <w:b/>
          <w:sz w:val="30"/>
          <w:szCs w:val="30"/>
        </w:rPr>
        <w:t>二、</w:t>
      </w:r>
      <w:bookmarkEnd w:id="38"/>
      <w:r w:rsidRPr="00023C62">
        <w:rPr>
          <w:rFonts w:cs="Arial" w:hint="eastAsia"/>
          <w:b/>
          <w:sz w:val="30"/>
          <w:szCs w:val="30"/>
        </w:rPr>
        <w:t>唐诗中的额黄世界</w:t>
      </w:r>
      <w:bookmarkEnd w:id="39"/>
      <w:bookmarkEnd w:id="40"/>
      <w:bookmarkEnd w:id="41"/>
      <w:bookmarkEnd w:id="42"/>
      <w:bookmarkEnd w:id="43"/>
    </w:p>
    <w:p w14:paraId="53D49107" w14:textId="77777777" w:rsidR="004A1375" w:rsidRPr="00023C62" w:rsidRDefault="00BC4CA9" w:rsidP="00023C62">
      <w:pPr>
        <w:pStyle w:val="2"/>
        <w:numPr>
          <w:ilvl w:val="0"/>
          <w:numId w:val="2"/>
        </w:numPr>
        <w:ind w:firstLine="422"/>
        <w:rPr>
          <w:rFonts w:cs="Arial"/>
        </w:rPr>
      </w:pPr>
      <w:bookmarkStart w:id="44" w:name="_Toc17633"/>
      <w:bookmarkStart w:id="45" w:name="_Toc17171"/>
      <w:bookmarkStart w:id="46" w:name="_Toc27778"/>
      <w:bookmarkStart w:id="47" w:name="_Toc6248"/>
      <w:bookmarkStart w:id="48" w:name="_Toc32617"/>
      <w:commentRangeStart w:id="49"/>
      <w:r w:rsidRPr="00023C62">
        <w:rPr>
          <w:rFonts w:cs="Arial" w:hint="eastAsia"/>
        </w:rPr>
        <w:t>明艳的色彩美感</w:t>
      </w:r>
      <w:bookmarkEnd w:id="44"/>
      <w:bookmarkEnd w:id="45"/>
      <w:bookmarkEnd w:id="46"/>
      <w:bookmarkEnd w:id="47"/>
      <w:bookmarkEnd w:id="48"/>
      <w:commentRangeEnd w:id="49"/>
      <w:r w:rsidR="007D6CF3" w:rsidRPr="00023C62">
        <w:rPr>
          <w:rStyle w:val="aa"/>
          <w:sz w:val="28"/>
          <w:szCs w:val="28"/>
        </w:rPr>
        <w:commentReference w:id="49"/>
      </w:r>
    </w:p>
    <w:p w14:paraId="6F83E52B" w14:textId="77777777" w:rsidR="004A1375" w:rsidRDefault="00BC4CA9">
      <w:pPr>
        <w:pStyle w:val="3"/>
        <w:tabs>
          <w:tab w:val="left" w:pos="1935"/>
        </w:tabs>
        <w:rPr>
          <w:rFonts w:cs="宋体"/>
          <w:bCs/>
        </w:rPr>
      </w:pPr>
      <w:bookmarkStart w:id="50" w:name="_Toc29089"/>
      <w:bookmarkStart w:id="51" w:name="_Toc2282"/>
      <w:bookmarkStart w:id="52" w:name="_Toc25074"/>
      <w:bookmarkStart w:id="53" w:name="_Toc1412"/>
      <w:commentRangeStart w:id="54"/>
      <w:r w:rsidRPr="00023C62">
        <w:rPr>
          <w:rFonts w:asciiTheme="minorEastAsia" w:eastAsiaTheme="minorEastAsia" w:hAnsiTheme="minorEastAsia" w:cs="宋体" w:hint="eastAsia"/>
          <w:bCs/>
        </w:rPr>
        <w:t>1.</w:t>
      </w:r>
      <w:bookmarkEnd w:id="50"/>
      <w:r w:rsidRPr="00023C62">
        <w:rPr>
          <w:rFonts w:asciiTheme="minorEastAsia" w:eastAsiaTheme="minorEastAsia" w:hAnsiTheme="minorEastAsia" w:cs="宋体" w:hint="eastAsia"/>
          <w:bCs/>
        </w:rPr>
        <w:t>突出色彩的妆容命名</w:t>
      </w:r>
      <w:bookmarkEnd w:id="51"/>
      <w:bookmarkEnd w:id="52"/>
      <w:bookmarkEnd w:id="53"/>
      <w:commentRangeEnd w:id="54"/>
      <w:r w:rsidR="001560C8" w:rsidRPr="00023C62">
        <w:rPr>
          <w:rStyle w:val="aa"/>
          <w:rFonts w:asciiTheme="minorEastAsia" w:eastAsiaTheme="minorEastAsia" w:hAnsiTheme="minorEastAsia"/>
          <w:sz w:val="24"/>
          <w:szCs w:val="24"/>
        </w:rPr>
        <w:commentReference w:id="54"/>
      </w:r>
    </w:p>
    <w:p w14:paraId="1A3E3175"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首先以叫法的不同作为参考系分类统计，额黄在唐诗中出现的情况如下：</w:t>
      </w:r>
    </w:p>
    <w:p w14:paraId="5EFC206E" w14:textId="644BB9D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“额黄”，如李商隐的《蝶三首》“寿阳公主嫁时妆</w:t>
      </w:r>
      <w:r w:rsidR="00023C62">
        <w:rPr>
          <w:rFonts w:ascii="宋体" w:hAnsi="宋体" w:cs="宋体" w:hint="eastAsia"/>
          <w:kern w:val="0"/>
          <w:sz w:val="24"/>
        </w:rPr>
        <w:t>，八字宫眉捧额黄”、温庭筠《偶游偶游》“额黄无限夕阳山”等四例…………………………………………</w:t>
      </w:r>
    </w:p>
    <w:p w14:paraId="715D5083" w14:textId="767EF8A8" w:rsidR="00023C62" w:rsidRDefault="00023C62">
      <w:pPr>
        <w:pStyle w:val="a3"/>
        <w:spacing w:line="360" w:lineRule="auto"/>
        <w:ind w:firstLineChars="200" w:firstLine="480"/>
        <w:rPr>
          <w:rFonts w:ascii="宋体" w:hAnsi="宋体" w:cs="宋体"/>
          <w:kern w:val="0"/>
          <w:sz w:val="24"/>
        </w:rPr>
      </w:pPr>
      <w:r>
        <w:rPr>
          <w:rFonts w:ascii="宋体" w:hAnsi="宋体" w:cs="宋体" w:hint="eastAsia"/>
          <w:kern w:val="0"/>
          <w:sz w:val="24"/>
        </w:rPr>
        <w:t>…………………………………………………………………………………………</w:t>
      </w:r>
    </w:p>
    <w:p w14:paraId="00163F8B" w14:textId="77777777" w:rsidR="00023C62" w:rsidRDefault="00023C62">
      <w:pPr>
        <w:pStyle w:val="a3"/>
        <w:spacing w:line="360" w:lineRule="auto"/>
        <w:ind w:firstLineChars="200" w:firstLine="480"/>
        <w:rPr>
          <w:rFonts w:ascii="宋体" w:hAnsi="宋体" w:cs="宋体"/>
          <w:kern w:val="0"/>
          <w:sz w:val="24"/>
        </w:rPr>
      </w:pPr>
    </w:p>
    <w:p w14:paraId="3E590DB5" w14:textId="77777777" w:rsidR="004A1375" w:rsidRDefault="00BC4CA9" w:rsidP="00023C62">
      <w:pPr>
        <w:pStyle w:val="3"/>
        <w:tabs>
          <w:tab w:val="left" w:pos="1935"/>
        </w:tabs>
        <w:rPr>
          <w:rFonts w:cs="宋体"/>
          <w:bCs/>
        </w:rPr>
      </w:pPr>
      <w:bookmarkStart w:id="55" w:name="_Toc6303"/>
      <w:bookmarkStart w:id="56" w:name="_Toc14036"/>
      <w:bookmarkStart w:id="57" w:name="_Toc15738"/>
      <w:bookmarkStart w:id="58" w:name="_Toc3063"/>
      <w:r>
        <w:rPr>
          <w:rFonts w:cs="宋体" w:hint="eastAsia"/>
          <w:bCs/>
        </w:rPr>
        <w:t>2.明艳凄美传心声</w:t>
      </w:r>
      <w:bookmarkEnd w:id="55"/>
      <w:bookmarkEnd w:id="56"/>
      <w:bookmarkEnd w:id="57"/>
      <w:bookmarkEnd w:id="58"/>
    </w:p>
    <w:p w14:paraId="4EBF1321" w14:textId="58BF3C07" w:rsidR="004A1375" w:rsidRDefault="00BC4CA9" w:rsidP="00063464">
      <w:pPr>
        <w:pStyle w:val="a3"/>
        <w:spacing w:line="360" w:lineRule="auto"/>
        <w:ind w:firstLineChars="200" w:firstLine="480"/>
        <w:rPr>
          <w:rFonts w:cs="Arial"/>
        </w:rPr>
      </w:pPr>
      <w:r>
        <w:rPr>
          <w:rFonts w:ascii="宋体" w:hAnsi="宋体" w:cs="宋体" w:hint="eastAsia"/>
          <w:kern w:val="0"/>
          <w:sz w:val="24"/>
        </w:rPr>
        <w:t>文学作为审美意识形态的载体之一，既能纪录时事，反映时人的审美态度，还能引领审美风尚进而促进某种风格的形成与发展。女性形象、服饰妆容一旦经由诗词手法的描绘刻画，直接或间接地反映了诗人的思想情感。由于诗词具有流传</w:t>
      </w:r>
      <w:r w:rsidR="00023C62">
        <w:rPr>
          <w:rFonts w:ascii="宋体" w:hAnsi="宋体" w:cs="宋体" w:hint="eastAsia"/>
          <w:kern w:val="0"/>
          <w:sz w:val="24"/>
        </w:rPr>
        <w:t>性……………………………………………………………………………………………</w:t>
      </w:r>
      <w:r w:rsidR="00063464">
        <w:rPr>
          <w:rFonts w:ascii="宋体" w:hAnsi="宋体" w:cs="宋体" w:hint="eastAsia"/>
          <w:kern w:val="0"/>
          <w:sz w:val="24"/>
        </w:rPr>
        <w:t>………………………………………………………………………………………………………………………………………………………………………………………………………………………………………………………………………………………………</w:t>
      </w:r>
    </w:p>
    <w:p w14:paraId="00DBFB8A" w14:textId="77777777" w:rsidR="004A1375" w:rsidRDefault="00BC4CA9" w:rsidP="007D6CF3">
      <w:pPr>
        <w:pStyle w:val="1"/>
        <w:ind w:firstLineChars="150" w:firstLine="452"/>
        <w:rPr>
          <w:rFonts w:cs="Arial"/>
        </w:rPr>
      </w:pPr>
      <w:bookmarkStart w:id="59" w:name="_Toc2079"/>
      <w:bookmarkStart w:id="60" w:name="_Toc31618"/>
      <w:bookmarkStart w:id="61" w:name="_Toc13178"/>
      <w:bookmarkStart w:id="62" w:name="_Toc31650"/>
      <w:bookmarkStart w:id="63" w:name="_Toc27200"/>
      <w:bookmarkStart w:id="64" w:name="_Toc783"/>
      <w:commentRangeStart w:id="65"/>
      <w:r>
        <w:rPr>
          <w:rFonts w:cs="Arial" w:hint="eastAsia"/>
        </w:rPr>
        <w:t>结语</w:t>
      </w:r>
      <w:bookmarkEnd w:id="59"/>
      <w:bookmarkEnd w:id="60"/>
      <w:bookmarkEnd w:id="61"/>
      <w:bookmarkEnd w:id="62"/>
      <w:bookmarkEnd w:id="63"/>
      <w:bookmarkEnd w:id="64"/>
      <w:commentRangeEnd w:id="65"/>
      <w:r>
        <w:commentReference w:id="65"/>
      </w:r>
    </w:p>
    <w:p w14:paraId="430AF55B" w14:textId="436F62DD" w:rsidR="004A1375" w:rsidRDefault="00BC4CA9">
      <w:pPr>
        <w:pStyle w:val="a3"/>
        <w:spacing w:line="360" w:lineRule="auto"/>
        <w:ind w:firstLineChars="200" w:firstLine="480"/>
        <w:rPr>
          <w:rFonts w:ascii="宋体" w:hAnsi="宋体" w:cs="宋体"/>
          <w:color w:val="000000"/>
          <w:kern w:val="0"/>
          <w:sz w:val="24"/>
        </w:rPr>
      </w:pPr>
      <w:r>
        <w:rPr>
          <w:rFonts w:ascii="宋体" w:hAnsi="宋体" w:cs="宋体" w:hint="eastAsia"/>
          <w:kern w:val="0"/>
          <w:sz w:val="24"/>
        </w:rPr>
        <w:t>唐朝是我国最为开放的一个朝代，也是女性地位历代最高的一个时代。额黄妆饰的盛行既体现了唐代光</w:t>
      </w:r>
      <w:r w:rsidR="00023C62">
        <w:rPr>
          <w:rFonts w:ascii="宋体" w:hAnsi="宋体" w:cs="宋体" w:hint="eastAsia"/>
          <w:kern w:val="0"/>
          <w:sz w:val="24"/>
        </w:rPr>
        <w:t>彩夺目的物质精神文明，也反映了唐代女性独有的精神面貌与审美心态……………………………………</w:t>
      </w:r>
    </w:p>
    <w:p w14:paraId="32B5E757" w14:textId="77777777" w:rsidR="00063464" w:rsidRDefault="00063464" w:rsidP="00063464">
      <w:pPr>
        <w:pStyle w:val="1"/>
        <w:spacing w:beforeLines="0" w:before="0" w:afterLines="100" w:after="312"/>
        <w:ind w:firstLineChars="0" w:firstLine="0"/>
        <w:rPr>
          <w:rFonts w:cs="Arial"/>
          <w:sz w:val="32"/>
          <w:szCs w:val="32"/>
        </w:rPr>
      </w:pPr>
      <w:bookmarkStart w:id="66" w:name="_Toc4534"/>
      <w:bookmarkStart w:id="67" w:name="_Toc1847"/>
      <w:bookmarkStart w:id="68" w:name="_Toc8522"/>
      <w:bookmarkStart w:id="69" w:name="_Toc8423"/>
      <w:bookmarkStart w:id="70" w:name="_Toc20921"/>
      <w:bookmarkStart w:id="71" w:name="_Toc7194"/>
    </w:p>
    <w:p w14:paraId="167380EF" w14:textId="52DAE5FC" w:rsidR="004A1375" w:rsidRDefault="00BC4CA9" w:rsidP="00063464">
      <w:pPr>
        <w:pStyle w:val="1"/>
        <w:spacing w:beforeLines="0" w:before="0" w:afterLines="100" w:after="312"/>
        <w:ind w:firstLineChars="0" w:firstLine="0"/>
        <w:jc w:val="center"/>
      </w:pPr>
      <w:commentRangeStart w:id="72"/>
      <w:r>
        <w:rPr>
          <w:rFonts w:cs="Arial" w:hint="eastAsia"/>
          <w:sz w:val="32"/>
          <w:szCs w:val="32"/>
        </w:rPr>
        <w:lastRenderedPageBreak/>
        <w:t>参考文献</w:t>
      </w:r>
      <w:bookmarkEnd w:id="66"/>
      <w:bookmarkEnd w:id="67"/>
      <w:bookmarkEnd w:id="68"/>
      <w:bookmarkEnd w:id="69"/>
      <w:bookmarkEnd w:id="70"/>
      <w:bookmarkEnd w:id="71"/>
      <w:commentRangeEnd w:id="72"/>
      <w:r>
        <w:commentReference w:id="72"/>
      </w:r>
    </w:p>
    <w:p w14:paraId="19318519"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陈尚君.全唐诗补编[M]北京：中华书局，1992.</w:t>
      </w:r>
    </w:p>
    <w:p w14:paraId="1BCBDC5D"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李芽.中国历代女子妆容[M]南京：江苏凤凰文艺出版社，2017：77-99.</w:t>
      </w:r>
    </w:p>
    <w:p w14:paraId="76D18BD0"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刘悦.女性化妆史话[M].天津：百花文艺出版社，2005:13-27:75-80.</w:t>
      </w:r>
    </w:p>
    <w:p w14:paraId="5FED94F6"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彭定求.全唐诗[M]北京：中华书局，1960.</w:t>
      </w:r>
    </w:p>
    <w:p w14:paraId="38787882"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施诺.容颜[M]北京：中国档案出版社，2006:27:1-20.</w:t>
      </w:r>
    </w:p>
    <w:p w14:paraId="00B3F696"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徐连达.唐朝文化史[M]上海：复旦大学出版社，2003:1-31.</w:t>
      </w:r>
    </w:p>
    <w:p w14:paraId="1307866D"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黄淑仪.温庭筠笔下的“弄妆”[J].古典文学知识,2017(01):50-55.</w:t>
      </w:r>
    </w:p>
    <w:p w14:paraId="22BCC457"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李晨杨,徐蓉蓉.额黄妆兴起研究[J].时尚设计与工程,2017(06):6-9.</w:t>
      </w:r>
    </w:p>
    <w:p w14:paraId="3EC4FA2F"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李华锋.中国古代女性奇特面妆研究[J].全国商情(理论研究),2013(07):93-95.</w:t>
      </w:r>
    </w:p>
    <w:p w14:paraId="25BEC497"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commentRangeStart w:id="73"/>
      <w:r>
        <w:rPr>
          <w:rFonts w:ascii="宋体" w:hAnsi="宋体" w:hint="eastAsia"/>
          <w:color w:val="000000"/>
          <w:sz w:val="24"/>
        </w:rPr>
        <w:t>梁霞.佛妆对中国古代女性面部妆饰的浸染[J].青海师范大学学报(哲学社会科学版),2011,33(01):48-50.</w:t>
      </w:r>
      <w:commentRangeEnd w:id="73"/>
      <w:r>
        <w:commentReference w:id="73"/>
      </w:r>
    </w:p>
    <w:p w14:paraId="6D63F9B5"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孟可. 盛世华妆—唐代女性妆饰文化探究[D].华中师范大学,2018.</w:t>
      </w:r>
    </w:p>
    <w:p w14:paraId="2F6F963B" w14:textId="77777777" w:rsidR="004A1375" w:rsidRDefault="00BC4CA9" w:rsidP="00CB0C94">
      <w:pPr>
        <w:numPr>
          <w:ilvl w:val="0"/>
          <w:numId w:val="4"/>
        </w:numPr>
        <w:wordWrap w:val="0"/>
        <w:spacing w:line="360" w:lineRule="auto"/>
        <w:ind w:left="480" w:rightChars="67" w:right="141" w:hangingChars="200" w:hanging="480"/>
        <w:jc w:val="left"/>
        <w:rPr>
          <w:rFonts w:ascii="宋体" w:hAnsi="宋体"/>
          <w:color w:val="000000"/>
          <w:sz w:val="24"/>
        </w:rPr>
      </w:pPr>
      <w:r>
        <w:rPr>
          <w:rFonts w:ascii="宋体" w:hAnsi="宋体" w:hint="eastAsia"/>
          <w:color w:val="000000"/>
          <w:sz w:val="24"/>
        </w:rPr>
        <w:t>阮彩霞.中国古代女子面部化妆探析[J].江西金融职工大学学报,2009,22(S1):236-237.</w:t>
      </w:r>
    </w:p>
    <w:p w14:paraId="66E32A7A"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王皎. 粉心黄蕊花靥，黛眉山两点—中国古代女子面饰研究[D].南京师范大学,2015.</w:t>
      </w:r>
    </w:p>
    <w:p w14:paraId="33E16A61"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王皎.唐代女性额上妆饰探析[J].美育学刊,2014,5(05):43-48.</w:t>
      </w:r>
    </w:p>
    <w:p w14:paraId="69BADFD5"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王绍军. 唐代妇女服饰研究[D].武汉大学,2014.</w:t>
      </w:r>
    </w:p>
    <w:p w14:paraId="4129CAFE"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武复兴.唐代长安的妇女服饰[J].人文杂志,1987(06):20-25.</w:t>
      </w:r>
    </w:p>
    <w:p w14:paraId="7B5D393A"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杨健吾.魏晋南北朝时期中国民间的色彩习俗[J].盐城师范学院学报(人文社会科学版),2008(02):41-43.</w:t>
      </w:r>
    </w:p>
    <w:p w14:paraId="426966CC"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杨微. 女性服饰妆容与唐代审美趣味研究[D].西北大学,2011.</w:t>
      </w:r>
    </w:p>
    <w:p w14:paraId="60997C58"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杨小丹. 佛教文化对中国古代妇女妆饰的影响[D].福州大学,2016.</w:t>
      </w:r>
    </w:p>
    <w:p w14:paraId="7B442CCF"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姚敏杰.雍容华贵仪态万方──唐代妇女的风采[J].华夏文化,1994(Z1):93-94.</w:t>
      </w:r>
    </w:p>
    <w:p w14:paraId="0177F02C"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郑婕.花靥[J].寻根,1995(04):20-22.</w:t>
      </w:r>
    </w:p>
    <w:p w14:paraId="3B780686" w14:textId="68C77A83" w:rsidR="004A1375" w:rsidRDefault="00BC4CA9">
      <w:pPr>
        <w:numPr>
          <w:ilvl w:val="0"/>
          <w:numId w:val="4"/>
        </w:numPr>
        <w:wordWrap w:val="0"/>
        <w:spacing w:line="360" w:lineRule="auto"/>
        <w:ind w:left="480" w:hangingChars="200" w:hanging="480"/>
        <w:jc w:val="left"/>
        <w:rPr>
          <w:rFonts w:ascii="宋体" w:hAnsi="宋体"/>
          <w:color w:val="000000"/>
          <w:sz w:val="24"/>
        </w:rPr>
        <w:sectPr w:rsidR="004A1375">
          <w:footerReference w:type="default" r:id="rId70"/>
          <w:pgSz w:w="11906" w:h="16838"/>
          <w:pgMar w:top="1417" w:right="1417" w:bottom="1417" w:left="1417" w:header="454" w:footer="737" w:gutter="283"/>
          <w:pgNumType w:start="1"/>
          <w:cols w:space="720"/>
          <w:docGrid w:type="lines" w:linePitch="312"/>
        </w:sectPr>
      </w:pPr>
      <w:r>
        <w:rPr>
          <w:rFonts w:ascii="宋体" w:hAnsi="宋体" w:hint="eastAsia"/>
          <w:color w:val="000000"/>
          <w:sz w:val="24"/>
        </w:rPr>
        <w:t>邹婧,谷芳.管窥佛教艺术在唐代女子服饰中的表现[J].湖南工业大学学报(社会科学版</w:t>
      </w:r>
      <w:r w:rsidR="001A613B">
        <w:rPr>
          <w:rFonts w:ascii="宋体" w:hAnsi="宋体" w:hint="eastAsia"/>
          <w:color w:val="000000"/>
          <w:sz w:val="24"/>
        </w:rPr>
        <w:t>),2009,14(02):20-22</w:t>
      </w:r>
    </w:p>
    <w:p w14:paraId="069F0538" w14:textId="3D84B72B" w:rsidR="004A1375" w:rsidRDefault="00BC4CA9" w:rsidP="002A57C4">
      <w:pPr>
        <w:tabs>
          <w:tab w:val="left" w:pos="3840"/>
          <w:tab w:val="center" w:pos="4819"/>
        </w:tabs>
        <w:spacing w:beforeLines="200" w:before="624" w:afterLines="100" w:after="312" w:line="360" w:lineRule="auto"/>
        <w:jc w:val="center"/>
        <w:outlineLvl w:val="0"/>
        <w:rPr>
          <w:rFonts w:ascii="宋体" w:hAnsi="宋体"/>
          <w:b/>
          <w:sz w:val="32"/>
          <w:szCs w:val="32"/>
        </w:rPr>
      </w:pPr>
      <w:bookmarkStart w:id="74" w:name="_Toc11589"/>
      <w:commentRangeStart w:id="75"/>
      <w:r>
        <w:rPr>
          <w:rFonts w:ascii="宋体" w:hAnsi="宋体" w:hint="eastAsia"/>
          <w:b/>
          <w:sz w:val="32"/>
          <w:szCs w:val="32"/>
        </w:rPr>
        <w:lastRenderedPageBreak/>
        <w:t>致  谢</w:t>
      </w:r>
      <w:bookmarkEnd w:id="74"/>
      <w:commentRangeEnd w:id="75"/>
      <w:r>
        <w:commentReference w:id="75"/>
      </w:r>
    </w:p>
    <w:p w14:paraId="69807E4D" w14:textId="1702B85D" w:rsidR="004A1375" w:rsidRDefault="003E1806" w:rsidP="003E1806">
      <w:pPr>
        <w:spacing w:line="360" w:lineRule="auto"/>
        <w:ind w:firstLineChars="200" w:firstLine="480"/>
        <w:jc w:val="left"/>
        <w:rPr>
          <w:rFonts w:ascii="宋体" w:hAnsi="宋体"/>
          <w:color w:val="000000"/>
          <w:sz w:val="24"/>
        </w:rPr>
      </w:pPr>
      <w:r>
        <w:rPr>
          <w:rFonts w:ascii="宋体" w:hAnsi="宋体" w:hint="eastAsia"/>
          <w:color w:val="000000"/>
          <w:sz w:val="24"/>
        </w:rPr>
        <w:t>…………………………………………………………………………………………………………………………………………………………………………………………………………………………………………………………………………………………………………………………………………</w:t>
      </w:r>
    </w:p>
    <w:p w14:paraId="4A6E7686" w14:textId="77777777" w:rsidR="004A1375" w:rsidRDefault="004A1375">
      <w:pPr>
        <w:tabs>
          <w:tab w:val="left" w:pos="0"/>
        </w:tabs>
        <w:wordWrap w:val="0"/>
        <w:spacing w:line="360" w:lineRule="auto"/>
        <w:jc w:val="left"/>
        <w:rPr>
          <w:rFonts w:ascii="宋体" w:hAnsi="宋体"/>
          <w:bCs/>
          <w:sz w:val="32"/>
          <w:szCs w:val="32"/>
        </w:rPr>
      </w:pPr>
    </w:p>
    <w:sectPr w:rsidR="004A1375">
      <w:pgSz w:w="11906" w:h="16838"/>
      <w:pgMar w:top="1417" w:right="1417" w:bottom="1417" w:left="1417" w:header="454" w:footer="737" w:gutter="283"/>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20-05-05T12:05:00Z" w:initials="A">
    <w:p w14:paraId="2B3D4694" w14:textId="77777777" w:rsidR="004A1375" w:rsidRDefault="00BC4CA9">
      <w:pPr>
        <w:pStyle w:val="a3"/>
      </w:pPr>
      <w:r>
        <w:rPr>
          <w:rFonts w:hint="eastAsia"/>
        </w:rPr>
        <w:t>页边距，上下左右</w:t>
      </w:r>
      <w:r>
        <w:rPr>
          <w:rFonts w:hint="eastAsia"/>
        </w:rPr>
        <w:t>2.5cm</w:t>
      </w:r>
      <w:r>
        <w:rPr>
          <w:rFonts w:hint="eastAsia"/>
        </w:rPr>
        <w:t>，装订线左边</w:t>
      </w:r>
      <w:r>
        <w:rPr>
          <w:rFonts w:hint="eastAsia"/>
        </w:rPr>
        <w:t xml:space="preserve"> 0.5cm</w:t>
      </w:r>
    </w:p>
  </w:comment>
  <w:comment w:id="1" w:author="Administrator" w:date="2020-05-05T12:50:00Z" w:initials="A">
    <w:p w14:paraId="3475479B" w14:textId="77777777" w:rsidR="004A1375" w:rsidRDefault="00BC4CA9">
      <w:pPr>
        <w:pStyle w:val="a3"/>
      </w:pPr>
      <w:r>
        <w:rPr>
          <w:rFonts w:hint="eastAsia"/>
        </w:rPr>
        <w:t>黑体小二加粗，</w:t>
      </w:r>
      <w:r>
        <w:rPr>
          <w:rFonts w:hint="eastAsia"/>
        </w:rPr>
        <w:t>1.5</w:t>
      </w:r>
      <w:r>
        <w:rPr>
          <w:rFonts w:hint="eastAsia"/>
        </w:rPr>
        <w:t>倍行距。</w:t>
      </w:r>
    </w:p>
  </w:comment>
  <w:comment w:id="2" w:author="Administrator" w:date="2020-05-05T12:51:00Z" w:initials="A">
    <w:p w14:paraId="3FDE33A2" w14:textId="77777777" w:rsidR="004A1375" w:rsidRDefault="00BC4CA9">
      <w:pPr>
        <w:pStyle w:val="a3"/>
      </w:pPr>
      <w:r>
        <w:rPr>
          <w:rFonts w:hint="eastAsia"/>
        </w:rPr>
        <w:t>宋体小二加粗，</w:t>
      </w:r>
      <w:r>
        <w:rPr>
          <w:rFonts w:hint="eastAsia"/>
        </w:rPr>
        <w:t>1.5</w:t>
      </w:r>
      <w:r>
        <w:rPr>
          <w:rFonts w:hint="eastAsia"/>
        </w:rPr>
        <w:t>倍行距。</w:t>
      </w:r>
    </w:p>
  </w:comment>
  <w:comment w:id="3" w:author="Administrator" w:date="2021-01-18T11:06:00Z" w:initials="A">
    <w:p w14:paraId="4C307178" w14:textId="496ABBA1" w:rsidR="00936DCF" w:rsidRDefault="00936DCF" w:rsidP="00936DCF">
      <w:pPr>
        <w:pStyle w:val="a3"/>
      </w:pPr>
      <w:r>
        <w:rPr>
          <w:rStyle w:val="aa"/>
        </w:rPr>
        <w:annotationRef/>
      </w:r>
      <w:r>
        <w:rPr>
          <w:rFonts w:hint="eastAsia"/>
        </w:rPr>
        <w:t>如果姓名是两个字，姓名中间要空两格</w:t>
      </w:r>
    </w:p>
    <w:p w14:paraId="0EDDA701" w14:textId="685C9D6A" w:rsidR="00936DCF" w:rsidRDefault="00936DCF">
      <w:pPr>
        <w:pStyle w:val="a3"/>
      </w:pPr>
    </w:p>
  </w:comment>
  <w:comment w:id="4" w:author="Administrator" w:date="2020-05-05T12:51:00Z" w:initials="A">
    <w:p w14:paraId="62272D13" w14:textId="10EDC1E0" w:rsidR="004A1375" w:rsidRDefault="005E267A">
      <w:pPr>
        <w:pStyle w:val="a3"/>
      </w:pPr>
      <w:r>
        <w:rPr>
          <w:rFonts w:hint="eastAsia"/>
        </w:rPr>
        <w:t>此处要填老师职称。教师</w:t>
      </w:r>
      <w:r w:rsidR="00936DCF">
        <w:rPr>
          <w:rFonts w:hint="eastAsia"/>
        </w:rPr>
        <w:t>姓名后面</w:t>
      </w:r>
      <w:r w:rsidR="00BC4CA9">
        <w:rPr>
          <w:rFonts w:hint="eastAsia"/>
        </w:rPr>
        <w:t>空一格</w:t>
      </w:r>
      <w:r w:rsidR="00936DCF">
        <w:rPr>
          <w:rFonts w:hint="eastAsia"/>
        </w:rPr>
        <w:t>。如果姓名是两个字，姓名中间要空两格</w:t>
      </w:r>
    </w:p>
  </w:comment>
  <w:comment w:id="5" w:author="Administrator" w:date="2020-05-05T12:48:00Z" w:initials="A">
    <w:p w14:paraId="6479B185" w14:textId="77777777" w:rsidR="00723F6E" w:rsidRDefault="00723F6E">
      <w:pPr>
        <w:pStyle w:val="a3"/>
      </w:pPr>
      <w:r>
        <w:rPr>
          <w:rFonts w:hint="eastAsia"/>
        </w:rPr>
        <w:t>日期统一要求，字与字之间不要留空格</w:t>
      </w:r>
    </w:p>
  </w:comment>
  <w:comment w:id="6" w:author="Administrator" w:date="2020-05-05T12:44:00Z" w:initials="A">
    <w:p w14:paraId="24A67124" w14:textId="4A4B2217" w:rsidR="004A1375" w:rsidRDefault="007E46F7">
      <w:pPr>
        <w:pStyle w:val="a3"/>
      </w:pPr>
      <w:r>
        <w:rPr>
          <w:rFonts w:hint="eastAsia"/>
        </w:rPr>
        <w:t>这个说明不要</w:t>
      </w:r>
      <w:r w:rsidR="00BC4CA9">
        <w:rPr>
          <w:rFonts w:hint="eastAsia"/>
        </w:rPr>
        <w:t>删</w:t>
      </w:r>
      <w:r>
        <w:rPr>
          <w:rFonts w:hint="eastAsia"/>
        </w:rPr>
        <w:t>除</w:t>
      </w:r>
    </w:p>
  </w:comment>
  <w:comment w:id="7" w:author="Administrator" w:date="2021-01-18T11:25:00Z" w:initials="A">
    <w:p w14:paraId="0A1A6703" w14:textId="05EED121" w:rsidR="005F6439" w:rsidRPr="005F6439" w:rsidRDefault="005F6439" w:rsidP="005F6439">
      <w:pPr>
        <w:pStyle w:val="a3"/>
      </w:pPr>
      <w:r>
        <w:rPr>
          <w:rStyle w:val="aa"/>
        </w:rPr>
        <w:annotationRef/>
      </w:r>
      <w:r w:rsidRPr="005F6439">
        <w:rPr>
          <w:rFonts w:hint="eastAsia"/>
        </w:rPr>
        <w:t>“论文题目：”这四个字和冒号不能删除，字体：楷体</w:t>
      </w:r>
      <w:r w:rsidRPr="005F6439">
        <w:rPr>
          <w:rFonts w:hint="eastAsia"/>
        </w:rPr>
        <w:t>_GB2312</w:t>
      </w:r>
      <w:r>
        <w:rPr>
          <w:rFonts w:hint="eastAsia"/>
        </w:rPr>
        <w:t>，二号，加粗，</w:t>
      </w:r>
      <w:r w:rsidRPr="005F6439">
        <w:rPr>
          <w:rFonts w:hint="eastAsia"/>
        </w:rPr>
        <w:t>行距固定值</w:t>
      </w:r>
      <w:r w:rsidRPr="005F6439">
        <w:rPr>
          <w:rFonts w:hint="eastAsia"/>
        </w:rPr>
        <w:t>30</w:t>
      </w:r>
      <w:r w:rsidRPr="005F6439">
        <w:rPr>
          <w:rFonts w:hint="eastAsia"/>
        </w:rPr>
        <w:t>磅；段前</w:t>
      </w:r>
      <w:r w:rsidRPr="005F6439">
        <w:rPr>
          <w:rFonts w:hint="eastAsia"/>
        </w:rPr>
        <w:t>1.5</w:t>
      </w:r>
      <w:r w:rsidRPr="005F6439">
        <w:rPr>
          <w:rFonts w:hint="eastAsia"/>
        </w:rPr>
        <w:t>行，段后</w:t>
      </w:r>
      <w:r w:rsidRPr="005F6439">
        <w:rPr>
          <w:rFonts w:hint="eastAsia"/>
        </w:rPr>
        <w:t>1</w:t>
      </w:r>
      <w:r w:rsidRPr="005F6439">
        <w:rPr>
          <w:rFonts w:hint="eastAsia"/>
        </w:rPr>
        <w:t>行。</w:t>
      </w:r>
    </w:p>
  </w:comment>
  <w:comment w:id="8" w:author="Administrator" w:date="2021-01-18T11:29:00Z" w:initials="A">
    <w:p w14:paraId="28095FBB" w14:textId="1283671A" w:rsidR="005F6439" w:rsidRDefault="005F6439" w:rsidP="005F6439">
      <w:pPr>
        <w:rPr>
          <w:rFonts w:ascii="宋体" w:hAnsi="宋体"/>
          <w:sz w:val="28"/>
          <w:szCs w:val="28"/>
        </w:rPr>
      </w:pPr>
      <w:r>
        <w:rPr>
          <w:rStyle w:val="aa"/>
        </w:rPr>
        <w:annotationRef/>
      </w:r>
      <w:r w:rsidRPr="005F6439">
        <w:rPr>
          <w:rFonts w:hint="eastAsia"/>
        </w:rPr>
        <w:t>字体：楷体</w:t>
      </w:r>
      <w:r w:rsidRPr="005F6439">
        <w:rPr>
          <w:rFonts w:hint="eastAsia"/>
        </w:rPr>
        <w:t>_GB2312</w:t>
      </w:r>
      <w:r>
        <w:rPr>
          <w:rFonts w:hint="eastAsia"/>
        </w:rPr>
        <w:t>，</w:t>
      </w:r>
      <w:r>
        <w:rPr>
          <w:rFonts w:ascii="宋体" w:hAnsi="宋体" w:hint="eastAsia"/>
          <w:sz w:val="28"/>
          <w:szCs w:val="28"/>
        </w:rPr>
        <w:t>小二号</w:t>
      </w:r>
      <w:r w:rsidRPr="00114043">
        <w:rPr>
          <w:rFonts w:ascii="宋体" w:hAnsi="宋体" w:hint="eastAsia"/>
          <w:sz w:val="28"/>
          <w:szCs w:val="28"/>
        </w:rPr>
        <w:t>，不加粗</w:t>
      </w:r>
      <w:r>
        <w:rPr>
          <w:rFonts w:ascii="宋体" w:hAnsi="宋体" w:hint="eastAsia"/>
          <w:sz w:val="28"/>
          <w:szCs w:val="28"/>
        </w:rPr>
        <w:t>。</w:t>
      </w:r>
      <w:r w:rsidRPr="00114043">
        <w:rPr>
          <w:rFonts w:ascii="宋体" w:hAnsi="宋体" w:hint="eastAsia"/>
          <w:sz w:val="28"/>
          <w:szCs w:val="28"/>
        </w:rPr>
        <w:t>行距固定值30磅；</w:t>
      </w:r>
      <w:r>
        <w:rPr>
          <w:rFonts w:ascii="宋体" w:hAnsi="宋体" w:hint="eastAsia"/>
          <w:sz w:val="28"/>
          <w:szCs w:val="28"/>
        </w:rPr>
        <w:t>段前0行，段后0行。</w:t>
      </w:r>
    </w:p>
    <w:p w14:paraId="27DDE298" w14:textId="064AA21C" w:rsidR="005F6439" w:rsidRDefault="005F6439">
      <w:pPr>
        <w:pStyle w:val="a3"/>
      </w:pPr>
    </w:p>
  </w:comment>
  <w:comment w:id="9" w:author="Administrator" w:date="2021-01-18T11:32:00Z" w:initials="A">
    <w:p w14:paraId="10E1B35C" w14:textId="56547349" w:rsidR="00A87237" w:rsidRDefault="00A87237">
      <w:pPr>
        <w:pStyle w:val="a3"/>
      </w:pPr>
      <w:r>
        <w:rPr>
          <w:rStyle w:val="aa"/>
        </w:rPr>
        <w:annotationRef/>
      </w:r>
      <w:r>
        <w:rPr>
          <w:rFonts w:hint="eastAsia"/>
        </w:rPr>
        <w:t>指的是答辩组的老师</w:t>
      </w:r>
    </w:p>
  </w:comment>
  <w:comment w:id="10" w:author="Administrator" w:date="2020-05-05T12:44:00Z" w:initials="A">
    <w:p w14:paraId="05A83B2C" w14:textId="77777777" w:rsidR="004A1375" w:rsidRDefault="00BC4CA9">
      <w:pPr>
        <w:pStyle w:val="a3"/>
      </w:pPr>
      <w:r>
        <w:rPr>
          <w:rFonts w:hint="eastAsia"/>
        </w:rPr>
        <w:t>四行即可</w:t>
      </w:r>
    </w:p>
  </w:comment>
  <w:comment w:id="13" w:author="Administrator" w:date="2020-05-05T12:11:00Z" w:initials="A">
    <w:p w14:paraId="76F1181D" w14:textId="67A04EC7" w:rsidR="004A1375" w:rsidRDefault="00BC4CA9">
      <w:pPr>
        <w:pStyle w:val="a3"/>
      </w:pPr>
      <w:r>
        <w:rPr>
          <w:rFonts w:hint="eastAsia"/>
        </w:rPr>
        <w:t>“目</w:t>
      </w:r>
      <w:r>
        <w:rPr>
          <w:rFonts w:hint="eastAsia"/>
        </w:rPr>
        <w:t xml:space="preserve">  </w:t>
      </w:r>
      <w:r>
        <w:rPr>
          <w:rFonts w:hint="eastAsia"/>
        </w:rPr>
        <w:t>录”格式：小二号宋体，加粗；</w:t>
      </w:r>
      <w:r w:rsidR="00EE7B51">
        <w:rPr>
          <w:rFonts w:hint="eastAsia"/>
        </w:rPr>
        <w:t>标题后空一行。</w:t>
      </w:r>
      <w:r w:rsidR="001A0AE3">
        <w:rPr>
          <w:rFonts w:hint="eastAsia"/>
        </w:rPr>
        <w:t>目录两个字之间空两格。</w:t>
      </w:r>
    </w:p>
  </w:comment>
  <w:comment w:id="14" w:author="Administrator" w:date="2020-05-05T12:44:00Z" w:initials="A">
    <w:p w14:paraId="5B4D1411" w14:textId="77777777" w:rsidR="004A1375" w:rsidRDefault="00BC4CA9">
      <w:pPr>
        <w:pStyle w:val="a3"/>
      </w:pPr>
      <w:r>
        <w:rPr>
          <w:rFonts w:hint="eastAsia"/>
        </w:rPr>
        <w:t>页码及虚线全部统一不加粗</w:t>
      </w:r>
    </w:p>
  </w:comment>
  <w:comment w:id="15" w:author="Administrator" w:date="2020-05-05T12:12:00Z" w:initials="A">
    <w:p w14:paraId="24570775" w14:textId="77777777" w:rsidR="004A1375" w:rsidRDefault="00BC4CA9">
      <w:pPr>
        <w:pStyle w:val="a3"/>
        <w:rPr>
          <w:szCs w:val="22"/>
        </w:rPr>
      </w:pPr>
      <w:r>
        <w:rPr>
          <w:rFonts w:hint="eastAsia"/>
          <w:szCs w:val="22"/>
        </w:rPr>
        <w:t>一级标题格式：小四号宋体；加粗；</w:t>
      </w:r>
      <w:r>
        <w:rPr>
          <w:rFonts w:hint="eastAsia"/>
          <w:szCs w:val="22"/>
        </w:rPr>
        <w:t>1.2</w:t>
      </w:r>
      <w:r>
        <w:rPr>
          <w:rFonts w:hint="eastAsia"/>
          <w:szCs w:val="22"/>
        </w:rPr>
        <w:t>倍行距，无缩进。</w:t>
      </w:r>
    </w:p>
    <w:p w14:paraId="2C5D34D5" w14:textId="77777777" w:rsidR="004A1375" w:rsidRDefault="00BC4CA9">
      <w:pPr>
        <w:jc w:val="left"/>
      </w:pPr>
      <w:r>
        <w:rPr>
          <w:rFonts w:hint="eastAsia"/>
        </w:rPr>
        <w:t>二级标题与三级标题格式：小四号宋体；</w:t>
      </w:r>
      <w:r>
        <w:rPr>
          <w:rFonts w:hint="eastAsia"/>
        </w:rPr>
        <w:t>1.2</w:t>
      </w:r>
      <w:r>
        <w:rPr>
          <w:rFonts w:hint="eastAsia"/>
        </w:rPr>
        <w:t>倍行距。</w:t>
      </w:r>
    </w:p>
    <w:p w14:paraId="7B266F6F" w14:textId="1DAB44DE" w:rsidR="004A1375" w:rsidRDefault="004A1375">
      <w:pPr>
        <w:jc w:val="left"/>
      </w:pPr>
    </w:p>
    <w:p w14:paraId="29D1236A" w14:textId="77777777" w:rsidR="004A1375" w:rsidRDefault="004A1375">
      <w:pPr>
        <w:jc w:val="left"/>
      </w:pPr>
    </w:p>
    <w:p w14:paraId="26BC34B2" w14:textId="77777777" w:rsidR="004A1375" w:rsidRDefault="004A1375">
      <w:pPr>
        <w:pStyle w:val="a3"/>
      </w:pPr>
    </w:p>
  </w:comment>
  <w:comment w:id="17" w:author="Administrator" w:date="2020-05-05T12:13:00Z" w:initials="A">
    <w:p w14:paraId="619611C8" w14:textId="77777777" w:rsidR="004A1375" w:rsidRDefault="00BC4CA9">
      <w:pPr>
        <w:ind w:firstLine="482"/>
        <w:jc w:val="left"/>
        <w:rPr>
          <w:snapToGrid w:val="0"/>
        </w:rPr>
      </w:pPr>
      <w:r>
        <w:rPr>
          <w:rFonts w:hint="eastAsia"/>
          <w:snapToGrid w:val="0"/>
        </w:rPr>
        <w:t>从此页开始加页码。前面几页不加页码。页码只需用数字表示即可。</w:t>
      </w:r>
    </w:p>
    <w:p w14:paraId="6905020B" w14:textId="77777777" w:rsidR="004A1375" w:rsidRDefault="00BC4CA9">
      <w:pPr>
        <w:ind w:firstLine="482"/>
        <w:jc w:val="left"/>
      </w:pPr>
      <w:r>
        <w:rPr>
          <w:rFonts w:hint="eastAsia"/>
          <w:snapToGrid w:val="0"/>
        </w:rPr>
        <w:t>加粗；小二号；宋体；居中；</w:t>
      </w:r>
      <w:r>
        <w:rPr>
          <w:rFonts w:hint="eastAsia"/>
          <w:snapToGrid w:val="0"/>
        </w:rPr>
        <w:t>20</w:t>
      </w:r>
      <w:r>
        <w:rPr>
          <w:rFonts w:hint="eastAsia"/>
          <w:snapToGrid w:val="0"/>
        </w:rPr>
        <w:t>磅行距；段前</w:t>
      </w:r>
      <w:r>
        <w:rPr>
          <w:rFonts w:hint="eastAsia"/>
          <w:snapToGrid w:val="0"/>
        </w:rPr>
        <w:t>1.5</w:t>
      </w:r>
      <w:r>
        <w:rPr>
          <w:rFonts w:hint="eastAsia"/>
          <w:snapToGrid w:val="0"/>
        </w:rPr>
        <w:t>行，段后</w:t>
      </w:r>
      <w:r>
        <w:rPr>
          <w:rFonts w:hint="eastAsia"/>
          <w:snapToGrid w:val="0"/>
        </w:rPr>
        <w:t>1</w:t>
      </w:r>
      <w:r>
        <w:rPr>
          <w:rFonts w:hint="eastAsia"/>
          <w:snapToGrid w:val="0"/>
        </w:rPr>
        <w:t>行</w:t>
      </w:r>
    </w:p>
  </w:comment>
  <w:comment w:id="18" w:author="Administrator" w:date="2021-01-18T14:56:00Z" w:initials="A">
    <w:p w14:paraId="52FBD6BC" w14:textId="25A3A4B8" w:rsidR="002B1FA1" w:rsidRDefault="002B1FA1" w:rsidP="002B1FA1">
      <w:pPr>
        <w:ind w:firstLineChars="300" w:firstLine="630"/>
        <w:jc w:val="left"/>
        <w:rPr>
          <w:rFonts w:ascii="宋体" w:hAnsi="宋体"/>
          <w:snapToGrid w:val="0"/>
          <w:sz w:val="28"/>
          <w:szCs w:val="28"/>
        </w:rPr>
      </w:pPr>
      <w:r>
        <w:rPr>
          <w:rStyle w:val="aa"/>
        </w:rPr>
        <w:annotationRef/>
      </w:r>
      <w:r>
        <w:rPr>
          <w:rFonts w:ascii="宋体" w:hAnsi="宋体" w:hint="eastAsia"/>
          <w:snapToGrid w:val="0"/>
          <w:sz w:val="28"/>
          <w:szCs w:val="28"/>
        </w:rPr>
        <w:t>副标题为宋体三号字，不加粗，居中。</w:t>
      </w:r>
      <w:r w:rsidRPr="00B87991">
        <w:rPr>
          <w:rFonts w:ascii="宋体" w:hAnsi="宋体" w:hint="eastAsia"/>
          <w:snapToGrid w:val="0"/>
          <w:sz w:val="28"/>
          <w:szCs w:val="28"/>
        </w:rPr>
        <w:t>段前</w:t>
      </w:r>
      <w:r>
        <w:rPr>
          <w:rFonts w:ascii="宋体" w:hAnsi="宋体" w:hint="eastAsia"/>
          <w:snapToGrid w:val="0"/>
          <w:sz w:val="28"/>
          <w:szCs w:val="28"/>
        </w:rPr>
        <w:t>0</w:t>
      </w:r>
      <w:r w:rsidRPr="00B87991">
        <w:rPr>
          <w:rFonts w:ascii="宋体" w:hAnsi="宋体" w:hint="eastAsia"/>
          <w:snapToGrid w:val="0"/>
          <w:sz w:val="28"/>
          <w:szCs w:val="28"/>
        </w:rPr>
        <w:t>行，段后1行</w:t>
      </w:r>
      <w:r>
        <w:rPr>
          <w:rFonts w:ascii="宋体" w:hAnsi="宋体" w:hint="eastAsia"/>
          <w:snapToGrid w:val="0"/>
          <w:sz w:val="28"/>
          <w:szCs w:val="28"/>
        </w:rPr>
        <w:t>。</w:t>
      </w:r>
      <w:r w:rsidRPr="00B87991">
        <w:rPr>
          <w:rFonts w:ascii="宋体" w:hAnsi="宋体" w:hint="eastAsia"/>
          <w:snapToGrid w:val="0"/>
          <w:sz w:val="28"/>
          <w:szCs w:val="28"/>
        </w:rPr>
        <w:t>行距</w:t>
      </w:r>
      <w:r>
        <w:rPr>
          <w:rFonts w:ascii="宋体" w:hAnsi="宋体" w:hint="eastAsia"/>
          <w:snapToGrid w:val="0"/>
          <w:sz w:val="28"/>
          <w:szCs w:val="28"/>
        </w:rPr>
        <w:t>固定值</w:t>
      </w:r>
      <w:r w:rsidRPr="00B87991">
        <w:rPr>
          <w:rFonts w:ascii="宋体" w:hAnsi="宋体" w:hint="eastAsia"/>
          <w:snapToGrid w:val="0"/>
          <w:sz w:val="28"/>
          <w:szCs w:val="28"/>
        </w:rPr>
        <w:t>20磅</w:t>
      </w:r>
      <w:r>
        <w:rPr>
          <w:rFonts w:ascii="宋体" w:hAnsi="宋体" w:hint="eastAsia"/>
          <w:snapToGrid w:val="0"/>
          <w:sz w:val="28"/>
          <w:szCs w:val="28"/>
        </w:rPr>
        <w:t>。</w:t>
      </w:r>
    </w:p>
    <w:p w14:paraId="26BC110C" w14:textId="17E6B814" w:rsidR="002B1FA1" w:rsidRDefault="002B1FA1">
      <w:pPr>
        <w:pStyle w:val="a3"/>
      </w:pPr>
    </w:p>
  </w:comment>
  <w:comment w:id="19" w:author="Administrator" w:date="2020-05-05T12:22:00Z" w:initials="A">
    <w:p w14:paraId="0A9B685E" w14:textId="59B978DC" w:rsidR="004A1375" w:rsidRDefault="007E46F7">
      <w:pPr>
        <w:pStyle w:val="a3"/>
      </w:pPr>
      <w:r>
        <w:rPr>
          <w:rFonts w:hint="eastAsia"/>
        </w:rPr>
        <w:t>宋体五号，单</w:t>
      </w:r>
      <w:r w:rsidR="00BC4CA9">
        <w:rPr>
          <w:rFonts w:hint="eastAsia"/>
        </w:rPr>
        <w:t>倍行距，段后一行</w:t>
      </w:r>
    </w:p>
  </w:comment>
  <w:comment w:id="20" w:author="Administrator" w:date="2020-05-05T12:25:00Z" w:initials="A">
    <w:p w14:paraId="214E7F1B" w14:textId="77777777" w:rsidR="004A1375" w:rsidRDefault="00BC4CA9">
      <w:pPr>
        <w:pStyle w:val="a3"/>
        <w:rPr>
          <w:snapToGrid w:val="0"/>
        </w:rPr>
      </w:pPr>
      <w:r>
        <w:rPr>
          <w:rFonts w:hint="eastAsia"/>
          <w:snapToGrid w:val="0"/>
        </w:rPr>
        <w:t>摘要内容：五号；仿宋</w:t>
      </w:r>
      <w:r>
        <w:rPr>
          <w:rFonts w:hint="eastAsia"/>
          <w:snapToGrid w:val="0"/>
        </w:rPr>
        <w:t>_GB2312</w:t>
      </w:r>
      <w:r>
        <w:rPr>
          <w:rFonts w:hint="eastAsia"/>
          <w:snapToGrid w:val="0"/>
        </w:rPr>
        <w:t>；首行缩进</w:t>
      </w:r>
      <w:r>
        <w:rPr>
          <w:rFonts w:hint="eastAsia"/>
          <w:snapToGrid w:val="0"/>
        </w:rPr>
        <w:t>2</w:t>
      </w:r>
      <w:r>
        <w:rPr>
          <w:rFonts w:hint="eastAsia"/>
          <w:snapToGrid w:val="0"/>
        </w:rPr>
        <w:t>字符；</w:t>
      </w:r>
      <w:r>
        <w:rPr>
          <w:rFonts w:hint="eastAsia"/>
          <w:snapToGrid w:val="0"/>
        </w:rPr>
        <w:t xml:space="preserve"> </w:t>
      </w:r>
      <w:r>
        <w:rPr>
          <w:rFonts w:hint="eastAsia"/>
          <w:snapToGrid w:val="0"/>
        </w:rPr>
        <w:t>多倍行距（设置值</w:t>
      </w:r>
      <w:r>
        <w:rPr>
          <w:rFonts w:hint="eastAsia"/>
          <w:snapToGrid w:val="0"/>
        </w:rPr>
        <w:t>1.3</w:t>
      </w:r>
      <w:r>
        <w:rPr>
          <w:rFonts w:hint="eastAsia"/>
          <w:snapToGrid w:val="0"/>
        </w:rPr>
        <w:t>）。</w:t>
      </w:r>
    </w:p>
    <w:p w14:paraId="63317B8E" w14:textId="77777777" w:rsidR="004A1375" w:rsidRDefault="00BC4CA9">
      <w:pPr>
        <w:pStyle w:val="a3"/>
        <w:rPr>
          <w:snapToGrid w:val="0"/>
        </w:rPr>
      </w:pPr>
      <w:r>
        <w:rPr>
          <w:rFonts w:hint="eastAsia"/>
          <w:snapToGrid w:val="0"/>
        </w:rPr>
        <w:t>关键词格式各项与摘要相同。</w:t>
      </w:r>
    </w:p>
    <w:p w14:paraId="57565E4E" w14:textId="77777777" w:rsidR="004A1375" w:rsidRDefault="004A1375">
      <w:pPr>
        <w:pStyle w:val="a3"/>
      </w:pPr>
    </w:p>
  </w:comment>
  <w:comment w:id="21" w:author="Administrator" w:date="2020-05-05T12:26:00Z" w:initials="A">
    <w:p w14:paraId="33A46BCF" w14:textId="77777777" w:rsidR="004A1375" w:rsidRDefault="00BC4CA9">
      <w:pPr>
        <w:pStyle w:val="ac"/>
        <w:jc w:val="left"/>
        <w:rPr>
          <w:snapToGrid w:val="0"/>
        </w:rPr>
      </w:pPr>
      <w:r>
        <w:rPr>
          <w:rFonts w:hint="eastAsia"/>
          <w:snapToGrid w:val="0"/>
        </w:rPr>
        <w:t>加粗；小三号；新罗马体（</w:t>
      </w:r>
      <w:r>
        <w:rPr>
          <w:rFonts w:hint="eastAsia"/>
          <w:snapToGrid w:val="0"/>
        </w:rPr>
        <w:t>Time New Roman</w:t>
      </w:r>
      <w:r>
        <w:rPr>
          <w:rFonts w:hint="eastAsia"/>
          <w:snapToGrid w:val="0"/>
        </w:rPr>
        <w:t>）；居中；</w:t>
      </w:r>
      <w:r>
        <w:rPr>
          <w:rFonts w:hint="eastAsia"/>
          <w:snapToGrid w:val="0"/>
        </w:rPr>
        <w:t>20</w:t>
      </w:r>
      <w:r>
        <w:rPr>
          <w:rFonts w:hint="eastAsia"/>
          <w:snapToGrid w:val="0"/>
        </w:rPr>
        <w:t>磅固定值行距；第一行设置段前</w:t>
      </w:r>
      <w:r>
        <w:rPr>
          <w:rFonts w:hint="eastAsia"/>
          <w:snapToGrid w:val="0"/>
        </w:rPr>
        <w:t>1</w:t>
      </w:r>
      <w:r>
        <w:rPr>
          <w:rFonts w:hint="eastAsia"/>
          <w:snapToGrid w:val="0"/>
        </w:rPr>
        <w:t>行，第二行设置段后</w:t>
      </w:r>
      <w:r>
        <w:rPr>
          <w:rFonts w:hint="eastAsia"/>
          <w:snapToGrid w:val="0"/>
        </w:rPr>
        <w:t>0.5</w:t>
      </w:r>
      <w:r>
        <w:rPr>
          <w:rFonts w:hint="eastAsia"/>
          <w:snapToGrid w:val="0"/>
        </w:rPr>
        <w:t>行。</w:t>
      </w:r>
    </w:p>
    <w:p w14:paraId="4FD70097" w14:textId="77777777" w:rsidR="004A1375" w:rsidRDefault="004A1375">
      <w:pPr>
        <w:pStyle w:val="a3"/>
      </w:pPr>
    </w:p>
  </w:comment>
  <w:comment w:id="22" w:author="Administrator" w:date="2020-05-05T12:27:00Z" w:initials="A">
    <w:p w14:paraId="6953157C" w14:textId="3A276DE2" w:rsidR="004A1375" w:rsidRDefault="00BC4CA9">
      <w:pPr>
        <w:pStyle w:val="a3"/>
      </w:pPr>
      <w:r>
        <w:rPr>
          <w:rFonts w:eastAsia="仿宋_GB2312" w:hint="eastAsia"/>
          <w:b/>
          <w:szCs w:val="21"/>
        </w:rPr>
        <w:t>英文作者、指导教师与作者单位行格式：</w:t>
      </w:r>
      <w:r>
        <w:rPr>
          <w:rFonts w:hint="eastAsia"/>
          <w:snapToGrid w:val="0"/>
        </w:rPr>
        <w:t>五号；新罗马体（</w:t>
      </w:r>
      <w:r>
        <w:rPr>
          <w:rFonts w:hint="eastAsia"/>
          <w:snapToGrid w:val="0"/>
        </w:rPr>
        <w:t>Time New Roman</w:t>
      </w:r>
      <w:r>
        <w:rPr>
          <w:rFonts w:hint="eastAsia"/>
          <w:snapToGrid w:val="0"/>
        </w:rPr>
        <w:t>）；居中；第二行设置段后</w:t>
      </w:r>
      <w:r>
        <w:rPr>
          <w:rFonts w:hint="eastAsia"/>
          <w:snapToGrid w:val="0"/>
        </w:rPr>
        <w:t>1</w:t>
      </w:r>
      <w:r>
        <w:rPr>
          <w:rFonts w:hint="eastAsia"/>
          <w:snapToGrid w:val="0"/>
        </w:rPr>
        <w:t>行。</w:t>
      </w:r>
    </w:p>
  </w:comment>
  <w:comment w:id="23" w:author="Administrator" w:date="2020-05-05T12:29:00Z" w:initials="A">
    <w:p w14:paraId="2E8302AA" w14:textId="77777777" w:rsidR="004A1375" w:rsidRDefault="00BC4CA9">
      <w:pPr>
        <w:pStyle w:val="a3"/>
      </w:pPr>
      <w:r>
        <w:rPr>
          <w:rFonts w:eastAsia="仿宋_GB2312" w:hint="eastAsia"/>
          <w:b/>
          <w:szCs w:val="21"/>
        </w:rPr>
        <w:t>“</w:t>
      </w:r>
      <w:r>
        <w:rPr>
          <w:rFonts w:eastAsia="仿宋_GB2312"/>
          <w:b/>
          <w:szCs w:val="21"/>
        </w:rPr>
        <w:t>Abstract</w:t>
      </w:r>
      <w:r>
        <w:rPr>
          <w:rFonts w:eastAsia="仿宋_GB2312"/>
          <w:b/>
          <w:szCs w:val="21"/>
        </w:rPr>
        <w:t>：</w:t>
      </w:r>
      <w:r>
        <w:rPr>
          <w:rFonts w:eastAsia="仿宋_GB2312" w:hint="eastAsia"/>
          <w:b/>
          <w:szCs w:val="21"/>
        </w:rPr>
        <w:t>”与“</w:t>
      </w:r>
      <w:r>
        <w:rPr>
          <w:rFonts w:eastAsia="仿宋_GB2312" w:hint="eastAsia"/>
          <w:b/>
          <w:szCs w:val="21"/>
        </w:rPr>
        <w:t>Key words:</w:t>
      </w:r>
      <w:r>
        <w:rPr>
          <w:rFonts w:eastAsia="仿宋_GB2312" w:hint="eastAsia"/>
          <w:b/>
          <w:szCs w:val="21"/>
        </w:rPr>
        <w:t>”格式：</w:t>
      </w:r>
      <w:r>
        <w:rPr>
          <w:rFonts w:hint="eastAsia"/>
          <w:snapToGrid w:val="0"/>
        </w:rPr>
        <w:t>五号新罗马体；加粗；首行缩进</w:t>
      </w:r>
      <w:r>
        <w:rPr>
          <w:rFonts w:hint="eastAsia"/>
          <w:snapToGrid w:val="0"/>
        </w:rPr>
        <w:t>2</w:t>
      </w:r>
      <w:r>
        <w:rPr>
          <w:rFonts w:hint="eastAsia"/>
          <w:snapToGrid w:val="0"/>
        </w:rPr>
        <w:t>字符；</w:t>
      </w:r>
      <w:r>
        <w:rPr>
          <w:rFonts w:hint="eastAsia"/>
          <w:snapToGrid w:val="0"/>
        </w:rPr>
        <w:t>1.3</w:t>
      </w:r>
      <w:r>
        <w:rPr>
          <w:rFonts w:hint="eastAsia"/>
          <w:snapToGrid w:val="0"/>
        </w:rPr>
        <w:t>倍行距。</w:t>
      </w:r>
    </w:p>
    <w:p w14:paraId="162B600C" w14:textId="77777777" w:rsidR="004A1375" w:rsidRDefault="004A1375">
      <w:pPr>
        <w:pStyle w:val="a3"/>
      </w:pPr>
    </w:p>
  </w:comment>
  <w:comment w:id="30" w:author="Administrator" w:date="2020-05-05T12:18:00Z" w:initials="A">
    <w:p w14:paraId="000A37D3" w14:textId="506BF270" w:rsidR="004A1375" w:rsidRDefault="00BC4CA9">
      <w:pPr>
        <w:pStyle w:val="a3"/>
      </w:pPr>
      <w:r>
        <w:rPr>
          <w:rFonts w:hint="eastAsia"/>
        </w:rPr>
        <w:t>首行缩进</w:t>
      </w:r>
      <w:r>
        <w:rPr>
          <w:rFonts w:hint="eastAsia"/>
        </w:rPr>
        <w:t>1.5</w:t>
      </w:r>
      <w:r>
        <w:rPr>
          <w:rFonts w:hint="eastAsia"/>
        </w:rPr>
        <w:t>个字符</w:t>
      </w:r>
      <w:r>
        <w:rPr>
          <w:rFonts w:hint="eastAsia"/>
        </w:rPr>
        <w:t>,1.5</w:t>
      </w:r>
      <w:r>
        <w:rPr>
          <w:rFonts w:hint="eastAsia"/>
        </w:rPr>
        <w:t>倍行距</w:t>
      </w:r>
      <w:r w:rsidR="003A73F3">
        <w:rPr>
          <w:rFonts w:hint="eastAsia"/>
        </w:rPr>
        <w:t>。段前段后各</w:t>
      </w:r>
      <w:r w:rsidR="003A73F3">
        <w:rPr>
          <w:rFonts w:hint="eastAsia"/>
        </w:rPr>
        <w:t>0.5</w:t>
      </w:r>
      <w:r w:rsidR="003A73F3">
        <w:rPr>
          <w:rFonts w:hint="eastAsia"/>
        </w:rPr>
        <w:t>行。</w:t>
      </w:r>
    </w:p>
  </w:comment>
  <w:comment w:id="37" w:author="Administrator" w:date="2020-05-05T12:19:00Z" w:initials="A">
    <w:p w14:paraId="31943D08" w14:textId="159A0BE5" w:rsidR="004A1375" w:rsidRDefault="00BC4CA9">
      <w:pPr>
        <w:pStyle w:val="a3"/>
      </w:pPr>
      <w:r>
        <w:rPr>
          <w:rFonts w:hint="eastAsia"/>
        </w:rPr>
        <w:t>宋体小三号，加粗，</w:t>
      </w:r>
      <w:r w:rsidR="005C3A27">
        <w:rPr>
          <w:rFonts w:hint="eastAsia"/>
        </w:rPr>
        <w:t xml:space="preserve"> </w:t>
      </w:r>
      <w:r>
        <w:rPr>
          <w:rFonts w:hint="eastAsia"/>
        </w:rPr>
        <w:t>1.5</w:t>
      </w:r>
      <w:r>
        <w:rPr>
          <w:rFonts w:hint="eastAsia"/>
        </w:rPr>
        <w:t>倍行距，首行缩进</w:t>
      </w:r>
      <w:r>
        <w:rPr>
          <w:rFonts w:hint="eastAsia"/>
        </w:rPr>
        <w:t>2</w:t>
      </w:r>
      <w:r>
        <w:rPr>
          <w:rFonts w:hint="eastAsia"/>
        </w:rPr>
        <w:t>字符，段前段后各</w:t>
      </w:r>
      <w:r>
        <w:rPr>
          <w:rFonts w:hint="eastAsia"/>
        </w:rPr>
        <w:t>0.5</w:t>
      </w:r>
      <w:r>
        <w:rPr>
          <w:rFonts w:hint="eastAsia"/>
        </w:rPr>
        <w:t>行</w:t>
      </w:r>
    </w:p>
  </w:comment>
  <w:comment w:id="49" w:author="Administrator" w:date="2021-01-18T15:36:00Z" w:initials="A">
    <w:p w14:paraId="5A31650D" w14:textId="406C8892" w:rsidR="007D6CF3" w:rsidRDefault="007D6CF3">
      <w:pPr>
        <w:pStyle w:val="a3"/>
      </w:pPr>
      <w:r>
        <w:rPr>
          <w:rStyle w:val="aa"/>
        </w:rPr>
        <w:annotationRef/>
      </w:r>
      <w:r>
        <w:rPr>
          <w:rFonts w:hint="eastAsia"/>
        </w:rPr>
        <w:t>首行缩进</w:t>
      </w:r>
      <w:r>
        <w:rPr>
          <w:rFonts w:hint="eastAsia"/>
        </w:rPr>
        <w:t>1</w:t>
      </w:r>
      <w:r>
        <w:t>.5</w:t>
      </w:r>
      <w:r>
        <w:rPr>
          <w:rFonts w:hint="eastAsia"/>
        </w:rPr>
        <w:t>字符，</w:t>
      </w:r>
      <w:r>
        <w:rPr>
          <w:rFonts w:hint="eastAsia"/>
        </w:rPr>
        <w:t>1</w:t>
      </w:r>
      <w:r>
        <w:t>.5</w:t>
      </w:r>
      <w:r>
        <w:rPr>
          <w:rFonts w:hint="eastAsia"/>
        </w:rPr>
        <w:t>倍行距，加粗四号宋体。</w:t>
      </w:r>
    </w:p>
  </w:comment>
  <w:comment w:id="54" w:author="Administrator" w:date="2021-01-18T15:33:00Z" w:initials="A">
    <w:p w14:paraId="529C698E" w14:textId="3BEA2134" w:rsidR="001560C8" w:rsidRDefault="001560C8">
      <w:pPr>
        <w:pStyle w:val="a3"/>
      </w:pPr>
      <w:r>
        <w:rPr>
          <w:rStyle w:val="aa"/>
        </w:rPr>
        <w:annotationRef/>
      </w:r>
      <w:r w:rsidR="007D6CF3">
        <w:rPr>
          <w:rStyle w:val="aa"/>
          <w:rFonts w:hint="eastAsia"/>
        </w:rPr>
        <w:t>加粗小四号宋体，首行缩进两字符，</w:t>
      </w:r>
      <w:r w:rsidR="007D6CF3">
        <w:rPr>
          <w:rStyle w:val="aa"/>
          <w:rFonts w:hint="eastAsia"/>
        </w:rPr>
        <w:t>1</w:t>
      </w:r>
      <w:r w:rsidR="007D6CF3">
        <w:rPr>
          <w:rStyle w:val="aa"/>
        </w:rPr>
        <w:t>.5</w:t>
      </w:r>
      <w:r w:rsidR="007D6CF3">
        <w:rPr>
          <w:rStyle w:val="aa"/>
          <w:rFonts w:hint="eastAsia"/>
        </w:rPr>
        <w:t>倍行距。</w:t>
      </w:r>
    </w:p>
  </w:comment>
  <w:comment w:id="65" w:author="Administrator" w:date="2020-05-05T12:39:00Z" w:initials="A">
    <w:p w14:paraId="75151771" w14:textId="75B0DAD3" w:rsidR="004A1375" w:rsidRDefault="00BC4CA9">
      <w:pPr>
        <w:pStyle w:val="a3"/>
      </w:pPr>
      <w:r>
        <w:rPr>
          <w:rFonts w:hint="eastAsia"/>
        </w:rPr>
        <w:t>宋体小三号，加粗，缩进</w:t>
      </w:r>
      <w:r>
        <w:rPr>
          <w:rFonts w:hint="eastAsia"/>
        </w:rPr>
        <w:t>2</w:t>
      </w:r>
      <w:r>
        <w:rPr>
          <w:rFonts w:hint="eastAsia"/>
        </w:rPr>
        <w:t>字符，</w:t>
      </w:r>
      <w:r>
        <w:rPr>
          <w:rFonts w:hint="eastAsia"/>
        </w:rPr>
        <w:t>1.5</w:t>
      </w:r>
      <w:r>
        <w:rPr>
          <w:rFonts w:hint="eastAsia"/>
        </w:rPr>
        <w:t>倍行距，段前段后各</w:t>
      </w:r>
      <w:r>
        <w:rPr>
          <w:rFonts w:hint="eastAsia"/>
        </w:rPr>
        <w:t>0.5</w:t>
      </w:r>
      <w:r>
        <w:rPr>
          <w:rFonts w:hint="eastAsia"/>
        </w:rPr>
        <w:t>行</w:t>
      </w:r>
    </w:p>
  </w:comment>
  <w:comment w:id="72" w:author="Administrator" w:date="2020-05-05T12:41:00Z" w:initials="A">
    <w:p w14:paraId="427373BE" w14:textId="77777777" w:rsidR="004A1375" w:rsidRDefault="00BC4CA9">
      <w:pPr>
        <w:pStyle w:val="a3"/>
      </w:pPr>
      <w:r>
        <w:rPr>
          <w:rFonts w:hint="eastAsia"/>
        </w:rPr>
        <w:t>另起一页置参考文献，三号宋体；加粗；段后一行，</w:t>
      </w:r>
      <w:r>
        <w:rPr>
          <w:rFonts w:hint="eastAsia"/>
        </w:rPr>
        <w:t>1.5</w:t>
      </w:r>
      <w:r>
        <w:rPr>
          <w:rFonts w:hint="eastAsia"/>
        </w:rPr>
        <w:t>倍行距，居中。</w:t>
      </w:r>
    </w:p>
    <w:p w14:paraId="5D7601F6" w14:textId="77777777" w:rsidR="004A1375" w:rsidRDefault="004A1375">
      <w:pPr>
        <w:pStyle w:val="a3"/>
      </w:pPr>
    </w:p>
  </w:comment>
  <w:comment w:id="73" w:author="Administrator" w:date="2020-05-05T12:42:00Z" w:initials="A">
    <w:p w14:paraId="7F74660D" w14:textId="77777777" w:rsidR="004A1375" w:rsidRDefault="00BC4CA9">
      <w:pPr>
        <w:pStyle w:val="a3"/>
      </w:pPr>
      <w:r>
        <w:rPr>
          <w:rFonts w:hint="eastAsia"/>
        </w:rPr>
        <w:t>顶格；常规小四号宋体；</w:t>
      </w:r>
      <w:r>
        <w:rPr>
          <w:rFonts w:hint="eastAsia"/>
        </w:rPr>
        <w:t>1.5</w:t>
      </w:r>
      <w:r>
        <w:rPr>
          <w:rFonts w:hint="eastAsia"/>
        </w:rPr>
        <w:t>倍行距；悬挂缩进</w:t>
      </w:r>
      <w:r>
        <w:rPr>
          <w:rFonts w:hint="eastAsia"/>
        </w:rPr>
        <w:t>2</w:t>
      </w:r>
      <w:r>
        <w:rPr>
          <w:rFonts w:hint="eastAsia"/>
        </w:rPr>
        <w:t>字符。</w:t>
      </w:r>
    </w:p>
  </w:comment>
  <w:comment w:id="75" w:author="Administrator" w:date="2020-05-05T12:43:00Z" w:initials="A">
    <w:p w14:paraId="42034C68" w14:textId="13E2A898" w:rsidR="004A1375" w:rsidRDefault="00BC4CA9">
      <w:pPr>
        <w:pStyle w:val="a3"/>
      </w:pPr>
      <w:r>
        <w:rPr>
          <w:rFonts w:hint="eastAsia"/>
        </w:rPr>
        <w:t>加粗三号宋体；段前空</w:t>
      </w:r>
      <w:r w:rsidR="009076F7">
        <w:rPr>
          <w:rFonts w:hint="eastAsia"/>
        </w:rPr>
        <w:t>2</w:t>
      </w:r>
      <w:r>
        <w:rPr>
          <w:rFonts w:hint="eastAsia"/>
        </w:rPr>
        <w:t>行、段后空</w:t>
      </w:r>
      <w:r>
        <w:rPr>
          <w:rFonts w:hint="eastAsia"/>
        </w:rPr>
        <w:t>1</w:t>
      </w:r>
      <w:r>
        <w:rPr>
          <w:rFonts w:hint="eastAsia"/>
        </w:rPr>
        <w:t>行，居中。</w:t>
      </w:r>
    </w:p>
    <w:p w14:paraId="6CF51405" w14:textId="36629FE3" w:rsidR="004A1375" w:rsidRDefault="00DD101C">
      <w:pPr>
        <w:pStyle w:val="a3"/>
      </w:pPr>
      <w:r>
        <w:rPr>
          <w:rFonts w:hint="eastAsia"/>
        </w:rPr>
        <w:t>致谢两个字中间空两格。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3D4694" w15:done="0"/>
  <w15:commentEx w15:paraId="3475479B" w15:done="0"/>
  <w15:commentEx w15:paraId="3FDE33A2" w15:done="0"/>
  <w15:commentEx w15:paraId="0EDDA701" w15:done="0"/>
  <w15:commentEx w15:paraId="62272D13" w15:done="0"/>
  <w15:commentEx w15:paraId="6479B185" w15:done="0"/>
  <w15:commentEx w15:paraId="24A67124" w15:done="0"/>
  <w15:commentEx w15:paraId="0A1A6703" w15:done="0"/>
  <w15:commentEx w15:paraId="27DDE298" w15:done="0"/>
  <w15:commentEx w15:paraId="10E1B35C" w15:done="0"/>
  <w15:commentEx w15:paraId="05A83B2C" w15:done="0"/>
  <w15:commentEx w15:paraId="76F1181D" w15:done="0"/>
  <w15:commentEx w15:paraId="5B4D1411" w15:done="0"/>
  <w15:commentEx w15:paraId="26BC34B2" w15:done="0"/>
  <w15:commentEx w15:paraId="6905020B" w15:done="0"/>
  <w15:commentEx w15:paraId="26BC110C" w15:done="0"/>
  <w15:commentEx w15:paraId="0A9B685E" w15:done="0"/>
  <w15:commentEx w15:paraId="57565E4E" w15:done="0"/>
  <w15:commentEx w15:paraId="4FD70097" w15:done="0"/>
  <w15:commentEx w15:paraId="6953157C" w15:done="0"/>
  <w15:commentEx w15:paraId="162B600C" w15:done="0"/>
  <w15:commentEx w15:paraId="000A37D3" w15:done="0"/>
  <w15:commentEx w15:paraId="31943D08" w15:done="0"/>
  <w15:commentEx w15:paraId="5A31650D" w15:done="0"/>
  <w15:commentEx w15:paraId="529C698E" w15:done="0"/>
  <w15:commentEx w15:paraId="75151771" w15:done="0"/>
  <w15:commentEx w15:paraId="5D7601F6" w15:done="0"/>
  <w15:commentEx w15:paraId="7F74660D" w15:done="0"/>
  <w15:commentEx w15:paraId="6CF5140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6FBE3" w14:textId="77777777" w:rsidR="00180EE0" w:rsidRDefault="00180EE0">
      <w:r>
        <w:separator/>
      </w:r>
    </w:p>
  </w:endnote>
  <w:endnote w:type="continuationSeparator" w:id="0">
    <w:p w14:paraId="498E4DE2" w14:textId="77777777" w:rsidR="00180EE0" w:rsidRDefault="0018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54B2" w14:textId="77777777" w:rsidR="004A1375" w:rsidRDefault="004A1375">
    <w:pPr>
      <w:snapToGrid w:val="0"/>
      <w:ind w:firstLine="360"/>
      <w:jc w:val="left"/>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36D8" w14:textId="77777777" w:rsidR="004A1375" w:rsidRDefault="004A13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6EC4" w14:textId="77777777" w:rsidR="004A1375" w:rsidRDefault="00BC4CA9">
    <w:pPr>
      <w:pStyle w:val="a7"/>
    </w:pPr>
    <w:r>
      <w:rPr>
        <w:noProof/>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DBB9E9" w14:textId="5E9602E8" w:rsidR="004A1375" w:rsidRDefault="00BC4CA9">
                          <w:pPr>
                            <w:pStyle w:val="a7"/>
                            <w:rPr>
                              <w:rFonts w:ascii="黑体" w:eastAsia="黑体" w:hAnsi="黑体" w:cs="黑体"/>
                              <w:sz w:val="21"/>
                              <w:szCs w:val="21"/>
                            </w:rPr>
                          </w:pPr>
                          <w:r>
                            <w:rPr>
                              <w:rFonts w:ascii="黑体" w:eastAsia="黑体" w:hAnsi="黑体" w:cs="黑体" w:hint="eastAsia"/>
                              <w:sz w:val="21"/>
                              <w:szCs w:val="21"/>
                            </w:rPr>
                            <w:fldChar w:fldCharType="begin"/>
                          </w:r>
                          <w:r>
                            <w:rPr>
                              <w:rFonts w:ascii="黑体" w:eastAsia="黑体" w:hAnsi="黑体" w:cs="黑体" w:hint="eastAsia"/>
                              <w:sz w:val="21"/>
                              <w:szCs w:val="21"/>
                            </w:rPr>
                            <w:instrText xml:space="preserve"> PAGE  \* MERGEFORMAT </w:instrText>
                          </w:r>
                          <w:r>
                            <w:rPr>
                              <w:rFonts w:ascii="黑体" w:eastAsia="黑体" w:hAnsi="黑体" w:cs="黑体" w:hint="eastAsia"/>
                              <w:sz w:val="21"/>
                              <w:szCs w:val="21"/>
                            </w:rPr>
                            <w:fldChar w:fldCharType="separate"/>
                          </w:r>
                          <w:r w:rsidR="00AA62D4">
                            <w:rPr>
                              <w:rFonts w:ascii="黑体" w:eastAsia="黑体" w:hAnsi="黑体" w:cs="黑体"/>
                              <w:noProof/>
                              <w:sz w:val="21"/>
                              <w:szCs w:val="21"/>
                            </w:rPr>
                            <w:t>2</w:t>
                          </w:r>
                          <w:r>
                            <w:rPr>
                              <w:rFonts w:ascii="黑体" w:eastAsia="黑体" w:hAnsi="黑体" w:cs="黑体" w:hint="eastAsia"/>
                              <w:sz w:val="21"/>
                              <w:szCs w:val="21"/>
                            </w:rPr>
                            <w:fldChar w:fldCharType="end"/>
                          </w:r>
                        </w:p>
                      </w:txbxContent>
                    </wps:txbx>
                    <wps:bodyPr vert="horz" wrap="none" lIns="0" tIns="0" rIns="0" bIns="0" anchor="t">
                      <a:spAutoFit/>
                    </wps:bodyPr>
                  </wps:wsp>
                </a:graphicData>
              </a:graphic>
            </wp:anchor>
          </w:drawing>
        </mc:Choice>
        <mc:Fallback>
          <w:pict>
            <v:rect id="文本框 4" o:spid="_x0000_s1027"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RVquobYBAABEAwAADgAAAAAAAAAAAAAAAAAuAgAAZHJzL2Uyb0RvYy54bWxQ&#10;SwECLQAUAAYACAAAACEAe5YwBdYAAAAFAQAADwAAAAAAAAAAAAAAAAAQBAAAZHJzL2Rvd25yZXYu&#10;eG1sUEsFBgAAAAAEAAQA8wAAABMFAAAAAA==&#10;" filled="f" stroked="f">
              <v:textbox style="mso-fit-shape-to-text:t" inset="0,0,0,0">
                <w:txbxContent>
                  <w:p w14:paraId="4FDBB9E9" w14:textId="5E9602E8" w:rsidR="004A1375" w:rsidRDefault="00BC4CA9">
                    <w:pPr>
                      <w:pStyle w:val="a7"/>
                      <w:rPr>
                        <w:rFonts w:ascii="黑体" w:eastAsia="黑体" w:hAnsi="黑体" w:cs="黑体"/>
                        <w:sz w:val="21"/>
                        <w:szCs w:val="21"/>
                      </w:rPr>
                    </w:pPr>
                    <w:r>
                      <w:rPr>
                        <w:rFonts w:ascii="黑体" w:eastAsia="黑体" w:hAnsi="黑体" w:cs="黑体" w:hint="eastAsia"/>
                        <w:sz w:val="21"/>
                        <w:szCs w:val="21"/>
                      </w:rPr>
                      <w:fldChar w:fldCharType="begin"/>
                    </w:r>
                    <w:r>
                      <w:rPr>
                        <w:rFonts w:ascii="黑体" w:eastAsia="黑体" w:hAnsi="黑体" w:cs="黑体" w:hint="eastAsia"/>
                        <w:sz w:val="21"/>
                        <w:szCs w:val="21"/>
                      </w:rPr>
                      <w:instrText xml:space="preserve"> PAGE  \* MERGEFORMAT </w:instrText>
                    </w:r>
                    <w:r>
                      <w:rPr>
                        <w:rFonts w:ascii="黑体" w:eastAsia="黑体" w:hAnsi="黑体" w:cs="黑体" w:hint="eastAsia"/>
                        <w:sz w:val="21"/>
                        <w:szCs w:val="21"/>
                      </w:rPr>
                      <w:fldChar w:fldCharType="separate"/>
                    </w:r>
                    <w:r w:rsidR="00AA62D4">
                      <w:rPr>
                        <w:rFonts w:ascii="黑体" w:eastAsia="黑体" w:hAnsi="黑体" w:cs="黑体"/>
                        <w:noProof/>
                        <w:sz w:val="21"/>
                        <w:szCs w:val="21"/>
                      </w:rPr>
                      <w:t>2</w:t>
                    </w:r>
                    <w:r>
                      <w:rPr>
                        <w:rFonts w:ascii="黑体" w:eastAsia="黑体" w:hAnsi="黑体" w:cs="黑体" w:hint="eastAsia"/>
                        <w:sz w:val="21"/>
                        <w:szCs w:val="21"/>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F1BC4" w14:textId="77777777" w:rsidR="00180EE0" w:rsidRDefault="00180EE0">
      <w:r>
        <w:separator/>
      </w:r>
    </w:p>
  </w:footnote>
  <w:footnote w:type="continuationSeparator" w:id="0">
    <w:p w14:paraId="0092B6CE" w14:textId="77777777" w:rsidR="00180EE0" w:rsidRDefault="00180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0B9A" w14:textId="77777777" w:rsidR="004A1375" w:rsidRDefault="004A1375">
    <w:pPr>
      <w:pStyle w:val="a8"/>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chineseCounting"/>
      <w:suff w:val="nothing"/>
      <w:lvlText w:val="（%1）"/>
      <w:lvlJc w:val="left"/>
      <w:pPr>
        <w:ind w:left="5" w:firstLine="420"/>
      </w:pPr>
      <w:rPr>
        <w:rFonts w:hint="eastAsia"/>
      </w:rPr>
    </w:lvl>
  </w:abstractNum>
  <w:abstractNum w:abstractNumId="1" w15:restartNumberingAfterBreak="0">
    <w:nsid w:val="00000002"/>
    <w:multiLevelType w:val="singleLevel"/>
    <w:tmpl w:val="00000002"/>
    <w:lvl w:ilvl="0">
      <w:start w:val="1"/>
      <w:numFmt w:val="decimal"/>
      <w:suff w:val="nothing"/>
      <w:lvlText w:val="[%1]"/>
      <w:lvlJc w:val="left"/>
      <w:pPr>
        <w:tabs>
          <w:tab w:val="left" w:pos="0"/>
        </w:tabs>
      </w:pPr>
      <w:rPr>
        <w:rFonts w:hint="default"/>
      </w:rPr>
    </w:lvl>
  </w:abstractNum>
  <w:abstractNum w:abstractNumId="2" w15:restartNumberingAfterBreak="0">
    <w:nsid w:val="03F46679"/>
    <w:multiLevelType w:val="singleLevel"/>
    <w:tmpl w:val="03F46679"/>
    <w:lvl w:ilvl="0">
      <w:start w:val="1"/>
      <w:numFmt w:val="chineseCounting"/>
      <w:suff w:val="nothing"/>
      <w:lvlText w:val="（%1）"/>
      <w:lvlJc w:val="left"/>
      <w:pPr>
        <w:ind w:left="0" w:firstLine="420"/>
      </w:pPr>
      <w:rPr>
        <w:rFonts w:hint="eastAsia"/>
      </w:rPr>
    </w:lvl>
  </w:abstractNum>
  <w:abstractNum w:abstractNumId="3" w15:restartNumberingAfterBreak="0">
    <w:nsid w:val="2BEF373D"/>
    <w:multiLevelType w:val="multilevel"/>
    <w:tmpl w:val="2BEF373D"/>
    <w:lvl w:ilvl="0">
      <w:start w:val="1"/>
      <w:numFmt w:val="decimal"/>
      <w:lvlText w:val="%1）"/>
      <w:lvlJc w:val="left"/>
      <w:pPr>
        <w:tabs>
          <w:tab w:val="left" w:pos="840"/>
        </w:tabs>
        <w:ind w:left="840" w:hanging="360"/>
      </w:pPr>
      <w:rPr>
        <w:rFonts w:ascii="黑体" w:eastAsia="黑体" w:hint="eastAsia"/>
        <w:b/>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comment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95"/>
    <w:rsid w:val="00023C62"/>
    <w:rsid w:val="00063464"/>
    <w:rsid w:val="00110E2F"/>
    <w:rsid w:val="001129B3"/>
    <w:rsid w:val="001478FD"/>
    <w:rsid w:val="001560C8"/>
    <w:rsid w:val="00170E55"/>
    <w:rsid w:val="00180EE0"/>
    <w:rsid w:val="00196B40"/>
    <w:rsid w:val="001977FB"/>
    <w:rsid w:val="001A0AE3"/>
    <w:rsid w:val="001A613B"/>
    <w:rsid w:val="001E53BD"/>
    <w:rsid w:val="001F6C14"/>
    <w:rsid w:val="00230B47"/>
    <w:rsid w:val="00273489"/>
    <w:rsid w:val="002A57C4"/>
    <w:rsid w:val="002A5AC4"/>
    <w:rsid w:val="002B1FA1"/>
    <w:rsid w:val="002B64FB"/>
    <w:rsid w:val="002C6795"/>
    <w:rsid w:val="002F1A29"/>
    <w:rsid w:val="002F5B31"/>
    <w:rsid w:val="00327257"/>
    <w:rsid w:val="003A73F3"/>
    <w:rsid w:val="003C25CF"/>
    <w:rsid w:val="003E1806"/>
    <w:rsid w:val="00445C6C"/>
    <w:rsid w:val="004649FC"/>
    <w:rsid w:val="004A1375"/>
    <w:rsid w:val="004C2712"/>
    <w:rsid w:val="004D39F5"/>
    <w:rsid w:val="004D703B"/>
    <w:rsid w:val="0056685D"/>
    <w:rsid w:val="005C3A27"/>
    <w:rsid w:val="005E267A"/>
    <w:rsid w:val="005F6439"/>
    <w:rsid w:val="00612EC4"/>
    <w:rsid w:val="00647326"/>
    <w:rsid w:val="00655C24"/>
    <w:rsid w:val="00695F9B"/>
    <w:rsid w:val="006E10FB"/>
    <w:rsid w:val="006F0A60"/>
    <w:rsid w:val="00711D8E"/>
    <w:rsid w:val="00723F6E"/>
    <w:rsid w:val="007B1022"/>
    <w:rsid w:val="007B26BB"/>
    <w:rsid w:val="007B4DF0"/>
    <w:rsid w:val="007D6CF3"/>
    <w:rsid w:val="007E07A7"/>
    <w:rsid w:val="007E1DB3"/>
    <w:rsid w:val="007E46F7"/>
    <w:rsid w:val="007F765F"/>
    <w:rsid w:val="0081606C"/>
    <w:rsid w:val="00864055"/>
    <w:rsid w:val="00882B0F"/>
    <w:rsid w:val="008C55C6"/>
    <w:rsid w:val="009076F7"/>
    <w:rsid w:val="00936DCF"/>
    <w:rsid w:val="009A56AA"/>
    <w:rsid w:val="009B3FFB"/>
    <w:rsid w:val="009B6B6A"/>
    <w:rsid w:val="00A0197C"/>
    <w:rsid w:val="00A06C64"/>
    <w:rsid w:val="00A205CB"/>
    <w:rsid w:val="00A27256"/>
    <w:rsid w:val="00A4132E"/>
    <w:rsid w:val="00A8348E"/>
    <w:rsid w:val="00A87237"/>
    <w:rsid w:val="00AA412B"/>
    <w:rsid w:val="00AA62D4"/>
    <w:rsid w:val="00AC7CEF"/>
    <w:rsid w:val="00AF6A8A"/>
    <w:rsid w:val="00B755DA"/>
    <w:rsid w:val="00B96C74"/>
    <w:rsid w:val="00BA6946"/>
    <w:rsid w:val="00BC4CA9"/>
    <w:rsid w:val="00C322C4"/>
    <w:rsid w:val="00CB0C94"/>
    <w:rsid w:val="00CD0D11"/>
    <w:rsid w:val="00D52F40"/>
    <w:rsid w:val="00D8697C"/>
    <w:rsid w:val="00D87D37"/>
    <w:rsid w:val="00DD101C"/>
    <w:rsid w:val="00E03C3A"/>
    <w:rsid w:val="00E102E2"/>
    <w:rsid w:val="00E3173F"/>
    <w:rsid w:val="00E36EC6"/>
    <w:rsid w:val="00EE7B51"/>
    <w:rsid w:val="00EF37DE"/>
    <w:rsid w:val="00F21EE3"/>
    <w:rsid w:val="00F53FD0"/>
    <w:rsid w:val="00F97D11"/>
    <w:rsid w:val="02797F2B"/>
    <w:rsid w:val="09C25F98"/>
    <w:rsid w:val="09DD5C37"/>
    <w:rsid w:val="10D01F7A"/>
    <w:rsid w:val="1D6E0AFF"/>
    <w:rsid w:val="2B3B1A71"/>
    <w:rsid w:val="2B7F6163"/>
    <w:rsid w:val="3DEB32E9"/>
    <w:rsid w:val="4B6627EA"/>
    <w:rsid w:val="66E94B75"/>
    <w:rsid w:val="77C3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FAB81B"/>
  <w15:docId w15:val="{D4B6B55D-590C-405F-AC62-A1A1B197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9"/>
    <w:qFormat/>
    <w:pPr>
      <w:spacing w:beforeLines="50" w:before="156" w:afterLines="50" w:after="156" w:line="360" w:lineRule="auto"/>
      <w:ind w:firstLineChars="200" w:firstLine="602"/>
      <w:outlineLvl w:val="0"/>
    </w:pPr>
    <w:rPr>
      <w:rFonts w:ascii="宋体" w:hAnsi="宋体"/>
      <w:b/>
      <w:sz w:val="30"/>
      <w:szCs w:val="30"/>
    </w:rPr>
  </w:style>
  <w:style w:type="paragraph" w:styleId="2">
    <w:name w:val="heading 2"/>
    <w:basedOn w:val="a"/>
    <w:next w:val="a"/>
    <w:uiPriority w:val="9"/>
    <w:qFormat/>
    <w:pPr>
      <w:spacing w:line="360" w:lineRule="auto"/>
      <w:ind w:firstLineChars="150" w:firstLine="422"/>
      <w:outlineLvl w:val="1"/>
    </w:pPr>
    <w:rPr>
      <w:rFonts w:ascii="宋体" w:hAnsi="宋体"/>
      <w:b/>
      <w:sz w:val="28"/>
      <w:szCs w:val="28"/>
    </w:rPr>
  </w:style>
  <w:style w:type="paragraph" w:styleId="3">
    <w:name w:val="heading 3"/>
    <w:basedOn w:val="a"/>
    <w:next w:val="a"/>
    <w:uiPriority w:val="9"/>
    <w:qFormat/>
    <w:pPr>
      <w:spacing w:line="360" w:lineRule="auto"/>
      <w:ind w:firstLineChars="200" w:firstLine="482"/>
      <w:outlineLvl w:val="2"/>
    </w:pPr>
    <w:rPr>
      <w:rFonts w:ascii="宋体" w:hAnsi="宋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30">
    <w:name w:val="toc 3"/>
    <w:basedOn w:val="a"/>
    <w:next w:val="a"/>
    <w:qFormat/>
    <w:pPr>
      <w:ind w:leftChars="400" w:left="840"/>
    </w:p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uiPriority w:val="99"/>
    <w:qFormat/>
    <w:pPr>
      <w:widowControl w:val="0"/>
      <w:pBdr>
        <w:bottom w:val="single" w:sz="6" w:space="1" w:color="auto"/>
      </w:pBdr>
      <w:tabs>
        <w:tab w:val="center" w:pos="4153"/>
        <w:tab w:val="right" w:pos="8306"/>
      </w:tabs>
      <w:snapToGrid w:val="0"/>
      <w:jc w:val="center"/>
    </w:pPr>
    <w:rPr>
      <w:kern w:val="2"/>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character" w:styleId="a9">
    <w:name w:val="Hyperlink"/>
    <w:qFormat/>
    <w:rPr>
      <w:color w:val="0000FF"/>
      <w:u w:val="single"/>
    </w:rPr>
  </w:style>
  <w:style w:type="character" w:styleId="aa">
    <w:name w:val="annotation reference"/>
    <w:qFormat/>
    <w:rPr>
      <w:sz w:val="21"/>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b">
    <w:name w:val="目录一级"/>
    <w:basedOn w:val="a"/>
    <w:qFormat/>
    <w:pPr>
      <w:spacing w:line="288" w:lineRule="auto"/>
    </w:pPr>
    <w:rPr>
      <w:b/>
      <w:sz w:val="24"/>
    </w:rPr>
  </w:style>
  <w:style w:type="character" w:customStyle="1" w:styleId="a6">
    <w:name w:val="批注框文本 字符"/>
    <w:basedOn w:val="a0"/>
    <w:link w:val="a5"/>
    <w:qFormat/>
    <w:rPr>
      <w:rFonts w:ascii="Calibri" w:hAnsi="Calibri"/>
      <w:kern w:val="2"/>
      <w:sz w:val="18"/>
      <w:szCs w:val="18"/>
    </w:rPr>
  </w:style>
  <w:style w:type="paragraph" w:customStyle="1" w:styleId="ac">
    <w:name w:val="表格内容格式"/>
    <w:basedOn w:val="31"/>
    <w:pPr>
      <w:jc w:val="center"/>
    </w:pPr>
    <w:rPr>
      <w:rFonts w:ascii="宋体"/>
    </w:rPr>
  </w:style>
  <w:style w:type="paragraph" w:customStyle="1" w:styleId="31">
    <w:name w:val="正文格式3"/>
    <w:basedOn w:val="a"/>
    <w:pPr>
      <w:adjustRightInd w:val="0"/>
      <w:spacing w:line="360" w:lineRule="auto"/>
      <w:ind w:firstLineChars="200" w:firstLine="480"/>
      <w:textAlignment w:val="baseline"/>
    </w:pPr>
    <w:rPr>
      <w:rFonts w:ascii="仿宋_GB2312" w:eastAsia="仿宋_GB2312" w:cs="宋体"/>
      <w:sz w:val="24"/>
    </w:rPr>
  </w:style>
  <w:style w:type="paragraph" w:styleId="ad">
    <w:name w:val="annotation subject"/>
    <w:basedOn w:val="a3"/>
    <w:next w:val="a3"/>
    <w:link w:val="ae"/>
    <w:rsid w:val="00936DCF"/>
    <w:rPr>
      <w:b/>
      <w:bCs/>
    </w:rPr>
  </w:style>
  <w:style w:type="character" w:customStyle="1" w:styleId="a4">
    <w:name w:val="批注文字 字符"/>
    <w:basedOn w:val="a0"/>
    <w:link w:val="a3"/>
    <w:rsid w:val="00936DCF"/>
    <w:rPr>
      <w:rFonts w:ascii="Calibri" w:hAnsi="Calibri"/>
      <w:kern w:val="2"/>
      <w:sz w:val="21"/>
      <w:szCs w:val="24"/>
    </w:rPr>
  </w:style>
  <w:style w:type="character" w:customStyle="1" w:styleId="ae">
    <w:name w:val="批注主题 字符"/>
    <w:basedOn w:val="a4"/>
    <w:link w:val="ad"/>
    <w:rsid w:val="00936DCF"/>
    <w:rPr>
      <w:rFonts w:ascii="Calibri" w:hAnsi="Calibri"/>
      <w:b/>
      <w:bCs/>
      <w:kern w:val="2"/>
      <w:sz w:val="21"/>
      <w:szCs w:val="24"/>
    </w:rPr>
  </w:style>
  <w:style w:type="paragraph" w:styleId="af">
    <w:name w:val="Revision"/>
    <w:hidden/>
    <w:uiPriority w:val="99"/>
    <w:semiHidden/>
    <w:rsid w:val="003A73F3"/>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microsoft.com/office/2011/relationships/commentsExtended" Target="commentsExtended.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omments" Target="comments.xml"/><Relationship Id="rId69"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54.xml><?xml version="1.0" encoding="utf-8"?>
<mcd:customData xmlns="http://www.wps.cn/android/officeDocument/2013/mofficeCustomData" xmlns:mcd="http://www.wps.cn/android/officeDocument/2013/mofficeCustomData" version="2">
  <mcd:comments/>
</mcd:customData>
</file>

<file path=customXml/item55.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56.xml><?xml version="1.0" encoding="utf-8"?>
<mcd:customData xmlns="http://www.wps.cn/android/officeDocument/2013/mofficeCustomData" xmlns:mcd="http://www.wps.cn/android/officeDocument/2013/mofficeCustomData" version="2">
  <mcd:comments/>
</mcd:customData>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40C6A9F-A432-410B-98AB-1A1F9140EBD4}">
  <ds:schemaRefs>
    <ds:schemaRef ds:uri="http://www.wps.cn/android/officeDocument/2013/mofficeCustomData"/>
  </ds:schemaRefs>
</ds:datastoreItem>
</file>

<file path=customXml/itemProps10.xml><?xml version="1.0" encoding="utf-8"?>
<ds:datastoreItem xmlns:ds="http://schemas.openxmlformats.org/officeDocument/2006/customXml" ds:itemID="{0729B99A-C6E9-4D60-87A4-62B04BA4738E}">
  <ds:schemaRefs>
    <ds:schemaRef ds:uri="http://www.wps.cn/android/officeDocument/2013/mofficeCustomData"/>
  </ds:schemaRefs>
</ds:datastoreItem>
</file>

<file path=customXml/itemProps11.xml><?xml version="1.0" encoding="utf-8"?>
<ds:datastoreItem xmlns:ds="http://schemas.openxmlformats.org/officeDocument/2006/customXml" ds:itemID="{68B4686C-B9E8-4975-889A-0538CA147D43}">
  <ds:schemaRefs>
    <ds:schemaRef ds:uri="http://www.wps.cn/android/officeDocument/2013/mofficeCustomData"/>
  </ds:schemaRefs>
</ds:datastoreItem>
</file>

<file path=customXml/itemProps12.xml><?xml version="1.0" encoding="utf-8"?>
<ds:datastoreItem xmlns:ds="http://schemas.openxmlformats.org/officeDocument/2006/customXml" ds:itemID="{D4E3793C-6948-4655-843A-060AD1686772}">
  <ds:schemaRefs>
    <ds:schemaRef ds:uri="http://www.wps.cn/android/officeDocument/2013/mofficeCustomData"/>
  </ds:schemaRefs>
</ds:datastoreItem>
</file>

<file path=customXml/itemProps13.xml><?xml version="1.0" encoding="utf-8"?>
<ds:datastoreItem xmlns:ds="http://schemas.openxmlformats.org/officeDocument/2006/customXml" ds:itemID="{05E4CF81-EFFF-4628-8FA2-45FDC4F17F91}">
  <ds:schemaRefs>
    <ds:schemaRef ds:uri="http://www.wps.cn/android/officeDocument/2013/mofficeCustomData"/>
  </ds:schemaRefs>
</ds:datastoreItem>
</file>

<file path=customXml/itemProps14.xml><?xml version="1.0" encoding="utf-8"?>
<ds:datastoreItem xmlns:ds="http://schemas.openxmlformats.org/officeDocument/2006/customXml" ds:itemID="{9C435B83-BA07-4DF1-92E1-9A807B492BB2}">
  <ds:schemaRefs>
    <ds:schemaRef ds:uri="http://www.wps.cn/android/officeDocument/2013/mofficeCustomData"/>
  </ds:schemaRefs>
</ds:datastoreItem>
</file>

<file path=customXml/itemProps15.xml><?xml version="1.0" encoding="utf-8"?>
<ds:datastoreItem xmlns:ds="http://schemas.openxmlformats.org/officeDocument/2006/customXml" ds:itemID="{2006BADA-86DC-46B7-9B7D-6C870AECED89}">
  <ds:schemaRefs>
    <ds:schemaRef ds:uri="http://www.wps.cn/android/officeDocument/2013/mofficeCustomData"/>
  </ds:schemaRefs>
</ds:datastoreItem>
</file>

<file path=customXml/itemProps16.xml><?xml version="1.0" encoding="utf-8"?>
<ds:datastoreItem xmlns:ds="http://schemas.openxmlformats.org/officeDocument/2006/customXml" ds:itemID="{2FFD3949-7353-4900-A59C-6A22FDED0880}">
  <ds:schemaRefs>
    <ds:schemaRef ds:uri="http://www.wps.cn/android/officeDocument/2013/mofficeCustomData"/>
  </ds:schemaRefs>
</ds:datastoreItem>
</file>

<file path=customXml/itemProps17.xml><?xml version="1.0" encoding="utf-8"?>
<ds:datastoreItem xmlns:ds="http://schemas.openxmlformats.org/officeDocument/2006/customXml" ds:itemID="{F6632C92-E9DB-4A91-8950-380ED76E706E}">
  <ds:schemaRefs>
    <ds:schemaRef ds:uri="http://www.wps.cn/android/officeDocument/2013/mofficeCustomData"/>
  </ds:schemaRefs>
</ds:datastoreItem>
</file>

<file path=customXml/itemProps18.xml><?xml version="1.0" encoding="utf-8"?>
<ds:datastoreItem xmlns:ds="http://schemas.openxmlformats.org/officeDocument/2006/customXml" ds:itemID="{647D1CC4-AE69-4C7A-8C35-80BC91568B68}">
  <ds:schemaRefs>
    <ds:schemaRef ds:uri="http://www.wps.cn/android/officeDocument/2013/mofficeCustomData"/>
  </ds:schemaRefs>
</ds:datastoreItem>
</file>

<file path=customXml/itemProps19.xml><?xml version="1.0" encoding="utf-8"?>
<ds:datastoreItem xmlns:ds="http://schemas.openxmlformats.org/officeDocument/2006/customXml" ds:itemID="{4CD249DB-C809-49B2-9841-891D13C0AF9B}">
  <ds:schemaRefs>
    <ds:schemaRef ds:uri="http://www.wps.cn/android/officeDocument/2013/mofficeCustomData"/>
  </ds:schemaRefs>
</ds:datastoreItem>
</file>

<file path=customXml/itemProps2.xml><?xml version="1.0" encoding="utf-8"?>
<ds:datastoreItem xmlns:ds="http://schemas.openxmlformats.org/officeDocument/2006/customXml" ds:itemID="{C2ED7CEB-6677-4284-B206-0C07F3CB5B54}">
  <ds:schemaRefs>
    <ds:schemaRef ds:uri="http://www.wps.cn/android/officeDocument/2013/mofficeCustomData"/>
  </ds:schemaRefs>
</ds:datastoreItem>
</file>

<file path=customXml/itemProps20.xml><?xml version="1.0" encoding="utf-8"?>
<ds:datastoreItem xmlns:ds="http://schemas.openxmlformats.org/officeDocument/2006/customXml" ds:itemID="{92B2A989-FED2-47CA-BA65-2365271F9E22}">
  <ds:schemaRefs>
    <ds:schemaRef ds:uri="http://www.wps.cn/android/officeDocument/2013/mofficeCustomData"/>
  </ds:schemaRefs>
</ds:datastoreItem>
</file>

<file path=customXml/itemProps21.xml><?xml version="1.0" encoding="utf-8"?>
<ds:datastoreItem xmlns:ds="http://schemas.openxmlformats.org/officeDocument/2006/customXml" ds:itemID="{87252E52-2ED3-4212-A162-B90756EA959F}">
  <ds:schemaRefs>
    <ds:schemaRef ds:uri="http://www.wps.cn/android/officeDocument/2013/mofficeCustomData"/>
  </ds:schemaRefs>
</ds:datastoreItem>
</file>

<file path=customXml/itemProps22.xml><?xml version="1.0" encoding="utf-8"?>
<ds:datastoreItem xmlns:ds="http://schemas.openxmlformats.org/officeDocument/2006/customXml" ds:itemID="{01B220DD-B835-42AA-AA0A-E3BF4FC9224F}">
  <ds:schemaRefs>
    <ds:schemaRef ds:uri="http://www.wps.cn/android/officeDocument/2013/mofficeCustomData"/>
  </ds:schemaRefs>
</ds:datastoreItem>
</file>

<file path=customXml/itemProps23.xml><?xml version="1.0" encoding="utf-8"?>
<ds:datastoreItem xmlns:ds="http://schemas.openxmlformats.org/officeDocument/2006/customXml" ds:itemID="{F873443E-BF33-47C4-9C36-AD21E3F16CAC}">
  <ds:schemaRefs>
    <ds:schemaRef ds:uri="http://www.wps.cn/android/officeDocument/2013/mofficeCustomData"/>
  </ds:schemaRefs>
</ds:datastoreItem>
</file>

<file path=customXml/itemProps24.xml><?xml version="1.0" encoding="utf-8"?>
<ds:datastoreItem xmlns:ds="http://schemas.openxmlformats.org/officeDocument/2006/customXml" ds:itemID="{08B87951-9184-4DF8-A629-98AD2DDD46A7}">
  <ds:schemaRefs>
    <ds:schemaRef ds:uri="http://www.wps.cn/android/officeDocument/2013/mofficeCustomData"/>
  </ds:schemaRefs>
</ds:datastoreItem>
</file>

<file path=customXml/itemProps25.xml><?xml version="1.0" encoding="utf-8"?>
<ds:datastoreItem xmlns:ds="http://schemas.openxmlformats.org/officeDocument/2006/customXml" ds:itemID="{98C7A5C5-5DF3-4859-8BE2-A3D4172D7B40}">
  <ds:schemaRefs>
    <ds:schemaRef ds:uri="http://www.wps.cn/android/officeDocument/2013/mofficeCustomData"/>
  </ds:schemaRefs>
</ds:datastoreItem>
</file>

<file path=customXml/itemProps26.xml><?xml version="1.0" encoding="utf-8"?>
<ds:datastoreItem xmlns:ds="http://schemas.openxmlformats.org/officeDocument/2006/customXml" ds:itemID="{051FC2B6-B98F-4498-AB4C-A208C361732E}">
  <ds:schemaRefs>
    <ds:schemaRef ds:uri="http://www.wps.cn/android/officeDocument/2013/mofficeCustomData"/>
  </ds:schemaRefs>
</ds:datastoreItem>
</file>

<file path=customXml/itemProps27.xml><?xml version="1.0" encoding="utf-8"?>
<ds:datastoreItem xmlns:ds="http://schemas.openxmlformats.org/officeDocument/2006/customXml" ds:itemID="{D303EB5C-698B-4537-AD31-FBAC3BBFDAA1}">
  <ds:schemaRefs>
    <ds:schemaRef ds:uri="http://www.wps.cn/android/officeDocument/2013/mofficeCustomData"/>
  </ds:schemaRefs>
</ds:datastoreItem>
</file>

<file path=customXml/itemProps28.xml><?xml version="1.0" encoding="utf-8"?>
<ds:datastoreItem xmlns:ds="http://schemas.openxmlformats.org/officeDocument/2006/customXml" ds:itemID="{4F620549-AD13-4566-86C4-B305969A2879}">
  <ds:schemaRefs>
    <ds:schemaRef ds:uri="http://www.wps.cn/android/officeDocument/2013/mofficeCustomData"/>
  </ds:schemaRefs>
</ds:datastoreItem>
</file>

<file path=customXml/itemProps29.xml><?xml version="1.0" encoding="utf-8"?>
<ds:datastoreItem xmlns:ds="http://schemas.openxmlformats.org/officeDocument/2006/customXml" ds:itemID="{F3D4DACA-0027-4E2C-AF2B-217B33D2B36A}">
  <ds:schemaRefs>
    <ds:schemaRef ds:uri="http://www.wps.cn/android/officeDocument/2013/mofficeCustomData"/>
  </ds:schemaRefs>
</ds:datastoreItem>
</file>

<file path=customXml/itemProps3.xml><?xml version="1.0" encoding="utf-8"?>
<ds:datastoreItem xmlns:ds="http://schemas.openxmlformats.org/officeDocument/2006/customXml" ds:itemID="{BEAD9A46-5D37-4FE3-B115-AF9A0061D916}">
  <ds:schemaRefs>
    <ds:schemaRef ds:uri="http://www.wps.cn/android/officeDocument/2013/mofficeCustomData"/>
  </ds:schemaRefs>
</ds:datastoreItem>
</file>

<file path=customXml/itemProps30.xml><?xml version="1.0" encoding="utf-8"?>
<ds:datastoreItem xmlns:ds="http://schemas.openxmlformats.org/officeDocument/2006/customXml" ds:itemID="{DE311B26-1888-4231-BB04-46D43ED14019}">
  <ds:schemaRefs>
    <ds:schemaRef ds:uri="http://www.wps.cn/android/officeDocument/2013/mofficeCustomData"/>
  </ds:schemaRefs>
</ds:datastoreItem>
</file>

<file path=customXml/itemProps31.xml><?xml version="1.0" encoding="utf-8"?>
<ds:datastoreItem xmlns:ds="http://schemas.openxmlformats.org/officeDocument/2006/customXml" ds:itemID="{45353147-9E4D-4EA7-9D24-004301185C19}">
  <ds:schemaRefs>
    <ds:schemaRef ds:uri="http://www.wps.cn/android/officeDocument/2013/mofficeCustomData"/>
  </ds:schemaRefs>
</ds:datastoreItem>
</file>

<file path=customXml/itemProps32.xml><?xml version="1.0" encoding="utf-8"?>
<ds:datastoreItem xmlns:ds="http://schemas.openxmlformats.org/officeDocument/2006/customXml" ds:itemID="{4FF8EA66-709C-4B4E-BD49-CA2F4972A59A}">
  <ds:schemaRefs>
    <ds:schemaRef ds:uri="http://www.wps.cn/android/officeDocument/2013/mofficeCustomData"/>
  </ds:schemaRefs>
</ds:datastoreItem>
</file>

<file path=customXml/itemProps33.xml><?xml version="1.0" encoding="utf-8"?>
<ds:datastoreItem xmlns:ds="http://schemas.openxmlformats.org/officeDocument/2006/customXml" ds:itemID="{1456E9AC-DB38-4023-B6E8-83085D6664F0}">
  <ds:schemaRefs>
    <ds:schemaRef ds:uri="http://www.wps.cn/android/officeDocument/2013/mofficeCustomData"/>
  </ds:schemaRefs>
</ds:datastoreItem>
</file>

<file path=customXml/itemProps34.xml><?xml version="1.0" encoding="utf-8"?>
<ds:datastoreItem xmlns:ds="http://schemas.openxmlformats.org/officeDocument/2006/customXml" ds:itemID="{090D7911-03C8-4FC6-86ED-27355DEFBB14}">
  <ds:schemaRefs>
    <ds:schemaRef ds:uri="http://www.wps.cn/android/officeDocument/2013/mofficeCustomData"/>
  </ds:schemaRefs>
</ds:datastoreItem>
</file>

<file path=customXml/itemProps35.xml><?xml version="1.0" encoding="utf-8"?>
<ds:datastoreItem xmlns:ds="http://schemas.openxmlformats.org/officeDocument/2006/customXml" ds:itemID="{9A579B12-E29F-4FB6-9CD3-D6EA3A0F72DC}">
  <ds:schemaRefs>
    <ds:schemaRef ds:uri="http://www.wps.cn/android/officeDocument/2013/mofficeCustomData"/>
  </ds:schemaRefs>
</ds:datastoreItem>
</file>

<file path=customXml/itemProps36.xml><?xml version="1.0" encoding="utf-8"?>
<ds:datastoreItem xmlns:ds="http://schemas.openxmlformats.org/officeDocument/2006/customXml" ds:itemID="{DD92C875-5CCA-4930-A392-6FE0C17945AC}">
  <ds:schemaRefs>
    <ds:schemaRef ds:uri="http://www.wps.cn/android/officeDocument/2013/mofficeCustomData"/>
  </ds:schemaRefs>
</ds:datastoreItem>
</file>

<file path=customXml/itemProps37.xml><?xml version="1.0" encoding="utf-8"?>
<ds:datastoreItem xmlns:ds="http://schemas.openxmlformats.org/officeDocument/2006/customXml" ds:itemID="{01368268-DA45-4108-BF90-D6DC63C5E61B}">
  <ds:schemaRefs>
    <ds:schemaRef ds:uri="http://www.wps.cn/android/officeDocument/2013/mofficeCustomData"/>
  </ds:schemaRefs>
</ds:datastoreItem>
</file>

<file path=customXml/itemProps38.xml><?xml version="1.0" encoding="utf-8"?>
<ds:datastoreItem xmlns:ds="http://schemas.openxmlformats.org/officeDocument/2006/customXml" ds:itemID="{DFF2F1B3-6CFB-4844-AE46-207AF28DA231}">
  <ds:schemaRefs>
    <ds:schemaRef ds:uri="http://www.wps.cn/android/officeDocument/2013/mofficeCustomData"/>
  </ds:schemaRefs>
</ds:datastoreItem>
</file>

<file path=customXml/itemProps39.xml><?xml version="1.0" encoding="utf-8"?>
<ds:datastoreItem xmlns:ds="http://schemas.openxmlformats.org/officeDocument/2006/customXml" ds:itemID="{857E661C-2DFC-4AB2-BFD9-42A800687552}">
  <ds:schemaRefs>
    <ds:schemaRef ds:uri="http://www.wps.cn/android/officeDocument/2013/mofficeCustomData"/>
  </ds:schemaRefs>
</ds:datastoreItem>
</file>

<file path=customXml/itemProps4.xml><?xml version="1.0" encoding="utf-8"?>
<ds:datastoreItem xmlns:ds="http://schemas.openxmlformats.org/officeDocument/2006/customXml" ds:itemID="{918338DD-16A5-467C-B04E-BD86545C2ED5}">
  <ds:schemaRefs>
    <ds:schemaRef ds:uri="http://www.wps.cn/android/officeDocument/2013/mofficeCustomData"/>
  </ds:schemaRefs>
</ds:datastoreItem>
</file>

<file path=customXml/itemProps40.xml><?xml version="1.0" encoding="utf-8"?>
<ds:datastoreItem xmlns:ds="http://schemas.openxmlformats.org/officeDocument/2006/customXml" ds:itemID="{70878387-DBA5-4ADF-AC3E-64681F52A071}">
  <ds:schemaRefs>
    <ds:schemaRef ds:uri="http://www.wps.cn/android/officeDocument/2013/mofficeCustomData"/>
  </ds:schemaRefs>
</ds:datastoreItem>
</file>

<file path=customXml/itemProps41.xml><?xml version="1.0" encoding="utf-8"?>
<ds:datastoreItem xmlns:ds="http://schemas.openxmlformats.org/officeDocument/2006/customXml" ds:itemID="{E8D278FC-E9B3-40AA-8540-5B7A0C484B0D}">
  <ds:schemaRefs>
    <ds:schemaRef ds:uri="http://www.wps.cn/android/officeDocument/2013/mofficeCustomData"/>
  </ds:schemaRefs>
</ds:datastoreItem>
</file>

<file path=customXml/itemProps42.xml><?xml version="1.0" encoding="utf-8"?>
<ds:datastoreItem xmlns:ds="http://schemas.openxmlformats.org/officeDocument/2006/customXml" ds:itemID="{70557361-508A-4944-A636-08AD73C045DE}">
  <ds:schemaRefs>
    <ds:schemaRef ds:uri="http://www.wps.cn/android/officeDocument/2013/mofficeCustomData"/>
  </ds:schemaRefs>
</ds:datastoreItem>
</file>

<file path=customXml/itemProps43.xml><?xml version="1.0" encoding="utf-8"?>
<ds:datastoreItem xmlns:ds="http://schemas.openxmlformats.org/officeDocument/2006/customXml" ds:itemID="{3E76AB83-2236-4309-ACDD-3524F1F0CB7E}">
  <ds:schemaRefs>
    <ds:schemaRef ds:uri="http://www.wps.cn/android/officeDocument/2013/mofficeCustomData"/>
  </ds:schemaRefs>
</ds:datastoreItem>
</file>

<file path=customXml/itemProps44.xml><?xml version="1.0" encoding="utf-8"?>
<ds:datastoreItem xmlns:ds="http://schemas.openxmlformats.org/officeDocument/2006/customXml" ds:itemID="{ACC45F1B-9C65-455C-98AD-2EECCEDABA48}">
  <ds:schemaRefs>
    <ds:schemaRef ds:uri="http://www.wps.cn/android/officeDocument/2013/mofficeCustomData"/>
  </ds:schemaRefs>
</ds:datastoreItem>
</file>

<file path=customXml/itemProps45.xml><?xml version="1.0" encoding="utf-8"?>
<ds:datastoreItem xmlns:ds="http://schemas.openxmlformats.org/officeDocument/2006/customXml" ds:itemID="{499C969D-3D5B-4CA2-8EAE-566A818F22B2}">
  <ds:schemaRefs>
    <ds:schemaRef ds:uri="http://www.wps.cn/android/officeDocument/2013/mofficeCustomData"/>
  </ds:schemaRefs>
</ds:datastoreItem>
</file>

<file path=customXml/itemProps46.xml><?xml version="1.0" encoding="utf-8"?>
<ds:datastoreItem xmlns:ds="http://schemas.openxmlformats.org/officeDocument/2006/customXml" ds:itemID="{0948B9BE-8BE9-40DD-9F9D-95D6628F9644}">
  <ds:schemaRefs>
    <ds:schemaRef ds:uri="http://www.wps.cn/android/officeDocument/2013/mofficeCustomData"/>
  </ds:schemaRefs>
</ds:datastoreItem>
</file>

<file path=customXml/itemProps47.xml><?xml version="1.0" encoding="utf-8"?>
<ds:datastoreItem xmlns:ds="http://schemas.openxmlformats.org/officeDocument/2006/customXml" ds:itemID="{0A402102-3B51-4F06-BB65-37BE6E3493FD}">
  <ds:schemaRefs>
    <ds:schemaRef ds:uri="http://www.wps.cn/android/officeDocument/2013/mofficeCustomData"/>
  </ds:schemaRefs>
</ds:datastoreItem>
</file>

<file path=customXml/itemProps48.xml><?xml version="1.0" encoding="utf-8"?>
<ds:datastoreItem xmlns:ds="http://schemas.openxmlformats.org/officeDocument/2006/customXml" ds:itemID="{BBA78E17-875F-457C-BB39-4FBA2334C925}">
  <ds:schemaRefs>
    <ds:schemaRef ds:uri="http://www.wps.cn/android/officeDocument/2013/mofficeCustomData"/>
  </ds:schemaRefs>
</ds:datastoreItem>
</file>

<file path=customXml/itemProps49.xml><?xml version="1.0" encoding="utf-8"?>
<ds:datastoreItem xmlns:ds="http://schemas.openxmlformats.org/officeDocument/2006/customXml" ds:itemID="{FB6DD64F-ACE4-4E67-ACAA-8B715181DADA}">
  <ds:schemaRefs>
    <ds:schemaRef ds:uri="http://www.wps.cn/android/officeDocument/2013/mofficeCustomData"/>
  </ds:schemaRefs>
</ds:datastoreItem>
</file>

<file path=customXml/itemProps5.xml><?xml version="1.0" encoding="utf-8"?>
<ds:datastoreItem xmlns:ds="http://schemas.openxmlformats.org/officeDocument/2006/customXml" ds:itemID="{1DF1EF85-599F-4AEF-B755-6F12A164D6CA}">
  <ds:schemaRefs>
    <ds:schemaRef ds:uri="http://www.wps.cn/android/officeDocument/2013/mofficeCustomData"/>
  </ds:schemaRefs>
</ds:datastoreItem>
</file>

<file path=customXml/itemProps50.xml><?xml version="1.0" encoding="utf-8"?>
<ds:datastoreItem xmlns:ds="http://schemas.openxmlformats.org/officeDocument/2006/customXml" ds:itemID="{69A87F1F-0A56-41CC-96F4-FB00588E2FEA}">
  <ds:schemaRefs>
    <ds:schemaRef ds:uri="http://www.wps.cn/android/officeDocument/2013/mofficeCustomData"/>
  </ds:schemaRefs>
</ds:datastoreItem>
</file>

<file path=customXml/itemProps51.xml><?xml version="1.0" encoding="utf-8"?>
<ds:datastoreItem xmlns:ds="http://schemas.openxmlformats.org/officeDocument/2006/customXml" ds:itemID="{7A7C82F6-7242-4037-8A63-B03E583E3288}">
  <ds:schemaRefs>
    <ds:schemaRef ds:uri="http://www.wps.cn/android/officeDocument/2013/mofficeCustomData"/>
  </ds:schemaRefs>
</ds:datastoreItem>
</file>

<file path=customXml/itemProps52.xml><?xml version="1.0" encoding="utf-8"?>
<ds:datastoreItem xmlns:ds="http://schemas.openxmlformats.org/officeDocument/2006/customXml" ds:itemID="{909986C1-C6D6-4FE6-B482-1ADA7597AD23}">
  <ds:schemaRefs>
    <ds:schemaRef ds:uri="http://www.wps.cn/android/officeDocument/2013/mofficeCustomData"/>
  </ds:schemaRefs>
</ds:datastoreItem>
</file>

<file path=customXml/itemProps53.xml><?xml version="1.0" encoding="utf-8"?>
<ds:datastoreItem xmlns:ds="http://schemas.openxmlformats.org/officeDocument/2006/customXml" ds:itemID="{BC80F9E4-D239-4D73-A26E-6C3F496A906A}">
  <ds:schemaRefs>
    <ds:schemaRef ds:uri="http://www.wps.cn/android/officeDocument/2013/mofficeCustomData"/>
  </ds:schemaRefs>
</ds:datastoreItem>
</file>

<file path=customXml/itemProps54.xml><?xml version="1.0" encoding="utf-8"?>
<ds:datastoreItem xmlns:ds="http://schemas.openxmlformats.org/officeDocument/2006/customXml" ds:itemID="{CE833FB3-BDD3-4004-BE9B-B151C052CBCF}">
  <ds:schemaRefs>
    <ds:schemaRef ds:uri="http://www.wps.cn/android/officeDocument/2013/mofficeCustomData"/>
  </ds:schemaRefs>
</ds:datastoreItem>
</file>

<file path=customXml/itemProps5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6.xml><?xml version="1.0" encoding="utf-8"?>
<ds:datastoreItem xmlns:ds="http://schemas.openxmlformats.org/officeDocument/2006/customXml" ds:itemID="{6833FA3D-150F-4897-8403-42424F83EFEC}">
  <ds:schemaRefs>
    <ds:schemaRef ds:uri="http://www.wps.cn/android/officeDocument/2013/mofficeCustomData"/>
  </ds:schemaRefs>
</ds:datastoreItem>
</file>

<file path=customXml/itemProps57.xml><?xml version="1.0" encoding="utf-8"?>
<ds:datastoreItem xmlns:ds="http://schemas.openxmlformats.org/officeDocument/2006/customXml" ds:itemID="{81436A38-796F-4194-8CA4-6C288BC9F243}">
  <ds:schemaRefs>
    <ds:schemaRef ds:uri="http://schemas.openxmlformats.org/officeDocument/2006/bibliography"/>
  </ds:schemaRefs>
</ds:datastoreItem>
</file>

<file path=customXml/itemProps6.xml><?xml version="1.0" encoding="utf-8"?>
<ds:datastoreItem xmlns:ds="http://schemas.openxmlformats.org/officeDocument/2006/customXml" ds:itemID="{499FB0FB-79A7-47B1-8FF6-970FD330C672}">
  <ds:schemaRefs>
    <ds:schemaRef ds:uri="http://www.wps.cn/android/officeDocument/2013/mofficeCustomData"/>
  </ds:schemaRefs>
</ds:datastoreItem>
</file>

<file path=customXml/itemProps7.xml><?xml version="1.0" encoding="utf-8"?>
<ds:datastoreItem xmlns:ds="http://schemas.openxmlformats.org/officeDocument/2006/customXml" ds:itemID="{11A3A697-8F3C-4350-B6DB-1B6273894079}">
  <ds:schemaRefs>
    <ds:schemaRef ds:uri="http://www.wps.cn/android/officeDocument/2013/mofficeCustomData"/>
  </ds:schemaRefs>
</ds:datastoreItem>
</file>

<file path=customXml/itemProps8.xml><?xml version="1.0" encoding="utf-8"?>
<ds:datastoreItem xmlns:ds="http://schemas.openxmlformats.org/officeDocument/2006/customXml" ds:itemID="{E8A15F64-9138-47E0-87F3-AA078077E184}">
  <ds:schemaRefs>
    <ds:schemaRef ds:uri="http://www.wps.cn/android/officeDocument/2013/mofficeCustomData"/>
  </ds:schemaRefs>
</ds:datastoreItem>
</file>

<file path=customXml/itemProps9.xml><?xml version="1.0" encoding="utf-8"?>
<ds:datastoreItem xmlns:ds="http://schemas.openxmlformats.org/officeDocument/2006/customXml" ds:itemID="{CC4C9C58-2544-42D6-93C8-F44FCCB6B2C3}">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dcterms:created xsi:type="dcterms:W3CDTF">2020-05-04T06:23:00Z</dcterms:created>
  <dcterms:modified xsi:type="dcterms:W3CDTF">2023-01-14T03:07:00Z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